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94D1" w14:textId="77777777" w:rsidR="00C27D75" w:rsidRPr="00C40FED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174CCF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28E93FE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174494A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3D076C1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60CA624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4F29394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</w:p>
    <w:p w14:paraId="7B87197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C27D75">
        <w:rPr>
          <w:rFonts w:ascii="Times New Roman" w:eastAsia="Times New Roman" w:hAnsi="Times New Roman" w:cs="Times New Roman"/>
          <w:b/>
          <w:lang w:val="sr-Cyrl-BA"/>
        </w:rPr>
        <w:t>JU TEHNIČKA ŠKOLA</w:t>
      </w:r>
    </w:p>
    <w:p w14:paraId="08E86DF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BA"/>
        </w:rPr>
      </w:pPr>
      <w:r w:rsidRPr="00C27D75">
        <w:rPr>
          <w:rFonts w:ascii="Times New Roman" w:eastAsia="Times New Roman" w:hAnsi="Times New Roman" w:cs="Times New Roman"/>
          <w:b/>
          <w:lang w:val="sr-Cyrl-BA"/>
        </w:rPr>
        <w:t xml:space="preserve">STRUKA: </w:t>
      </w:r>
      <w:r w:rsidRPr="00C27D75">
        <w:rPr>
          <w:rFonts w:ascii="Times New Roman" w:eastAsia="Times New Roman" w:hAnsi="Times New Roman" w:cs="Times New Roman"/>
          <w:b/>
          <w:lang w:val="sr-Latn-BA"/>
        </w:rPr>
        <w:t>SAOBRAĆAJ</w:t>
      </w:r>
    </w:p>
    <w:p w14:paraId="57CFECF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BA"/>
        </w:rPr>
      </w:pPr>
    </w:p>
    <w:p w14:paraId="5EC24460" w14:textId="12AB4C6B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BA"/>
        </w:rPr>
      </w:pPr>
      <w:r>
        <w:rPr>
          <w:rFonts w:ascii="Times New Roman" w:eastAsia="Times New Roman" w:hAnsi="Times New Roman" w:cs="Times New Roman"/>
          <w:b/>
          <w:lang w:val="hr-BA"/>
        </w:rPr>
        <w:t>ZANIMANJE</w:t>
      </w:r>
      <w:r w:rsidRPr="00C27D75">
        <w:rPr>
          <w:rFonts w:ascii="Times New Roman" w:eastAsia="Times New Roman" w:hAnsi="Times New Roman" w:cs="Times New Roman"/>
          <w:b/>
          <w:lang w:val="sr-Cyrl-BA"/>
        </w:rPr>
        <w:t xml:space="preserve">: </w:t>
      </w:r>
      <w:r w:rsidRPr="00C27D75">
        <w:rPr>
          <w:rFonts w:ascii="Times New Roman" w:eastAsia="Times New Roman" w:hAnsi="Times New Roman" w:cs="Times New Roman"/>
          <w:b/>
          <w:lang w:val="sr-Latn-BA"/>
        </w:rPr>
        <w:t>RUKOVALAC GRAĐEVINSKIH I PRETOVARNIH MAŠINA</w:t>
      </w:r>
    </w:p>
    <w:p w14:paraId="5DC5FAC1" w14:textId="4AEBC41D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C27D75">
        <w:rPr>
          <w:rFonts w:ascii="Times New Roman" w:eastAsia="Times New Roman" w:hAnsi="Times New Roman" w:cs="Times New Roman"/>
          <w:b/>
          <w:lang w:val="sr-Latn-BA"/>
        </w:rPr>
        <w:t xml:space="preserve">TREĆI </w:t>
      </w:r>
      <w:r w:rsidR="008A60E5">
        <w:rPr>
          <w:rFonts w:ascii="Times New Roman" w:eastAsia="Times New Roman" w:hAnsi="Times New Roman" w:cs="Times New Roman"/>
          <w:b/>
          <w:lang w:val="sr-Cyrl-BA"/>
        </w:rPr>
        <w:t>STEPEN OBRAZOVAN</w:t>
      </w:r>
      <w:r w:rsidR="008A60E5">
        <w:rPr>
          <w:rFonts w:ascii="Times New Roman" w:eastAsia="Times New Roman" w:hAnsi="Times New Roman" w:cs="Times New Roman"/>
          <w:b/>
          <w:lang w:val="en-US"/>
        </w:rPr>
        <w:t>J</w:t>
      </w:r>
      <w:r w:rsidRPr="00C27D75">
        <w:rPr>
          <w:rFonts w:ascii="Times New Roman" w:eastAsia="Times New Roman" w:hAnsi="Times New Roman" w:cs="Times New Roman"/>
          <w:b/>
          <w:lang w:val="sr-Cyrl-BA"/>
        </w:rPr>
        <w:t>A</w:t>
      </w:r>
    </w:p>
    <w:p w14:paraId="0F319CD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C27D75">
        <w:rPr>
          <w:rFonts w:ascii="Times New Roman" w:eastAsia="Times New Roman" w:hAnsi="Times New Roman" w:cs="Times New Roman"/>
          <w:b/>
          <w:lang w:val="sr-Latn-BA"/>
        </w:rPr>
        <w:t>PRVI</w:t>
      </w:r>
      <w:r w:rsidRPr="00C27D75">
        <w:rPr>
          <w:rFonts w:ascii="Times New Roman" w:eastAsia="Times New Roman" w:hAnsi="Times New Roman" w:cs="Times New Roman"/>
          <w:b/>
          <w:lang w:val="sr-Cyrl-BA"/>
        </w:rPr>
        <w:t xml:space="preserve"> RAZRED</w:t>
      </w:r>
    </w:p>
    <w:p w14:paraId="7D5A14E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</w:p>
    <w:p w14:paraId="03E0E25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655830B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0350F7A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5438A29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1BC2898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14:paraId="11229E2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781A8BD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2D73CE7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C45B6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F39D1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DF56C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11B43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3B6F3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270EB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6B514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19D46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F560E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94868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FA548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8A2E7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2465B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5EEDF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DB86C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CE51A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1FCAA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ADADF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F9073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96EBA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DB264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577B7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290A4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7CB0F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9D70B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F93C0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800B2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384BE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C5BA0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7DC2C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A552C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64C4D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E0BA1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4F9E2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72446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B7439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A9C53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FF870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EBEC4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49725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BB72C20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401013583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1D249E9F" w14:textId="77777777" w:rsidR="00C27D75" w:rsidRPr="00C27D75" w:rsidRDefault="00C27D75" w:rsidP="00C27D75">
          <w:pPr>
            <w:keepNext/>
            <w:keepLines/>
            <w:spacing w:before="240" w:after="0"/>
            <w:jc w:val="center"/>
            <w:rPr>
              <w:rFonts w:ascii="Times New Roman" w:eastAsiaTheme="majorEastAsia" w:hAnsi="Times New Roman" w:cs="Times New Roman"/>
              <w:sz w:val="32"/>
              <w:szCs w:val="32"/>
              <w:lang w:val="sr-Latn-BA"/>
            </w:rPr>
          </w:pPr>
          <w:r w:rsidRPr="00C27D75">
            <w:rPr>
              <w:rFonts w:ascii="Times New Roman" w:eastAsiaTheme="majorEastAsia" w:hAnsi="Times New Roman" w:cs="Times New Roman"/>
              <w:sz w:val="32"/>
              <w:szCs w:val="32"/>
              <w:lang w:val="sr-Latn-BA"/>
            </w:rPr>
            <w:t>Sadržaj</w:t>
          </w:r>
          <w:bookmarkStart w:id="0" w:name="_GoBack"/>
          <w:bookmarkEnd w:id="0"/>
        </w:p>
        <w:p w14:paraId="0B3585EC" w14:textId="01A8D26E" w:rsidR="004D0409" w:rsidRPr="004D0409" w:rsidRDefault="00C27D75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r w:rsidRPr="00C27D75">
            <w:fldChar w:fldCharType="begin"/>
          </w:r>
          <w:r w:rsidRPr="00C27D75">
            <w:instrText xml:space="preserve"> TOC \o "1-3" \h \z \u </w:instrText>
          </w:r>
          <w:r w:rsidRPr="00C27D75">
            <w:fldChar w:fldCharType="separate"/>
          </w:r>
          <w:hyperlink w:anchor="_Toc109641770" w:history="1">
            <w:r w:rsidR="004D0409" w:rsidRPr="004D0409">
              <w:rPr>
                <w:rStyle w:val="Hyperlink"/>
                <w:bCs/>
                <w:noProof/>
                <w:lang w:val="hr-HR"/>
              </w:rPr>
              <w:t>NASTAVNI PLAN</w:t>
            </w:r>
            <w:r w:rsidR="004D0409" w:rsidRPr="004D0409">
              <w:rPr>
                <w:noProof/>
                <w:webHidden/>
              </w:rPr>
              <w:tab/>
            </w:r>
            <w:r w:rsidR="004D0409" w:rsidRPr="004D0409">
              <w:rPr>
                <w:noProof/>
                <w:webHidden/>
              </w:rPr>
              <w:fldChar w:fldCharType="begin"/>
            </w:r>
            <w:r w:rsidR="004D0409" w:rsidRPr="004D0409">
              <w:rPr>
                <w:noProof/>
                <w:webHidden/>
              </w:rPr>
              <w:instrText xml:space="preserve"> PAGEREF _Toc109641770 \h </w:instrText>
            </w:r>
            <w:r w:rsidR="004D0409" w:rsidRPr="004D0409">
              <w:rPr>
                <w:noProof/>
                <w:webHidden/>
              </w:rPr>
            </w:r>
            <w:r w:rsidR="004D0409" w:rsidRPr="004D0409">
              <w:rPr>
                <w:noProof/>
                <w:webHidden/>
              </w:rPr>
              <w:fldChar w:fldCharType="separate"/>
            </w:r>
            <w:r w:rsidR="004D0409" w:rsidRPr="004D0409">
              <w:rPr>
                <w:noProof/>
                <w:webHidden/>
              </w:rPr>
              <w:t>3</w:t>
            </w:r>
            <w:r w:rsidR="004D0409" w:rsidRPr="004D0409">
              <w:rPr>
                <w:noProof/>
                <w:webHidden/>
              </w:rPr>
              <w:fldChar w:fldCharType="end"/>
            </w:r>
          </w:hyperlink>
        </w:p>
        <w:p w14:paraId="1F5F6DAD" w14:textId="15AF097B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71" w:history="1">
            <w:r w:rsidRPr="004D0409">
              <w:rPr>
                <w:rStyle w:val="Hyperlink"/>
                <w:bCs/>
                <w:noProof/>
                <w:lang w:val="hr-HR"/>
              </w:rPr>
              <w:t>BOSANSKI JEZIK I KNJIŽEVNOST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_Toc109641771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4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2AFF4F81" w14:textId="64DBF261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72" w:history="1">
            <w:r w:rsidRPr="004D0409">
              <w:rPr>
                <w:rStyle w:val="Hyperlink"/>
                <w:bCs/>
                <w:noProof/>
                <w:lang w:val="hr-HR"/>
              </w:rPr>
              <w:t>ENGLESKI JEZIK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_Toc109641772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9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1F99D08C" w14:textId="46DFFB3F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73" w:history="1">
            <w:r w:rsidRPr="004D0409">
              <w:rPr>
                <w:rStyle w:val="Hyperlink"/>
                <w:bCs/>
                <w:noProof/>
                <w:lang w:val="hr-HR"/>
              </w:rPr>
              <w:t>NJEMAČKI JEZIK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_Toc109641773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14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6AE245AD" w14:textId="4BAFE743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74" w:history="1">
            <w:r w:rsidRPr="004D0409">
              <w:rPr>
                <w:rStyle w:val="Hyperlink"/>
                <w:bCs/>
                <w:noProof/>
                <w:lang w:val="hr-HR"/>
              </w:rPr>
              <w:t>HISTORIJA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_Toc109641774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19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0597EE3E" w14:textId="3E328B64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75" w:history="1">
            <w:r w:rsidRPr="004D0409">
              <w:rPr>
                <w:rStyle w:val="Hyperlink"/>
                <w:bCs/>
                <w:noProof/>
                <w:lang w:val="hr-HR"/>
              </w:rPr>
              <w:t>MATEMATIKA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_Toc109641775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27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309B85AF" w14:textId="6F0879A6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76" w:history="1">
            <w:r w:rsidRPr="004D0409">
              <w:rPr>
                <w:rStyle w:val="Hyperlink"/>
                <w:bCs/>
                <w:noProof/>
                <w:lang w:val="hr-HR"/>
              </w:rPr>
              <w:t>SPORTSKA KULTURA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_Toc109641776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31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59645726" w14:textId="5EDC3D6A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77" w:history="1">
            <w:r w:rsidRPr="004D0409">
              <w:rPr>
                <w:rStyle w:val="Hyperlink"/>
                <w:bCs/>
                <w:noProof/>
                <w:lang w:val="hr-HR"/>
              </w:rPr>
              <w:t>INFORMATIKA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_Toc109641777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35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79703F11" w14:textId="271AC110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78" w:history="1">
            <w:r w:rsidRPr="004D0409">
              <w:rPr>
                <w:rStyle w:val="Hyperlink"/>
                <w:bCs/>
                <w:noProof/>
                <w:lang w:val="sr-Cyrl-BA"/>
              </w:rPr>
              <w:t>FIZIKA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_Toc109641778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40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62306F74" w14:textId="64B052EB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79" w:history="1">
            <w:r w:rsidRPr="004D0409">
              <w:rPr>
                <w:rStyle w:val="Hyperlink"/>
                <w:bCs/>
                <w:noProof/>
                <w:lang w:val="sr-Cyrl-BA"/>
              </w:rPr>
              <w:t>EKONOMIKA TRANSPORTA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_Toc109641779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46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77308DC7" w14:textId="65D55605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80" w:history="1">
            <w:r w:rsidRPr="004D0409">
              <w:rPr>
                <w:rStyle w:val="Hyperlink"/>
                <w:bCs/>
                <w:noProof/>
                <w:lang w:val="sr-Cyrl-BA"/>
              </w:rPr>
              <w:t>NACRTNA GEOMETRIJA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_Toc109641780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50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1CBC06ED" w14:textId="54A21E1C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81" w:history="1">
            <w:r w:rsidRPr="004D0409">
              <w:rPr>
                <w:rStyle w:val="Hyperlink"/>
                <w:bCs/>
                <w:noProof/>
                <w:lang w:val="sr-Cyrl-BA"/>
              </w:rPr>
              <w:t>MOTORI I MOTORNA VOZILA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_Toc109641781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55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746280D8" w14:textId="62BDA302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82" w:history="1">
            <w:r w:rsidRPr="004D0409">
              <w:rPr>
                <w:rStyle w:val="Hyperlink"/>
                <w:bCs/>
                <w:noProof/>
                <w:lang w:val="sr-Cyrl-BA"/>
              </w:rPr>
              <w:t>OSNOVE DRUMSKOG SAOBRAĆAJA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_Toc109641782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60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01F5DB01" w14:textId="69362B35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83" w:history="1">
            <w:r w:rsidRPr="004D0409">
              <w:rPr>
                <w:rStyle w:val="Hyperlink"/>
                <w:bCs/>
                <w:noProof/>
                <w:lang w:val="sr-Cyrl-BA"/>
              </w:rPr>
              <w:t>SAOBRAĆAJNA INFRASTRUKTURA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_Toc109641783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64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4FDF64A4" w14:textId="7B3C95C5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84" w:history="1">
            <w:r w:rsidRPr="004D0409">
              <w:rPr>
                <w:rStyle w:val="Hyperlink"/>
                <w:bCs/>
                <w:noProof/>
                <w:lang w:val="sr-Cyrl-BA"/>
              </w:rPr>
              <w:t>PRAKTIČNA NASTAVA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_Toc109641784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68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4824D906" w14:textId="307E0DD8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85" w:history="1">
            <w:r w:rsidRPr="004D0409">
              <w:rPr>
                <w:rStyle w:val="Hyperlink"/>
                <w:bCs/>
                <w:noProof/>
                <w:lang w:val="sr-Latn-BA"/>
              </w:rPr>
              <w:t>ISLAMSKA VJERONAUKA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_Toc109641785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81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48A685CF" w14:textId="3D1B5F93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86" w:history="1">
            <w:r w:rsidRPr="004D0409">
              <w:rPr>
                <w:rStyle w:val="Hyperlink"/>
                <w:bCs/>
                <w:noProof/>
                <w:lang w:val="sr-Latn-BA"/>
              </w:rPr>
              <w:t>KATOLIČKA VJERONAUKA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_Toc109641786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91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37682CBE" w14:textId="09028C3C" w:rsidR="004D0409" w:rsidRP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87" w:history="1">
            <w:r w:rsidRPr="004D0409">
              <w:rPr>
                <w:rStyle w:val="Hyperlink"/>
                <w:bCs/>
                <w:noProof/>
                <w:lang w:val="sr-Latn-BA"/>
              </w:rPr>
              <w:t>PRAVOSLAVNA VJERONAUKA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_Toc109641787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102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328946FF" w14:textId="72D396C0" w:rsidR="004D0409" w:rsidRDefault="004D0409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9641788" w:history="1">
            <w:r w:rsidRPr="004D0409">
              <w:rPr>
                <w:rStyle w:val="Hyperlink"/>
                <w:bCs/>
                <w:noProof/>
                <w:lang w:val="hr-HR"/>
              </w:rPr>
              <w:t>ETIKA</w:t>
            </w:r>
            <w:r w:rsidRPr="004D0409">
              <w:rPr>
                <w:noProof/>
                <w:webHidden/>
              </w:rPr>
              <w:tab/>
            </w:r>
            <w:r w:rsidRPr="004D0409">
              <w:rPr>
                <w:noProof/>
                <w:webHidden/>
              </w:rPr>
              <w:fldChar w:fldCharType="begin"/>
            </w:r>
            <w:r w:rsidRPr="004D0409">
              <w:rPr>
                <w:noProof/>
                <w:webHidden/>
              </w:rPr>
              <w:instrText xml:space="preserve"> PAGEREF _Toc109641788 \h </w:instrText>
            </w:r>
            <w:r w:rsidRPr="004D0409">
              <w:rPr>
                <w:noProof/>
                <w:webHidden/>
              </w:rPr>
            </w:r>
            <w:r w:rsidRPr="004D0409">
              <w:rPr>
                <w:noProof/>
                <w:webHidden/>
              </w:rPr>
              <w:fldChar w:fldCharType="separate"/>
            </w:r>
            <w:r w:rsidRPr="004D0409">
              <w:rPr>
                <w:noProof/>
                <w:webHidden/>
              </w:rPr>
              <w:t>107</w:t>
            </w:r>
            <w:r w:rsidRPr="004D0409">
              <w:rPr>
                <w:noProof/>
                <w:webHidden/>
              </w:rPr>
              <w:fldChar w:fldCharType="end"/>
            </w:r>
          </w:hyperlink>
        </w:p>
        <w:p w14:paraId="0597E9A6" w14:textId="29FA87B9" w:rsidR="00C27D75" w:rsidRPr="00C27D75" w:rsidRDefault="00C27D75" w:rsidP="00C27D75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</w:rPr>
          </w:pPr>
          <w:r w:rsidRPr="00C27D75">
            <w:rPr>
              <w:rFonts w:ascii="Times New Roman" w:eastAsia="Times New Roman" w:hAnsi="Times New Roman" w:cs="Times New Roman"/>
              <w:b/>
              <w:bCs/>
              <w:noProof/>
              <w:szCs w:val="24"/>
            </w:rPr>
            <w:fldChar w:fldCharType="end"/>
          </w:r>
        </w:p>
      </w:sdtContent>
    </w:sdt>
    <w:p w14:paraId="2FEB2A8C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6BCBFAE6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0B6532AF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4456110E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34D929BE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0A2327D5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01BBC6A3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1BC00DCB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31DDEF87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2A3AE32A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302982EC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43906835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15FA963E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49628BF5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64A02220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6E4A0395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287862CB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2D72BC5F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25B14BF3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1DBB6F0A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3A9F8A3B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1586CABC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6F1C44D8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2A89F54D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099454EE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1A8AECA7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5EA5935D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111348AE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2BD7F249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1676A168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bookmarkStart w:id="1" w:name="_Toc109641770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lastRenderedPageBreak/>
        <w:t>NASTAVNI PLAN</w:t>
      </w:r>
      <w:bookmarkEnd w:id="1"/>
    </w:p>
    <w:p w14:paraId="601ABFD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27D7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SAOBRAĆAJ</w:t>
      </w:r>
    </w:p>
    <w:p w14:paraId="7D3D6EC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27D7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Rukovalac građevinskih i pretovarnih mašina</w:t>
      </w:r>
    </w:p>
    <w:p w14:paraId="38CF5E19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494"/>
        <w:gridCol w:w="540"/>
        <w:gridCol w:w="542"/>
        <w:gridCol w:w="540"/>
        <w:gridCol w:w="542"/>
        <w:gridCol w:w="540"/>
        <w:gridCol w:w="542"/>
        <w:gridCol w:w="236"/>
      </w:tblGrid>
      <w:tr w:rsidR="00C27D75" w:rsidRPr="00C27D75" w14:paraId="1223C79D" w14:textId="77777777" w:rsidTr="008A60E5">
        <w:trPr>
          <w:gridAfter w:val="1"/>
          <w:wAfter w:w="236" w:type="dxa"/>
          <w:cantSplit/>
          <w:jc w:val="center"/>
        </w:trPr>
        <w:tc>
          <w:tcPr>
            <w:tcW w:w="720" w:type="dxa"/>
          </w:tcPr>
          <w:p w14:paraId="0659B988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R/b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14:paraId="3B2F3EB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Naziv predmeta</w:t>
            </w:r>
          </w:p>
        </w:tc>
        <w:tc>
          <w:tcPr>
            <w:tcW w:w="3246" w:type="dxa"/>
            <w:gridSpan w:val="6"/>
            <w:tcBorders>
              <w:left w:val="single" w:sz="4" w:space="0" w:color="000000"/>
            </w:tcBorders>
          </w:tcPr>
          <w:p w14:paraId="1E85E80C" w14:textId="3A8B7EFA" w:rsidR="00C27D75" w:rsidRPr="008A60E5" w:rsidRDefault="00C27D75" w:rsidP="008A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SEDMIČNI FOND </w:t>
            </w:r>
            <w:r w:rsidR="00C5478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NASTAVNIH </w:t>
            </w:r>
            <w:r w:rsidR="008A60E5">
              <w:rPr>
                <w:rFonts w:ascii="Times New Roman" w:eastAsia="Times New Roman" w:hAnsi="Times New Roman" w:cs="Times New Roman"/>
                <w:b/>
                <w:bCs/>
              </w:rPr>
              <w:t>ČASOVA</w:t>
            </w:r>
          </w:p>
        </w:tc>
      </w:tr>
      <w:tr w:rsidR="00C27D75" w:rsidRPr="00C27D75" w14:paraId="25DFC371" w14:textId="77777777" w:rsidTr="008A60E5">
        <w:trPr>
          <w:cantSplit/>
          <w:jc w:val="center"/>
        </w:trPr>
        <w:tc>
          <w:tcPr>
            <w:tcW w:w="720" w:type="dxa"/>
            <w:vMerge w:val="restart"/>
          </w:tcPr>
          <w:p w14:paraId="01AD8ECE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  <w:vMerge w:val="restart"/>
            <w:tcBorders>
              <w:right w:val="single" w:sz="4" w:space="0" w:color="000000"/>
            </w:tcBorders>
            <w:vAlign w:val="center"/>
          </w:tcPr>
          <w:p w14:paraId="7A4C343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A. Općeobrazovni predmeti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</w:tcBorders>
          </w:tcPr>
          <w:p w14:paraId="587C622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</w:t>
            </w:r>
          </w:p>
        </w:tc>
        <w:tc>
          <w:tcPr>
            <w:tcW w:w="1082" w:type="dxa"/>
            <w:gridSpan w:val="2"/>
          </w:tcPr>
          <w:p w14:paraId="36CF1F4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II</w:t>
            </w:r>
          </w:p>
        </w:tc>
        <w:tc>
          <w:tcPr>
            <w:tcW w:w="1082" w:type="dxa"/>
            <w:gridSpan w:val="2"/>
          </w:tcPr>
          <w:p w14:paraId="42F0CDB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III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2B10281E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1A2D8E70" w14:textId="77777777" w:rsidTr="008A60E5">
        <w:trPr>
          <w:cantSplit/>
          <w:jc w:val="center"/>
        </w:trPr>
        <w:tc>
          <w:tcPr>
            <w:tcW w:w="720" w:type="dxa"/>
            <w:vMerge/>
          </w:tcPr>
          <w:p w14:paraId="145996E7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  <w:vMerge/>
            <w:tcBorders>
              <w:right w:val="single" w:sz="4" w:space="0" w:color="000000"/>
            </w:tcBorders>
          </w:tcPr>
          <w:p w14:paraId="4BFECF05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0958C80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T</w:t>
            </w:r>
          </w:p>
        </w:tc>
        <w:tc>
          <w:tcPr>
            <w:tcW w:w="542" w:type="dxa"/>
          </w:tcPr>
          <w:p w14:paraId="2DFDE2B9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V</w:t>
            </w:r>
          </w:p>
        </w:tc>
        <w:tc>
          <w:tcPr>
            <w:tcW w:w="540" w:type="dxa"/>
          </w:tcPr>
          <w:p w14:paraId="7FEF9F8E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T</w:t>
            </w:r>
          </w:p>
        </w:tc>
        <w:tc>
          <w:tcPr>
            <w:tcW w:w="542" w:type="dxa"/>
          </w:tcPr>
          <w:p w14:paraId="26C90E50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V</w:t>
            </w:r>
          </w:p>
        </w:tc>
        <w:tc>
          <w:tcPr>
            <w:tcW w:w="540" w:type="dxa"/>
          </w:tcPr>
          <w:p w14:paraId="0A36D321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T</w:t>
            </w:r>
          </w:p>
        </w:tc>
        <w:tc>
          <w:tcPr>
            <w:tcW w:w="542" w:type="dxa"/>
          </w:tcPr>
          <w:p w14:paraId="744E581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V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7C95CEDA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00F658F1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60BE214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14:paraId="79104CCD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Bosanski jezik i književnost</w:t>
            </w:r>
          </w:p>
          <w:p w14:paraId="42E9AF74" w14:textId="294CEF16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19FCD96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42CDE5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85AA9F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693733F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5D125E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3A8F2D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437880EA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7D10E9A4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05BED76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2.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14:paraId="055ACA64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Strani jezik </w:t>
            </w:r>
            <w:r w:rsidRPr="00C27D7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(navesti naziv jezika)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071304E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7FAED5D2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14DDCD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531EE2A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2E8F3F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DE3E40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4AB0D60F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74D890EB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0CE043E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3.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14:paraId="12988F44" w14:textId="4CDF7C51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Historija</w:t>
            </w:r>
          </w:p>
        </w:tc>
        <w:tc>
          <w:tcPr>
            <w:tcW w:w="5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01BCE19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6275F6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F83F4C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45302B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F9AE5F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247602C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5E54C36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6228F4F4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333C6D0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4.</w:t>
            </w:r>
          </w:p>
        </w:tc>
        <w:tc>
          <w:tcPr>
            <w:tcW w:w="4494" w:type="dxa"/>
          </w:tcPr>
          <w:p w14:paraId="303051EF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Matematika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8C3F8D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212F3B9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C0DA24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2217BE9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3F741D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FA54AD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4334F85E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0EB8ABF5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584A276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5.</w:t>
            </w:r>
          </w:p>
        </w:tc>
        <w:tc>
          <w:tcPr>
            <w:tcW w:w="4494" w:type="dxa"/>
          </w:tcPr>
          <w:p w14:paraId="2FD78B4B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Sportska kultura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B07780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6894EF8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4B5C41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C2F989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8FDBF9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09AB921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161069D4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466097B4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5DA9837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6.</w:t>
            </w:r>
          </w:p>
        </w:tc>
        <w:tc>
          <w:tcPr>
            <w:tcW w:w="4494" w:type="dxa"/>
          </w:tcPr>
          <w:p w14:paraId="4B260FB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Informatika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E35363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2A6CF2C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0AABB9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20EBA75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B8058E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55DF5FA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756532F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7472EDEB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02A89EF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7.</w:t>
            </w:r>
          </w:p>
        </w:tc>
        <w:tc>
          <w:tcPr>
            <w:tcW w:w="4494" w:type="dxa"/>
          </w:tcPr>
          <w:p w14:paraId="19E6797E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Demokratija i ljudska prava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9CF868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6967E86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24B22E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2786412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47E0AB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526F273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0D403D0E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28FBE933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781E342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8.</w:t>
            </w:r>
          </w:p>
        </w:tc>
        <w:tc>
          <w:tcPr>
            <w:tcW w:w="4494" w:type="dxa"/>
          </w:tcPr>
          <w:p w14:paraId="39C47A17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Fizika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18C92C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8E8C97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586CCC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F69C3C2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787B36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0BFB678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46BF03A7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76E18D23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632E009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14:paraId="76D9DAD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UKUPNO A: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EACCA6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65DDFE6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076851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8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2DDCE05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D96E4F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6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70DA812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099A1342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5F123536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45F0607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14:paraId="31B18CAC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B. Stručno-teorijski predmeti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36E7B5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07EEF8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0B7107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69FF6E9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74243A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42A9C1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41B1DA58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2C24B733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5890514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</w:tcPr>
          <w:p w14:paraId="3389EF06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Ekonomika transporta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DA38CC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65D633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7B457E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7C9C01D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800852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7010B6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1E1F26EB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549770B4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1794F15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2.</w:t>
            </w:r>
          </w:p>
        </w:tc>
        <w:tc>
          <w:tcPr>
            <w:tcW w:w="4494" w:type="dxa"/>
          </w:tcPr>
          <w:p w14:paraId="47FBCAA8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Informacione tehnologije u saobraćaju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19A7B6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E7C04B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6CEB1F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28DE20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82571E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F8F5D5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59FCDC2C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4F2E6705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50CB98B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3.</w:t>
            </w:r>
          </w:p>
        </w:tc>
        <w:tc>
          <w:tcPr>
            <w:tcW w:w="4494" w:type="dxa"/>
          </w:tcPr>
          <w:p w14:paraId="2DAF3AFE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Nacrtna geometrija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676DBD2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08DBCDF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378A1C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75E2C8C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83D356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7F36E31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77B3FE44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10A65F3F" w14:textId="77777777" w:rsidTr="008A60E5">
        <w:trPr>
          <w:cantSplit/>
          <w:trHeight w:val="290"/>
          <w:jc w:val="center"/>
        </w:trPr>
        <w:tc>
          <w:tcPr>
            <w:tcW w:w="720" w:type="dxa"/>
            <w:vAlign w:val="center"/>
          </w:tcPr>
          <w:p w14:paraId="42330F72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4.</w:t>
            </w:r>
          </w:p>
        </w:tc>
        <w:tc>
          <w:tcPr>
            <w:tcW w:w="4494" w:type="dxa"/>
          </w:tcPr>
          <w:p w14:paraId="3BE46015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Motori i motorna vozila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346CD0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0E34B01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653D8F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29B8471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D8B12E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7B60AC1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46B7B4F8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79B91081" w14:textId="77777777" w:rsidTr="008A60E5">
        <w:trPr>
          <w:cantSplit/>
          <w:trHeight w:val="253"/>
          <w:jc w:val="center"/>
        </w:trPr>
        <w:tc>
          <w:tcPr>
            <w:tcW w:w="720" w:type="dxa"/>
            <w:vAlign w:val="center"/>
          </w:tcPr>
          <w:p w14:paraId="59A09C7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5.</w:t>
            </w:r>
          </w:p>
        </w:tc>
        <w:tc>
          <w:tcPr>
            <w:tcW w:w="4494" w:type="dxa"/>
          </w:tcPr>
          <w:p w14:paraId="01A09F37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Osnove drumskog saobraćaja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A08A3C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087EBB0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0D96BA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00288D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C47982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1A4CBD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7A2BB48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40C3AF03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4BBB1C1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6.</w:t>
            </w:r>
          </w:p>
        </w:tc>
        <w:tc>
          <w:tcPr>
            <w:tcW w:w="4494" w:type="dxa"/>
          </w:tcPr>
          <w:p w14:paraId="6430DE71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Skladišta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1D2713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14E0E7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A8EC47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02153C5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3B8A74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5DF6282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4770784B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35AC7011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2E1DD0C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7.</w:t>
            </w:r>
          </w:p>
        </w:tc>
        <w:tc>
          <w:tcPr>
            <w:tcW w:w="4494" w:type="dxa"/>
          </w:tcPr>
          <w:p w14:paraId="48DFD942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Održavanje pretovarnih sredstava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E9E86D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2A7424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5A6F17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008A413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2F5A74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51F8B7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16362169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3E18C356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33541B7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8.</w:t>
            </w:r>
          </w:p>
        </w:tc>
        <w:tc>
          <w:tcPr>
            <w:tcW w:w="4494" w:type="dxa"/>
          </w:tcPr>
          <w:p w14:paraId="3CAF3FAF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Teret u transportu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A2AFC0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E13A87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3334DE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2405AE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9EB39E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019872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3E61842F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5E9F96E8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570A7FE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9.</w:t>
            </w:r>
          </w:p>
        </w:tc>
        <w:tc>
          <w:tcPr>
            <w:tcW w:w="4494" w:type="dxa"/>
          </w:tcPr>
          <w:p w14:paraId="48DA7E17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Bezbijednost saobraćaja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1240DC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5F31417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FA9589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EB8361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BFF711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1A322D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5A7BE8D2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305EE21C" w14:textId="77777777" w:rsidTr="008A60E5">
        <w:trPr>
          <w:cantSplit/>
          <w:trHeight w:val="328"/>
          <w:jc w:val="center"/>
        </w:trPr>
        <w:tc>
          <w:tcPr>
            <w:tcW w:w="720" w:type="dxa"/>
            <w:vAlign w:val="center"/>
          </w:tcPr>
          <w:p w14:paraId="2B6D1B3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10.</w:t>
            </w:r>
          </w:p>
        </w:tc>
        <w:tc>
          <w:tcPr>
            <w:tcW w:w="4494" w:type="dxa"/>
          </w:tcPr>
          <w:p w14:paraId="13BA247D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Saobraćajna infrastruktura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7168D8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67403DC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68EA49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94C9ED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B75F56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754F1E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30CFD659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74C22EC8" w14:textId="77777777" w:rsidTr="008A60E5">
        <w:trPr>
          <w:cantSplit/>
          <w:trHeight w:val="261"/>
          <w:jc w:val="center"/>
        </w:trPr>
        <w:tc>
          <w:tcPr>
            <w:tcW w:w="720" w:type="dxa"/>
            <w:vAlign w:val="center"/>
          </w:tcPr>
          <w:p w14:paraId="4315147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11.</w:t>
            </w:r>
          </w:p>
        </w:tc>
        <w:tc>
          <w:tcPr>
            <w:tcW w:w="4494" w:type="dxa"/>
          </w:tcPr>
          <w:p w14:paraId="1ABF7107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Kranovi i pretovarna sredstva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D5FD1D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2001023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1BEAFC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6B6B31A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A5D8A6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19328B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458E077D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1FC8B848" w14:textId="77777777" w:rsidTr="008A60E5">
        <w:trPr>
          <w:cantSplit/>
          <w:trHeight w:val="290"/>
          <w:jc w:val="center"/>
        </w:trPr>
        <w:tc>
          <w:tcPr>
            <w:tcW w:w="720" w:type="dxa"/>
            <w:vAlign w:val="center"/>
          </w:tcPr>
          <w:p w14:paraId="5889AFD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12.</w:t>
            </w:r>
          </w:p>
        </w:tc>
        <w:tc>
          <w:tcPr>
            <w:tcW w:w="4494" w:type="dxa"/>
          </w:tcPr>
          <w:p w14:paraId="352B5DEA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Građevinske mašine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BBEA42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BAD988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DC1841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53F5CC7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7B19DB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3FD317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735F0827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464DF876" w14:textId="77777777" w:rsidTr="008A60E5">
        <w:trPr>
          <w:cantSplit/>
          <w:trHeight w:val="249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2525C3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13.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14:paraId="5CA8EE24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Hidraulika i pneumatika</w:t>
            </w:r>
          </w:p>
        </w:tc>
        <w:tc>
          <w:tcPr>
            <w:tcW w:w="54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7C4C99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376C95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6F17423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A53D42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CFEC16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44E28B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</w:tcPr>
          <w:p w14:paraId="057DCDD4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4F93B0FA" w14:textId="77777777" w:rsidTr="008A60E5">
        <w:trPr>
          <w:cantSplit/>
          <w:jc w:val="center"/>
        </w:trPr>
        <w:tc>
          <w:tcPr>
            <w:tcW w:w="720" w:type="dxa"/>
            <w:vAlign w:val="center"/>
          </w:tcPr>
          <w:p w14:paraId="3841946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14.</w:t>
            </w:r>
          </w:p>
        </w:tc>
        <w:tc>
          <w:tcPr>
            <w:tcW w:w="4494" w:type="dxa"/>
          </w:tcPr>
          <w:p w14:paraId="46E7A6A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Osnove preduzetništva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FF085E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094E65E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FA75CF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72A5CBE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D8CB09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795F6FF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5D563748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274021A5" w14:textId="77777777" w:rsidTr="008A60E5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14:paraId="6FF94F4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15.</w:t>
            </w:r>
          </w:p>
        </w:tc>
        <w:tc>
          <w:tcPr>
            <w:tcW w:w="4494" w:type="dxa"/>
          </w:tcPr>
          <w:p w14:paraId="4A62EBD9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UKUPNO B: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FFEBF52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9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7AFE7E4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0408E8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10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7A8348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0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AF2BE1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8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D740712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0</w:t>
            </w:r>
          </w:p>
        </w:tc>
      </w:tr>
      <w:tr w:rsidR="00C27D75" w:rsidRPr="00C27D75" w14:paraId="39D6C42C" w14:textId="77777777" w:rsidTr="008A60E5">
        <w:trPr>
          <w:gridAfter w:val="1"/>
          <w:wAfter w:w="236" w:type="dxa"/>
          <w:cantSplit/>
          <w:trHeight w:val="301"/>
          <w:jc w:val="center"/>
        </w:trPr>
        <w:tc>
          <w:tcPr>
            <w:tcW w:w="720" w:type="dxa"/>
            <w:vAlign w:val="center"/>
          </w:tcPr>
          <w:p w14:paraId="6257843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14:paraId="5277300E" w14:textId="77777777" w:rsidR="00C27D75" w:rsidRPr="00C27D75" w:rsidRDefault="00C27D75" w:rsidP="00C27D75">
            <w:pPr>
              <w:tabs>
                <w:tab w:val="left" w:pos="1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C. Praktična nastava 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17B644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5C2AD7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884A3F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F5E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C91D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A834AB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2398D1BA" w14:textId="77777777" w:rsidTr="008A60E5">
        <w:trPr>
          <w:gridAfter w:val="1"/>
          <w:wAfter w:w="236" w:type="dxa"/>
          <w:cantSplit/>
          <w:trHeight w:val="274"/>
          <w:jc w:val="center"/>
        </w:trPr>
        <w:tc>
          <w:tcPr>
            <w:tcW w:w="720" w:type="dxa"/>
            <w:vAlign w:val="center"/>
          </w:tcPr>
          <w:p w14:paraId="7F30967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</w:tcPr>
          <w:p w14:paraId="06091BD7" w14:textId="77777777" w:rsidR="00C27D75" w:rsidRPr="00C27D75" w:rsidRDefault="00C27D75" w:rsidP="00C27D75">
            <w:pPr>
              <w:tabs>
                <w:tab w:val="left" w:pos="1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Praktična nastava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67DBB0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07CF70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51D883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F29B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A18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D72AE6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16</w:t>
            </w:r>
          </w:p>
        </w:tc>
      </w:tr>
      <w:tr w:rsidR="00C27D75" w:rsidRPr="00C27D75" w14:paraId="6678CADA" w14:textId="77777777" w:rsidTr="008A60E5">
        <w:trPr>
          <w:gridAfter w:val="1"/>
          <w:wAfter w:w="236" w:type="dxa"/>
          <w:cantSplit/>
          <w:trHeight w:val="269"/>
          <w:jc w:val="center"/>
        </w:trPr>
        <w:tc>
          <w:tcPr>
            <w:tcW w:w="720" w:type="dxa"/>
            <w:vAlign w:val="center"/>
          </w:tcPr>
          <w:p w14:paraId="38B2842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14:paraId="338536EB" w14:textId="77777777" w:rsidR="00C27D75" w:rsidRPr="00C27D75" w:rsidRDefault="00C27D75" w:rsidP="00C27D75">
            <w:pPr>
              <w:tabs>
                <w:tab w:val="left" w:pos="1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UKUPNO C: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898B24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34FC56F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FA1F1C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5AFF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C91E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876892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16</w:t>
            </w:r>
          </w:p>
        </w:tc>
      </w:tr>
      <w:tr w:rsidR="00C27D75" w:rsidRPr="00C27D75" w14:paraId="4BF54882" w14:textId="77777777" w:rsidTr="008A60E5">
        <w:trPr>
          <w:gridAfter w:val="1"/>
          <w:wAfter w:w="236" w:type="dxa"/>
          <w:cantSplit/>
          <w:trHeight w:val="269"/>
          <w:jc w:val="center"/>
        </w:trPr>
        <w:tc>
          <w:tcPr>
            <w:tcW w:w="720" w:type="dxa"/>
            <w:vAlign w:val="center"/>
          </w:tcPr>
          <w:p w14:paraId="430AE8A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14:paraId="148D5319" w14:textId="10B94F9D" w:rsidR="00C27D75" w:rsidRPr="00C27D75" w:rsidRDefault="00F55F27" w:rsidP="00C27D75">
            <w:pPr>
              <w:tabs>
                <w:tab w:val="left" w:pos="1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D: Izborno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obavezni predmeti**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CB9B18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4ADCAB3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EA20E2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6344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6B8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FF9C48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55606CED" w14:textId="77777777" w:rsidTr="008A60E5">
        <w:trPr>
          <w:gridAfter w:val="1"/>
          <w:wAfter w:w="236" w:type="dxa"/>
          <w:cantSplit/>
          <w:trHeight w:val="317"/>
          <w:jc w:val="center"/>
        </w:trPr>
        <w:tc>
          <w:tcPr>
            <w:tcW w:w="720" w:type="dxa"/>
            <w:vAlign w:val="center"/>
          </w:tcPr>
          <w:p w14:paraId="1BEB786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</w:tcPr>
          <w:p w14:paraId="33778EDE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Islamska vjeronauka</w:t>
            </w:r>
          </w:p>
        </w:tc>
        <w:tc>
          <w:tcPr>
            <w:tcW w:w="540" w:type="dxa"/>
            <w:vAlign w:val="center"/>
          </w:tcPr>
          <w:p w14:paraId="0CB0A70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542" w:type="dxa"/>
            <w:vAlign w:val="center"/>
          </w:tcPr>
          <w:p w14:paraId="7003885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29317B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001059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14:paraId="7241653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vAlign w:val="center"/>
          </w:tcPr>
          <w:p w14:paraId="51D4377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18714E98" w14:textId="77777777" w:rsidTr="008A60E5">
        <w:trPr>
          <w:gridAfter w:val="1"/>
          <w:wAfter w:w="236" w:type="dxa"/>
          <w:cantSplit/>
          <w:trHeight w:val="242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F3FAFB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14:paraId="7945D839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Katolička vjeronauka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784F89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1340C83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EA5C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800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A53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88F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66256AB1" w14:textId="77777777" w:rsidTr="008A60E5">
        <w:trPr>
          <w:gridAfter w:val="1"/>
          <w:wAfter w:w="236" w:type="dxa"/>
          <w:cantSplit/>
          <w:trHeight w:val="269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DE0DA4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3.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14:paraId="4622FDC8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Pravoslavna vjeronauka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76EC4A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7F7A790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1FD4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55E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FD4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1A0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34E5A8CA" w14:textId="77777777" w:rsidTr="008A60E5">
        <w:trPr>
          <w:gridAfter w:val="1"/>
          <w:wAfter w:w="236" w:type="dxa"/>
          <w:cantSplit/>
          <w:trHeight w:val="285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47AFFD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4.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14:paraId="3DB49D8A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Etika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50C7BD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5AF7D69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903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93F4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9B1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13A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28D67450" w14:textId="77777777" w:rsidTr="008A60E5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14:paraId="69890CE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14:paraId="49C194C6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UKUPNO D:</w:t>
            </w:r>
          </w:p>
        </w:tc>
        <w:tc>
          <w:tcPr>
            <w:tcW w:w="540" w:type="dxa"/>
            <w:vAlign w:val="center"/>
          </w:tcPr>
          <w:p w14:paraId="22753E02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</w:t>
            </w:r>
          </w:p>
        </w:tc>
        <w:tc>
          <w:tcPr>
            <w:tcW w:w="542" w:type="dxa"/>
            <w:vAlign w:val="center"/>
          </w:tcPr>
          <w:p w14:paraId="06D8908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vAlign w:val="center"/>
          </w:tcPr>
          <w:p w14:paraId="3D2DF8B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</w:t>
            </w:r>
          </w:p>
        </w:tc>
        <w:tc>
          <w:tcPr>
            <w:tcW w:w="542" w:type="dxa"/>
            <w:vAlign w:val="center"/>
          </w:tcPr>
          <w:p w14:paraId="27AB649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14:paraId="753FB69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vAlign w:val="center"/>
          </w:tcPr>
          <w:p w14:paraId="284CE41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C27D75" w:rsidRPr="00C27D75" w14:paraId="1E98DC64" w14:textId="77777777" w:rsidTr="008A60E5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14:paraId="4638D882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14:paraId="0DD6DCF4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UKUPNO A+B+C+D:</w:t>
            </w:r>
          </w:p>
        </w:tc>
        <w:tc>
          <w:tcPr>
            <w:tcW w:w="540" w:type="dxa"/>
            <w:vAlign w:val="center"/>
          </w:tcPr>
          <w:p w14:paraId="06E73B6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22</w:t>
            </w:r>
          </w:p>
        </w:tc>
        <w:tc>
          <w:tcPr>
            <w:tcW w:w="542" w:type="dxa"/>
            <w:vAlign w:val="center"/>
          </w:tcPr>
          <w:p w14:paraId="6FDFCD0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7C9EFE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1905EAC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DB1F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1DF86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16</w:t>
            </w:r>
          </w:p>
        </w:tc>
      </w:tr>
      <w:tr w:rsidR="00C27D75" w:rsidRPr="00C27D75" w14:paraId="4E3C02AD" w14:textId="77777777" w:rsidTr="008A60E5">
        <w:trPr>
          <w:gridAfter w:val="1"/>
          <w:wAfter w:w="236" w:type="dxa"/>
          <w:cantSplit/>
          <w:jc w:val="center"/>
        </w:trPr>
        <w:tc>
          <w:tcPr>
            <w:tcW w:w="720" w:type="dxa"/>
          </w:tcPr>
          <w:p w14:paraId="694BB175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14:paraId="17E3BA2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SVEUKUPNO:</w:t>
            </w:r>
          </w:p>
        </w:tc>
        <w:tc>
          <w:tcPr>
            <w:tcW w:w="1082" w:type="dxa"/>
            <w:gridSpan w:val="2"/>
            <w:vAlign w:val="center"/>
          </w:tcPr>
          <w:p w14:paraId="1668820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31</w:t>
            </w:r>
          </w:p>
        </w:tc>
        <w:tc>
          <w:tcPr>
            <w:tcW w:w="1082" w:type="dxa"/>
            <w:gridSpan w:val="2"/>
            <w:vAlign w:val="center"/>
          </w:tcPr>
          <w:p w14:paraId="4250C13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31</w:t>
            </w:r>
          </w:p>
        </w:tc>
        <w:tc>
          <w:tcPr>
            <w:tcW w:w="108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11858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31</w:t>
            </w:r>
          </w:p>
        </w:tc>
      </w:tr>
      <w:tr w:rsidR="00C27D75" w:rsidRPr="00C27D75" w14:paraId="4B2B88E8" w14:textId="77777777" w:rsidTr="008A60E5">
        <w:trPr>
          <w:gridAfter w:val="1"/>
          <w:wAfter w:w="236" w:type="dxa"/>
          <w:cantSplit/>
          <w:jc w:val="center"/>
        </w:trPr>
        <w:tc>
          <w:tcPr>
            <w:tcW w:w="720" w:type="dxa"/>
          </w:tcPr>
          <w:p w14:paraId="6F3F8C00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14:paraId="73EABE14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UKUPNO NASTAVNIH PREDMETA</w:t>
            </w:r>
          </w:p>
        </w:tc>
        <w:tc>
          <w:tcPr>
            <w:tcW w:w="1082" w:type="dxa"/>
            <w:gridSpan w:val="2"/>
            <w:vAlign w:val="center"/>
          </w:tcPr>
          <w:p w14:paraId="0F8AFCA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14</w:t>
            </w:r>
          </w:p>
        </w:tc>
        <w:tc>
          <w:tcPr>
            <w:tcW w:w="1082" w:type="dxa"/>
            <w:gridSpan w:val="2"/>
            <w:vAlign w:val="center"/>
          </w:tcPr>
          <w:p w14:paraId="620A6D9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vAlign w:val="center"/>
          </w:tcPr>
          <w:p w14:paraId="451B80D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9</w:t>
            </w:r>
          </w:p>
        </w:tc>
      </w:tr>
    </w:tbl>
    <w:p w14:paraId="60301854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7D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*</w:t>
      </w:r>
      <w:r w:rsidRPr="00C27D75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 xml:space="preserve"> Nazivi su Engleski jezik ili Njemački jezik</w:t>
      </w:r>
    </w:p>
    <w:p w14:paraId="30222582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  <w:r w:rsidRPr="00C27D75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   **</w:t>
      </w:r>
      <w:r w:rsidRPr="00C27D75">
        <w:rPr>
          <w:rFonts w:ascii="Times New Roman" w:eastAsia="Times New Roman" w:hAnsi="Times New Roman" w:cs="Times New Roman"/>
          <w:lang w:val="hr-HR"/>
        </w:rPr>
        <w:t xml:space="preserve"> Učenik se opredjeljuje za jedan od ponuđenih predmeta</w:t>
      </w:r>
    </w:p>
    <w:p w14:paraId="2905C1A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E2B37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C35A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73E5F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4A36C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25710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6ECEF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07ED3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245C6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3143588" w14:textId="77777777" w:rsidR="00C27D75" w:rsidRPr="00C27D75" w:rsidRDefault="00C27D75" w:rsidP="00C27D75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bs-Cyrl-BA"/>
        </w:rPr>
      </w:pPr>
    </w:p>
    <w:p w14:paraId="595677D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19AAB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7CB603C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DBC6520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bookmarkStart w:id="2" w:name="_Toc106022708"/>
      <w:bookmarkStart w:id="3" w:name="_Toc108677835"/>
      <w:bookmarkStart w:id="4" w:name="_Toc109641771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t>BOSANSKI JEZIK I KNJIŽEVNOST</w:t>
      </w:r>
      <w:bookmarkEnd w:id="2"/>
      <w:bookmarkEnd w:id="3"/>
      <w:bookmarkEnd w:id="4"/>
    </w:p>
    <w:p w14:paraId="6F80697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2C5C042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1173B7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GODIŠNJI BROJ NASTAVNIH ČASOVA: 70</w:t>
      </w:r>
    </w:p>
    <w:p w14:paraId="5351C13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SEDMIČNI BROJ NASTAVNIH ČASOVA: 2</w:t>
      </w:r>
    </w:p>
    <w:p w14:paraId="026D30AC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31F0EEF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0CEB6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AEAAB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D7734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6EBBB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235F0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014E5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26F51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96120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3E951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EAB1E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B7D23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0980D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A1B78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0A07E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DD6D8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BE9FC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0411F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333DC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D5C28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956B2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3D498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BACD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63AA2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83440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D6952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5626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3D8DD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78662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F48EB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14999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5500D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0ECAF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8C634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C991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F029F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86755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4F920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A2BD3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428FB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8F84E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EA07E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3D0F8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8A020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7C27F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16511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321D86" w14:textId="77777777" w:rsid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931B15" w14:textId="77777777" w:rsidR="008A60E5" w:rsidRPr="00C27D75" w:rsidRDefault="008A60E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A377A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32BAB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32691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F6199B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843"/>
        <w:gridCol w:w="5889"/>
      </w:tblGrid>
      <w:tr w:rsidR="00C27D75" w:rsidRPr="00C27D75" w14:paraId="0A9940FB" w14:textId="77777777" w:rsidTr="008A60E5">
        <w:trPr>
          <w:trHeight w:val="146"/>
          <w:jc w:val="center"/>
        </w:trPr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412B0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Predmet( naziv):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C453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Bosanski jezik i književnost</w:t>
            </w:r>
          </w:p>
        </w:tc>
      </w:tr>
      <w:tr w:rsidR="00C27D75" w:rsidRPr="00C27D75" w14:paraId="13B77DD9" w14:textId="77777777" w:rsidTr="008A60E5">
        <w:trPr>
          <w:trHeight w:val="146"/>
          <w:jc w:val="center"/>
        </w:trPr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8E6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 naziv):</w:t>
            </w:r>
          </w:p>
        </w:tc>
        <w:tc>
          <w:tcPr>
            <w:tcW w:w="77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A38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Bosanski jezik i komunikacija</w:t>
            </w:r>
          </w:p>
        </w:tc>
      </w:tr>
      <w:tr w:rsidR="00C27D75" w:rsidRPr="00C27D75" w14:paraId="0B062646" w14:textId="77777777" w:rsidTr="008A60E5">
        <w:trPr>
          <w:trHeight w:val="146"/>
          <w:jc w:val="center"/>
        </w:trPr>
        <w:tc>
          <w:tcPr>
            <w:tcW w:w="2294" w:type="dxa"/>
            <w:tcBorders>
              <w:right w:val="single" w:sz="4" w:space="0" w:color="auto"/>
            </w:tcBorders>
            <w:shd w:val="clear" w:color="auto" w:fill="auto"/>
          </w:tcPr>
          <w:p w14:paraId="0163B0D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modula</w:t>
            </w: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7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32A9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</w:t>
            </w:r>
          </w:p>
        </w:tc>
      </w:tr>
      <w:tr w:rsidR="00C27D75" w:rsidRPr="00C27D75" w14:paraId="6FB7BAC9" w14:textId="77777777" w:rsidTr="008A60E5">
        <w:trPr>
          <w:trHeight w:val="146"/>
          <w:jc w:val="center"/>
        </w:trPr>
        <w:tc>
          <w:tcPr>
            <w:tcW w:w="100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F6FF9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Svrha:</w:t>
            </w:r>
          </w:p>
        </w:tc>
      </w:tr>
      <w:tr w:rsidR="00C27D75" w:rsidRPr="00C27D75" w14:paraId="020C481C" w14:textId="77777777" w:rsidTr="008A60E5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14:paraId="7685B20B" w14:textId="77777777" w:rsidR="00C27D75" w:rsidRPr="00C27D75" w:rsidRDefault="00C27D75" w:rsidP="0014645B">
            <w:pPr>
              <w:numPr>
                <w:ilvl w:val="0"/>
                <w:numId w:val="3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razviti kod učenika svijest o važnosti jezika kao neodvojivog dijela čovjekovog života i razvijanje vještina pravilne komunikacije.</w:t>
            </w:r>
          </w:p>
        </w:tc>
      </w:tr>
      <w:tr w:rsidR="00C27D75" w:rsidRPr="00C27D75" w14:paraId="58105F99" w14:textId="77777777" w:rsidTr="008A60E5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14:paraId="2C37143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636A39FB" w14:textId="77777777" w:rsidTr="008A60E5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14:paraId="07304F9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-pred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znanja iz osnovne škole.</w:t>
            </w:r>
          </w:p>
        </w:tc>
      </w:tr>
      <w:tr w:rsidR="00C27D75" w:rsidRPr="00C27D75" w14:paraId="7ED8ADB2" w14:textId="77777777" w:rsidTr="008A60E5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14:paraId="7D3F422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Ciljevi:</w:t>
            </w:r>
          </w:p>
        </w:tc>
      </w:tr>
      <w:tr w:rsidR="00C27D75" w:rsidRPr="00C27D75" w14:paraId="67898E71" w14:textId="77777777" w:rsidTr="008A60E5">
        <w:trPr>
          <w:trHeight w:val="424"/>
          <w:jc w:val="center"/>
        </w:trPr>
        <w:tc>
          <w:tcPr>
            <w:tcW w:w="10026" w:type="dxa"/>
            <w:gridSpan w:val="3"/>
            <w:shd w:val="clear" w:color="auto" w:fill="auto"/>
          </w:tcPr>
          <w:p w14:paraId="598C916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-razvijanje svijesti o važnosti jezika u svakodnevnom životu,</w:t>
            </w:r>
          </w:p>
          <w:p w14:paraId="00B3137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-upoznavanje s osnovnim zakonitostima jezika,</w:t>
            </w:r>
          </w:p>
          <w:p w14:paraId="70FF213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-razvijanje svijesti o važnosti pravilnog govorenja, pisanja, slušanja i čitanja,</w:t>
            </w:r>
          </w:p>
          <w:p w14:paraId="06A9F20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-upotreba jezika u raznim prilikama,</w:t>
            </w:r>
          </w:p>
          <w:p w14:paraId="40B7D59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-razvijanje saradnje i timskog rada.</w:t>
            </w:r>
          </w:p>
        </w:tc>
      </w:tr>
      <w:tr w:rsidR="00C27D75" w:rsidRPr="00C27D75" w14:paraId="2E7E005C" w14:textId="77777777" w:rsidTr="008A60E5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14:paraId="232A72A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1C230FB4" w14:textId="77777777" w:rsidTr="008A60E5">
        <w:trPr>
          <w:trHeight w:val="146"/>
          <w:jc w:val="center"/>
        </w:trPr>
        <w:tc>
          <w:tcPr>
            <w:tcW w:w="10026" w:type="dxa"/>
            <w:gridSpan w:val="3"/>
            <w:shd w:val="clear" w:color="auto" w:fill="auto"/>
          </w:tcPr>
          <w:p w14:paraId="32E09507" w14:textId="77777777" w:rsidR="00C27D75" w:rsidRPr="00C27D75" w:rsidRDefault="00C27D75" w:rsidP="0014645B">
            <w:pPr>
              <w:numPr>
                <w:ilvl w:val="0"/>
                <w:numId w:val="1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Opća lingvistika i historija bosanskog jezika.</w:t>
            </w:r>
          </w:p>
          <w:p w14:paraId="6CC1EB9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2.   Fonetika i fonologija.</w:t>
            </w:r>
          </w:p>
          <w:p w14:paraId="66779C40" w14:textId="77777777" w:rsidR="00C27D75" w:rsidRPr="00C27D75" w:rsidRDefault="00C27D75" w:rsidP="0014645B">
            <w:pPr>
              <w:numPr>
                <w:ilvl w:val="0"/>
                <w:numId w:val="1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Komunikacija.</w:t>
            </w:r>
          </w:p>
          <w:p w14:paraId="15B23D76" w14:textId="77777777" w:rsidR="00C27D75" w:rsidRPr="00C27D75" w:rsidRDefault="00C27D75" w:rsidP="0014645B">
            <w:pPr>
              <w:numPr>
                <w:ilvl w:val="0"/>
                <w:numId w:val="1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Jezik u upotrebi.</w:t>
            </w:r>
          </w:p>
          <w:p w14:paraId="71EC9528" w14:textId="77777777" w:rsidR="00C27D75" w:rsidRPr="00C27D75" w:rsidRDefault="00C27D75" w:rsidP="0014645B">
            <w:pPr>
              <w:numPr>
                <w:ilvl w:val="0"/>
                <w:numId w:val="1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Pravopis.</w:t>
            </w:r>
          </w:p>
        </w:tc>
      </w:tr>
      <w:tr w:rsidR="00C27D75" w:rsidRPr="00C27D75" w14:paraId="781718C4" w14:textId="77777777" w:rsidTr="008A60E5">
        <w:trPr>
          <w:trHeight w:val="326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E1CB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 učenja</w:t>
            </w:r>
          </w:p>
        </w:tc>
        <w:tc>
          <w:tcPr>
            <w:tcW w:w="5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09EC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 za nastavnike</w:t>
            </w:r>
          </w:p>
        </w:tc>
      </w:tr>
      <w:tr w:rsidR="00C27D75" w:rsidRPr="00C27D75" w14:paraId="254132A1" w14:textId="77777777" w:rsidTr="008A60E5">
        <w:trPr>
          <w:trHeight w:val="2073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</w:tcPr>
          <w:p w14:paraId="291E226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1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041B4F9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 :</w:t>
            </w:r>
          </w:p>
          <w:p w14:paraId="26C94333" w14:textId="77777777" w:rsidR="00C27D75" w:rsidRPr="00C27D75" w:rsidRDefault="00C27D75" w:rsidP="0014645B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</w:rPr>
              <w:t>objasne prirodu i postanak jezika,</w:t>
            </w:r>
          </w:p>
          <w:p w14:paraId="1223D239" w14:textId="77777777" w:rsidR="00C27D75" w:rsidRPr="00C27D75" w:rsidRDefault="00C27D75" w:rsidP="0014645B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</w:rPr>
              <w:t>klasificiraju jezike po porijeklu, te razumiju porijeklo bosanskog jezika i književnosti,</w:t>
            </w:r>
          </w:p>
          <w:p w14:paraId="03448E42" w14:textId="77777777" w:rsidR="00C27D75" w:rsidRPr="00C27D75" w:rsidRDefault="00C27D75" w:rsidP="0014645B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</w:rPr>
              <w:t>prepoznaju nauke o jeziku,</w:t>
            </w:r>
          </w:p>
          <w:p w14:paraId="78121A44" w14:textId="77777777" w:rsidR="00C27D75" w:rsidRPr="00C27D75" w:rsidRDefault="00C27D75" w:rsidP="0014645B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</w:rPr>
              <w:t>navedu glavne osobine bosanskog jezika i njegov razvoj kroz historiju.</w:t>
            </w:r>
          </w:p>
        </w:tc>
        <w:tc>
          <w:tcPr>
            <w:tcW w:w="5889" w:type="dxa"/>
            <w:tcBorders>
              <w:left w:val="single" w:sz="4" w:space="0" w:color="auto"/>
            </w:tcBorders>
          </w:tcPr>
          <w:p w14:paraId="6986ADE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1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:</w:t>
            </w:r>
          </w:p>
          <w:p w14:paraId="6ECB1404" w14:textId="77777777" w:rsidR="00C27D75" w:rsidRPr="00C27D75" w:rsidRDefault="00C27D75" w:rsidP="0014645B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uvodno predavanje o prirodi i postanku jezika,</w:t>
            </w:r>
          </w:p>
          <w:p w14:paraId="7FCBE31F" w14:textId="77777777" w:rsidR="00C27D75" w:rsidRPr="00C27D75" w:rsidRDefault="00C27D75" w:rsidP="0014645B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slikovno predstaviti klasifikaciju indoevropskih jezika,</w:t>
            </w:r>
          </w:p>
          <w:p w14:paraId="4BD51E43" w14:textId="77777777" w:rsidR="00C27D75" w:rsidRPr="00C27D75" w:rsidRDefault="00C27D75" w:rsidP="0014645B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objasniti genezu bosanskog jezika,</w:t>
            </w:r>
          </w:p>
          <w:p w14:paraId="49F6CFE0" w14:textId="77777777" w:rsidR="00C27D75" w:rsidRPr="00C27D75" w:rsidRDefault="00C27D75" w:rsidP="0014645B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učenicima dati referate da definiraju nauke o jeziku,</w:t>
            </w:r>
          </w:p>
          <w:p w14:paraId="1C918E8E" w14:textId="77777777" w:rsidR="00C27D75" w:rsidRPr="00C27D75" w:rsidRDefault="00C27D75" w:rsidP="0014645B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objasniti nivoe jezičke analize i njihove jedinice,</w:t>
            </w:r>
          </w:p>
          <w:p w14:paraId="1716B0AF" w14:textId="77777777" w:rsidR="00C27D75" w:rsidRPr="00C27D75" w:rsidRDefault="00C27D75" w:rsidP="0014645B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predavanje o historiji jezika,</w:t>
            </w:r>
          </w:p>
          <w:p w14:paraId="5C84EDE8" w14:textId="77777777" w:rsidR="00C27D75" w:rsidRPr="00C27D75" w:rsidRDefault="00C27D75" w:rsidP="0014645B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učenici analiziraju faze u razvoju jezika,</w:t>
            </w:r>
          </w:p>
          <w:p w14:paraId="72A7D04B" w14:textId="77777777" w:rsidR="00C27D75" w:rsidRPr="00C27D75" w:rsidRDefault="00C27D75" w:rsidP="0014645B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grupni rad: prepoznavanje osobina bosanskog jezika u tekstovima,</w:t>
            </w:r>
          </w:p>
          <w:p w14:paraId="2AEEC67B" w14:textId="77777777" w:rsidR="00C27D75" w:rsidRPr="00C27D75" w:rsidRDefault="00C27D75" w:rsidP="0014645B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prezentacija.</w:t>
            </w:r>
          </w:p>
        </w:tc>
      </w:tr>
      <w:tr w:rsidR="00C27D75" w:rsidRPr="00C27D75" w14:paraId="4642AC86" w14:textId="77777777" w:rsidTr="008A60E5">
        <w:trPr>
          <w:trHeight w:val="3588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</w:tcPr>
          <w:p w14:paraId="51400B1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2.</w:t>
            </w:r>
          </w:p>
          <w:p w14:paraId="20F5C7C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 :</w:t>
            </w:r>
          </w:p>
          <w:p w14:paraId="0FFDB1AD" w14:textId="77777777" w:rsidR="00C27D75" w:rsidRPr="00C27D75" w:rsidRDefault="00C27D75" w:rsidP="0014645B">
            <w:pPr>
              <w:numPr>
                <w:ilvl w:val="0"/>
                <w:numId w:val="1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objasne kako nastaju glasovi,</w:t>
            </w:r>
          </w:p>
          <w:p w14:paraId="1295FCE9" w14:textId="77777777" w:rsidR="00C27D75" w:rsidRPr="00C27D75" w:rsidRDefault="00C27D75" w:rsidP="0014645B">
            <w:pPr>
              <w:numPr>
                <w:ilvl w:val="0"/>
                <w:numId w:val="1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podijele glasove,</w:t>
            </w:r>
          </w:p>
          <w:p w14:paraId="1F143FED" w14:textId="77777777" w:rsidR="00C27D75" w:rsidRPr="00C27D75" w:rsidRDefault="00C27D75" w:rsidP="0014645B">
            <w:pPr>
              <w:numPr>
                <w:ilvl w:val="0"/>
                <w:numId w:val="1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objasne osnovne pojmove fonetsko-fonološkog sistema,</w:t>
            </w:r>
          </w:p>
          <w:p w14:paraId="66E5334C" w14:textId="77777777" w:rsidR="00C27D75" w:rsidRPr="00C27D75" w:rsidRDefault="00C27D75" w:rsidP="0014645B">
            <w:pPr>
              <w:numPr>
                <w:ilvl w:val="0"/>
                <w:numId w:val="1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prepoznaju glasovne promjene i zakone,</w:t>
            </w:r>
          </w:p>
          <w:p w14:paraId="01EDE067" w14:textId="77777777" w:rsidR="00C27D75" w:rsidRPr="00C27D75" w:rsidRDefault="00C27D75" w:rsidP="0014645B">
            <w:pPr>
              <w:numPr>
                <w:ilvl w:val="0"/>
                <w:numId w:val="192"/>
              </w:numPr>
              <w:spacing w:after="0" w:line="240" w:lineRule="auto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pravilno akcentuju riječi i rečenice.</w:t>
            </w:r>
          </w:p>
          <w:p w14:paraId="1DC6713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889" w:type="dxa"/>
            <w:tcBorders>
              <w:left w:val="single" w:sz="4" w:space="0" w:color="auto"/>
            </w:tcBorders>
          </w:tcPr>
          <w:p w14:paraId="60F1FB6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2:</w:t>
            </w:r>
          </w:p>
          <w:p w14:paraId="3E45DC7B" w14:textId="77777777" w:rsidR="00C27D75" w:rsidRPr="00C27D75" w:rsidRDefault="00C27D75" w:rsidP="0014645B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identificirati koji organi  učestvuju u tvorbi glasova,</w:t>
            </w:r>
          </w:p>
          <w:p w14:paraId="19283A85" w14:textId="77777777" w:rsidR="00C27D75" w:rsidRPr="00C27D75" w:rsidRDefault="00C27D75" w:rsidP="0014645B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prezentaciju sa klasifikacijom glasova,</w:t>
            </w:r>
          </w:p>
          <w:p w14:paraId="3759C002" w14:textId="77777777" w:rsidR="00C27D75" w:rsidRPr="00C27D75" w:rsidRDefault="00C27D75" w:rsidP="0014645B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objasniti na primjerima pojmove: glas, fonem, alofon,</w:t>
            </w:r>
          </w:p>
          <w:p w14:paraId="0927CF57" w14:textId="77777777" w:rsidR="00C27D75" w:rsidRPr="00C27D75" w:rsidRDefault="00C27D75" w:rsidP="0014645B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objasniti razliku između glasovne promjene i glasovnog zakona,</w:t>
            </w:r>
          </w:p>
          <w:p w14:paraId="574A0270" w14:textId="77777777" w:rsidR="00C27D75" w:rsidRPr="00C27D75" w:rsidRDefault="00C27D75" w:rsidP="0014645B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upoznati učenike sa zakonitostima jotovanja, palatalizacija, jednačenja suglasnika, gubljenja glasova,</w:t>
            </w:r>
          </w:p>
          <w:p w14:paraId="4D4C679E" w14:textId="77777777" w:rsidR="00C27D75" w:rsidRPr="00C27D75" w:rsidRDefault="00C27D75" w:rsidP="0014645B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vježbe: primjeri,</w:t>
            </w:r>
          </w:p>
          <w:p w14:paraId="072FE594" w14:textId="77777777" w:rsidR="00C27D75" w:rsidRPr="00C27D75" w:rsidRDefault="00C27D75" w:rsidP="0014645B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prezentaciju sa osnovnim pojmovima o akcentologiji i podjeli akcenata u bosanskom jeziku,</w:t>
            </w:r>
          </w:p>
          <w:p w14:paraId="538715B0" w14:textId="77777777" w:rsidR="00C27D75" w:rsidRPr="00C27D75" w:rsidRDefault="00C27D75" w:rsidP="0014645B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szCs w:val="24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pripremiti nastavne listiće na kojima će učenici </w:t>
            </w:r>
          </w:p>
          <w:p w14:paraId="0057E040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akcentirati riječi i rečenice.</w:t>
            </w:r>
          </w:p>
        </w:tc>
      </w:tr>
      <w:tr w:rsidR="00C27D75" w:rsidRPr="00C27D75" w14:paraId="5A10A920" w14:textId="77777777" w:rsidTr="008A60E5">
        <w:trPr>
          <w:trHeight w:val="1476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</w:tcPr>
          <w:p w14:paraId="06E1702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3.</w:t>
            </w:r>
          </w:p>
          <w:p w14:paraId="1197E6A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 :</w:t>
            </w:r>
          </w:p>
          <w:p w14:paraId="0B794D46" w14:textId="77777777" w:rsidR="00C27D75" w:rsidRPr="00C27D75" w:rsidRDefault="00C27D75" w:rsidP="0014645B">
            <w:pPr>
              <w:numPr>
                <w:ilvl w:val="0"/>
                <w:numId w:val="19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objasne pojam i elemente komunikacije,</w:t>
            </w:r>
          </w:p>
          <w:p w14:paraId="4796226A" w14:textId="77777777" w:rsidR="00C27D75" w:rsidRPr="00C27D75" w:rsidRDefault="00C27D75" w:rsidP="0014645B">
            <w:pPr>
              <w:numPr>
                <w:ilvl w:val="0"/>
                <w:numId w:val="19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navedu sredstva kojima se prenosi komunikacija,</w:t>
            </w:r>
          </w:p>
          <w:p w14:paraId="65B307E2" w14:textId="77777777" w:rsidR="00C27D75" w:rsidRPr="00C27D75" w:rsidRDefault="00C27D75" w:rsidP="0014645B">
            <w:pPr>
              <w:numPr>
                <w:ilvl w:val="0"/>
                <w:numId w:val="193"/>
              </w:numPr>
              <w:spacing w:after="0" w:line="240" w:lineRule="auto"/>
              <w:contextualSpacing/>
              <w:rPr>
                <w:b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predstave kratki govorni prikaz.</w:t>
            </w:r>
          </w:p>
        </w:tc>
        <w:tc>
          <w:tcPr>
            <w:tcW w:w="5889" w:type="dxa"/>
            <w:tcBorders>
              <w:left w:val="single" w:sz="4" w:space="0" w:color="auto"/>
            </w:tcBorders>
          </w:tcPr>
          <w:p w14:paraId="20425EF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3:</w:t>
            </w:r>
          </w:p>
          <w:p w14:paraId="2D41F8DB" w14:textId="77777777" w:rsidR="00C27D75" w:rsidRPr="00C27D75" w:rsidRDefault="00C27D75" w:rsidP="0014645B">
            <w:pPr>
              <w:numPr>
                <w:ilvl w:val="0"/>
                <w:numId w:val="19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razgovarati o komunikaciji i na tabli nacrtati shemu elemenata komunikacije,</w:t>
            </w:r>
          </w:p>
          <w:p w14:paraId="56F4BC34" w14:textId="77777777" w:rsidR="00C27D75" w:rsidRPr="00C27D75" w:rsidRDefault="00C27D75" w:rsidP="0014645B">
            <w:pPr>
              <w:numPr>
                <w:ilvl w:val="0"/>
                <w:numId w:val="19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primijeniti </w:t>
            </w:r>
            <w:r w:rsidRPr="00C27D75">
              <w:rPr>
                <w:rFonts w:ascii="Times New Roman" w:hAnsi="Times New Roman" w:cs="Times New Roman"/>
                <w:i/>
                <w:lang w:val="hr-HR"/>
              </w:rPr>
              <w:t>brainstorming</w:t>
            </w:r>
            <w:r w:rsidRPr="00C27D75">
              <w:rPr>
                <w:rFonts w:ascii="Times New Roman" w:hAnsi="Times New Roman" w:cs="Times New Roman"/>
                <w:lang w:val="hr-HR"/>
              </w:rPr>
              <w:t xml:space="preserve"> metodu,</w:t>
            </w:r>
          </w:p>
          <w:p w14:paraId="05E4FE25" w14:textId="77777777" w:rsidR="00C27D75" w:rsidRPr="00C27D75" w:rsidRDefault="00C27D75" w:rsidP="0014645B">
            <w:pPr>
              <w:numPr>
                <w:ilvl w:val="0"/>
                <w:numId w:val="19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grupni rad (utakmica, intervju, izložba...).</w:t>
            </w:r>
          </w:p>
          <w:p w14:paraId="3CF6907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</w:tr>
      <w:tr w:rsidR="00C27D75" w:rsidRPr="00C27D75" w14:paraId="28B6D00C" w14:textId="77777777" w:rsidTr="008A60E5">
        <w:trPr>
          <w:trHeight w:val="1644"/>
          <w:jc w:val="center"/>
        </w:trPr>
        <w:tc>
          <w:tcPr>
            <w:tcW w:w="4137" w:type="dxa"/>
            <w:gridSpan w:val="2"/>
            <w:tcBorders>
              <w:right w:val="single" w:sz="4" w:space="0" w:color="auto"/>
            </w:tcBorders>
          </w:tcPr>
          <w:p w14:paraId="4C351B8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4.</w:t>
            </w:r>
          </w:p>
          <w:p w14:paraId="2C6EAB6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 :</w:t>
            </w:r>
          </w:p>
          <w:p w14:paraId="2CB2EE61" w14:textId="77777777" w:rsidR="00C27D75" w:rsidRPr="00C27D75" w:rsidRDefault="00C27D75" w:rsidP="0014645B">
            <w:pPr>
              <w:numPr>
                <w:ilvl w:val="0"/>
                <w:numId w:val="196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pravilno upotrebljavaju interpunkcijske znakove,</w:t>
            </w:r>
          </w:p>
          <w:p w14:paraId="676FD627" w14:textId="77777777" w:rsidR="00C27D75" w:rsidRPr="00C27D75" w:rsidRDefault="00C27D75" w:rsidP="0014645B">
            <w:pPr>
              <w:numPr>
                <w:ilvl w:val="0"/>
                <w:numId w:val="196"/>
              </w:numPr>
              <w:spacing w:after="0" w:line="240" w:lineRule="auto"/>
              <w:contextualSpacing/>
              <w:rPr>
                <w:b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pravilno upotrebljavaju glasove u pismu i govoru.</w:t>
            </w:r>
          </w:p>
          <w:p w14:paraId="48778AF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889" w:type="dxa"/>
            <w:tcBorders>
              <w:left w:val="single" w:sz="4" w:space="0" w:color="auto"/>
            </w:tcBorders>
          </w:tcPr>
          <w:p w14:paraId="2D1B9FD8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4:</w:t>
            </w:r>
          </w:p>
          <w:p w14:paraId="17CFE116" w14:textId="77777777" w:rsidR="00C27D75" w:rsidRPr="00C27D75" w:rsidRDefault="00C27D75" w:rsidP="0014645B">
            <w:pPr>
              <w:numPr>
                <w:ilvl w:val="0"/>
                <w:numId w:val="195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objasniti pojam interpunkcije,</w:t>
            </w:r>
          </w:p>
          <w:p w14:paraId="1CFAC4A3" w14:textId="77777777" w:rsidR="00C27D75" w:rsidRPr="00C27D75" w:rsidRDefault="00C27D75" w:rsidP="0014645B">
            <w:pPr>
              <w:numPr>
                <w:ilvl w:val="0"/>
                <w:numId w:val="195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nastavne listiće s vježbama, gdje će učenici dopisivati interpunkcijske znakove,</w:t>
            </w:r>
          </w:p>
          <w:p w14:paraId="5B566B2B" w14:textId="77777777" w:rsidR="00C27D75" w:rsidRPr="00C27D75" w:rsidRDefault="00C27D75" w:rsidP="0014645B">
            <w:pPr>
              <w:numPr>
                <w:ilvl w:val="0"/>
                <w:numId w:val="195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vježba - nastavni listići.</w:t>
            </w:r>
          </w:p>
          <w:p w14:paraId="1D5A352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</w:tr>
      <w:tr w:rsidR="00C27D75" w:rsidRPr="00C27D75" w14:paraId="38FF0CE7" w14:textId="77777777" w:rsidTr="008A60E5">
        <w:trPr>
          <w:trHeight w:val="180"/>
          <w:jc w:val="center"/>
        </w:trPr>
        <w:tc>
          <w:tcPr>
            <w:tcW w:w="10026" w:type="dxa"/>
            <w:gridSpan w:val="3"/>
          </w:tcPr>
          <w:p w14:paraId="085827E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Integracija sa drugim nastavnim predmetima:</w:t>
            </w:r>
          </w:p>
        </w:tc>
      </w:tr>
      <w:tr w:rsidR="00C27D75" w:rsidRPr="00C27D75" w14:paraId="04574BDF" w14:textId="77777777" w:rsidTr="008A60E5">
        <w:trPr>
          <w:trHeight w:val="292"/>
          <w:jc w:val="center"/>
        </w:trPr>
        <w:tc>
          <w:tcPr>
            <w:tcW w:w="10026" w:type="dxa"/>
            <w:gridSpan w:val="3"/>
          </w:tcPr>
          <w:p w14:paraId="2B9EC0C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Historija, strani jezici.</w:t>
            </w:r>
          </w:p>
        </w:tc>
      </w:tr>
      <w:tr w:rsidR="00C27D75" w:rsidRPr="00C27D75" w14:paraId="2431AB17" w14:textId="77777777" w:rsidTr="008A60E5">
        <w:trPr>
          <w:trHeight w:val="120"/>
          <w:jc w:val="center"/>
        </w:trPr>
        <w:tc>
          <w:tcPr>
            <w:tcW w:w="10026" w:type="dxa"/>
            <w:gridSpan w:val="3"/>
          </w:tcPr>
          <w:p w14:paraId="240663D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</w:t>
            </w:r>
          </w:p>
        </w:tc>
      </w:tr>
      <w:tr w:rsidR="00C27D75" w:rsidRPr="00C27D75" w14:paraId="35D284C7" w14:textId="77777777" w:rsidTr="008A60E5">
        <w:trPr>
          <w:trHeight w:val="804"/>
          <w:jc w:val="center"/>
        </w:trPr>
        <w:tc>
          <w:tcPr>
            <w:tcW w:w="10026" w:type="dxa"/>
            <w:gridSpan w:val="3"/>
          </w:tcPr>
          <w:p w14:paraId="207D65BA" w14:textId="77777777" w:rsidR="00C27D75" w:rsidRPr="00C27D75" w:rsidRDefault="00C27D75" w:rsidP="0014645B">
            <w:pPr>
              <w:numPr>
                <w:ilvl w:val="0"/>
                <w:numId w:val="197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sr-Latn-BA"/>
              </w:rPr>
              <w:t xml:space="preserve">Dževad </w:t>
            </w:r>
            <w:r w:rsidRPr="00C27D75">
              <w:rPr>
                <w:rFonts w:ascii="Times New Roman" w:hAnsi="Times New Roman" w:cs="Times New Roman"/>
                <w:lang w:val="hr-HR"/>
              </w:rPr>
              <w:t xml:space="preserve">Jahić, Senahid Halilović, Ismail Palić - </w:t>
            </w:r>
            <w:r w:rsidRPr="00C27D75">
              <w:rPr>
                <w:rFonts w:ascii="Times New Roman" w:hAnsi="Times New Roman" w:cs="Times New Roman"/>
                <w:i/>
                <w:lang w:val="hr-HR"/>
              </w:rPr>
              <w:t>Gramatika bosanskog jezika,</w:t>
            </w:r>
          </w:p>
          <w:p w14:paraId="05B45848" w14:textId="77777777" w:rsidR="00C27D75" w:rsidRPr="00C27D75" w:rsidRDefault="00C27D75" w:rsidP="0014645B">
            <w:pPr>
              <w:numPr>
                <w:ilvl w:val="0"/>
                <w:numId w:val="197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Refik Bulić, Muhamed Šator - </w:t>
            </w:r>
            <w:r w:rsidRPr="00C27D75">
              <w:rPr>
                <w:rFonts w:ascii="Times New Roman" w:hAnsi="Times New Roman" w:cs="Times New Roman"/>
                <w:i/>
                <w:lang w:val="hr-HR"/>
              </w:rPr>
              <w:t>Naš jezik</w:t>
            </w:r>
            <w:r w:rsidRPr="00C27D75">
              <w:rPr>
                <w:rFonts w:ascii="Times New Roman" w:hAnsi="Times New Roman" w:cs="Times New Roman"/>
                <w:lang w:val="hr-HR"/>
              </w:rPr>
              <w:t>,</w:t>
            </w:r>
          </w:p>
          <w:p w14:paraId="72AB6F1C" w14:textId="77777777" w:rsidR="00C27D75" w:rsidRPr="00C27D75" w:rsidRDefault="00C27D75" w:rsidP="0014645B">
            <w:pPr>
              <w:numPr>
                <w:ilvl w:val="0"/>
                <w:numId w:val="197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Senahid Halilović- </w:t>
            </w:r>
            <w:r w:rsidRPr="00C27D75">
              <w:rPr>
                <w:rFonts w:ascii="Times New Roman" w:hAnsi="Times New Roman" w:cs="Times New Roman"/>
                <w:i/>
                <w:lang w:val="hr-HR"/>
              </w:rPr>
              <w:t>Pravopis bosanskog jezika.</w:t>
            </w:r>
          </w:p>
        </w:tc>
      </w:tr>
      <w:tr w:rsidR="00C27D75" w:rsidRPr="00C27D75" w14:paraId="7506B5FE" w14:textId="77777777" w:rsidTr="008A60E5">
        <w:trPr>
          <w:trHeight w:val="196"/>
          <w:jc w:val="center"/>
        </w:trPr>
        <w:tc>
          <w:tcPr>
            <w:tcW w:w="10026" w:type="dxa"/>
            <w:gridSpan w:val="3"/>
          </w:tcPr>
          <w:p w14:paraId="683C86A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ocjenjivanja</w:t>
            </w:r>
          </w:p>
        </w:tc>
      </w:tr>
      <w:tr w:rsidR="00C27D75" w:rsidRPr="00C27D75" w14:paraId="15E58EDF" w14:textId="77777777" w:rsidTr="008A60E5">
        <w:trPr>
          <w:trHeight w:val="678"/>
          <w:jc w:val="center"/>
        </w:trPr>
        <w:tc>
          <w:tcPr>
            <w:tcW w:w="10026" w:type="dxa"/>
            <w:gridSpan w:val="3"/>
          </w:tcPr>
          <w:p w14:paraId="1D80BEBF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Nastavnik je obavezan upoznati učenike sa tehnikama i kriterijumima ocjenjivanja.</w:t>
            </w:r>
          </w:p>
          <w:p w14:paraId="6F22676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Primijeniti najmanje tri različite tehnike ocjenjivanja (usmena provjera znanja, pismene školske zadaće i testovi - NZOT).</w:t>
            </w:r>
          </w:p>
        </w:tc>
      </w:tr>
    </w:tbl>
    <w:p w14:paraId="22A6BA2F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71416740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692"/>
        <w:gridCol w:w="6324"/>
      </w:tblGrid>
      <w:tr w:rsidR="00C27D75" w:rsidRPr="00C27D75" w14:paraId="7AEEC3BC" w14:textId="77777777" w:rsidTr="008A60E5">
        <w:trPr>
          <w:trHeight w:val="146"/>
          <w:jc w:val="center"/>
        </w:trPr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</w:tcPr>
          <w:p w14:paraId="7522FBB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 naziv):</w:t>
            </w:r>
          </w:p>
        </w:tc>
        <w:tc>
          <w:tcPr>
            <w:tcW w:w="80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1F398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Književnost i teorija književnosti</w:t>
            </w:r>
          </w:p>
        </w:tc>
      </w:tr>
      <w:tr w:rsidR="00C27D75" w:rsidRPr="00C27D75" w14:paraId="39640C63" w14:textId="77777777" w:rsidTr="008A60E5">
        <w:trPr>
          <w:trHeight w:val="146"/>
          <w:jc w:val="center"/>
        </w:trPr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</w:tcPr>
          <w:p w14:paraId="34D7FF6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modula</w:t>
            </w: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80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6CFE4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2</w:t>
            </w:r>
          </w:p>
        </w:tc>
      </w:tr>
      <w:tr w:rsidR="00C27D75" w:rsidRPr="00C27D75" w14:paraId="718964E6" w14:textId="77777777" w:rsidTr="008A60E5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14:paraId="4E3C11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Svrha:</w:t>
            </w:r>
          </w:p>
        </w:tc>
      </w:tr>
      <w:tr w:rsidR="00C27D75" w:rsidRPr="00C27D75" w14:paraId="37CE1754" w14:textId="77777777" w:rsidTr="008A60E5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14:paraId="3EF0D2A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-podsticati učenike da razumijevaju, tumače, analiziraju i vrednuju književna djela.</w:t>
            </w:r>
          </w:p>
        </w:tc>
      </w:tr>
      <w:tr w:rsidR="00C27D75" w:rsidRPr="00C27D75" w14:paraId="56AA02EF" w14:textId="77777777" w:rsidTr="008A60E5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14:paraId="7861B00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432AD23D" w14:textId="77777777" w:rsidTr="008A60E5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14:paraId="533F6C4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bookmarkStart w:id="5" w:name="_Hlk105653877"/>
            <w:r w:rsidRPr="00C27D75">
              <w:rPr>
                <w:rFonts w:ascii="Times New Roman" w:eastAsia="Times New Roman" w:hAnsi="Times New Roman" w:cs="Times New Roman"/>
                <w:lang w:val="hr-HR"/>
              </w:rPr>
              <w:t>-predznanja iz osnovne škole</w:t>
            </w:r>
            <w:bookmarkEnd w:id="5"/>
            <w:r w:rsidRPr="00C27D75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</w:tr>
      <w:tr w:rsidR="00C27D75" w:rsidRPr="00C27D75" w14:paraId="3D94F79A" w14:textId="77777777" w:rsidTr="008A60E5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14:paraId="5CD0493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Ciljevi:</w:t>
            </w:r>
          </w:p>
        </w:tc>
      </w:tr>
      <w:tr w:rsidR="00C27D75" w:rsidRPr="00C27D75" w14:paraId="0FF8F297" w14:textId="77777777" w:rsidTr="008A60E5">
        <w:trPr>
          <w:trHeight w:val="424"/>
          <w:jc w:val="center"/>
        </w:trPr>
        <w:tc>
          <w:tcPr>
            <w:tcW w:w="10147" w:type="dxa"/>
            <w:gridSpan w:val="3"/>
            <w:shd w:val="clear" w:color="auto" w:fill="auto"/>
          </w:tcPr>
          <w:p w14:paraId="16EBB321" w14:textId="77777777" w:rsidR="00C27D75" w:rsidRPr="00C27D75" w:rsidRDefault="00C27D75" w:rsidP="0014645B">
            <w:pPr>
              <w:numPr>
                <w:ilvl w:val="0"/>
                <w:numId w:val="19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razvijanje sposobnosti razumijevanja vrijednosti književnih djela i njihove interpretacije,</w:t>
            </w:r>
          </w:p>
          <w:p w14:paraId="6B43A6D8" w14:textId="77777777" w:rsidR="00C27D75" w:rsidRPr="00C27D75" w:rsidRDefault="00C27D75" w:rsidP="0014645B">
            <w:pPr>
              <w:numPr>
                <w:ilvl w:val="0"/>
                <w:numId w:val="19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izgradnja vlastitog stava i kritičkog odnosa spram umjetničkih djela,</w:t>
            </w:r>
          </w:p>
          <w:p w14:paraId="1D648C9B" w14:textId="77777777" w:rsidR="00C27D75" w:rsidRPr="00C27D75" w:rsidRDefault="00C27D75" w:rsidP="0014645B">
            <w:pPr>
              <w:numPr>
                <w:ilvl w:val="0"/>
                <w:numId w:val="19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razvijanje interesa za književnost,</w:t>
            </w:r>
          </w:p>
          <w:p w14:paraId="3572CB95" w14:textId="77777777" w:rsidR="00C27D75" w:rsidRPr="00C27D75" w:rsidRDefault="00C27D75" w:rsidP="0014645B">
            <w:pPr>
              <w:numPr>
                <w:ilvl w:val="0"/>
                <w:numId w:val="198"/>
              </w:numPr>
              <w:spacing w:after="0" w:line="240" w:lineRule="auto"/>
              <w:contextualSpacing/>
            </w:pPr>
            <w:r w:rsidRPr="00C27D75">
              <w:rPr>
                <w:rFonts w:ascii="Times New Roman" w:hAnsi="Times New Roman" w:cs="Times New Roman"/>
              </w:rPr>
              <w:t>bogaćenje rječnika i razvijanje jezičke kulture.</w:t>
            </w:r>
          </w:p>
        </w:tc>
      </w:tr>
      <w:tr w:rsidR="00C27D75" w:rsidRPr="00C27D75" w14:paraId="1AE2B965" w14:textId="77777777" w:rsidTr="008A60E5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14:paraId="5C7F4E1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696A316C" w14:textId="77777777" w:rsidTr="008A60E5">
        <w:trPr>
          <w:trHeight w:val="146"/>
          <w:jc w:val="center"/>
        </w:trPr>
        <w:tc>
          <w:tcPr>
            <w:tcW w:w="10147" w:type="dxa"/>
            <w:gridSpan w:val="3"/>
            <w:shd w:val="clear" w:color="auto" w:fill="auto"/>
          </w:tcPr>
          <w:p w14:paraId="06EF1BA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1.  Teorija književnosti.</w:t>
            </w:r>
          </w:p>
          <w:p w14:paraId="1E04A5D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2.   Narodna književnost.</w:t>
            </w:r>
          </w:p>
          <w:p w14:paraId="335B109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3.  Antička književnost.</w:t>
            </w:r>
          </w:p>
          <w:p w14:paraId="4797F80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4.  Stara književnost istočnih naroda.</w:t>
            </w:r>
          </w:p>
          <w:p w14:paraId="2C13CEF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5.  Književnost srednjeg vijeka.</w:t>
            </w:r>
          </w:p>
          <w:p w14:paraId="0EF85F3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6.  Humanizam i renesansa.</w:t>
            </w:r>
          </w:p>
        </w:tc>
      </w:tr>
      <w:tr w:rsidR="00C27D75" w:rsidRPr="00C27D75" w14:paraId="3E750943" w14:textId="77777777" w:rsidTr="008A60E5">
        <w:trPr>
          <w:trHeight w:val="326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6F80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 učenja</w:t>
            </w:r>
          </w:p>
        </w:tc>
        <w:tc>
          <w:tcPr>
            <w:tcW w:w="6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58DF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 za nastavnike</w:t>
            </w:r>
          </w:p>
        </w:tc>
      </w:tr>
      <w:tr w:rsidR="00C27D75" w:rsidRPr="00C27D75" w14:paraId="2A770C6E" w14:textId="77777777" w:rsidTr="008A60E5">
        <w:trPr>
          <w:trHeight w:val="2316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14:paraId="2AF12DD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1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0177EA5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da:</w:t>
            </w:r>
          </w:p>
          <w:p w14:paraId="7066F582" w14:textId="77777777" w:rsidR="00C27D75" w:rsidRPr="00C27D75" w:rsidRDefault="00C27D75" w:rsidP="0014645B">
            <w:pPr>
              <w:numPr>
                <w:ilvl w:val="0"/>
                <w:numId w:val="20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prepoznaju osnovne pojmove u teoriji književnosti,</w:t>
            </w:r>
          </w:p>
          <w:p w14:paraId="38E56281" w14:textId="77777777" w:rsidR="00C27D75" w:rsidRPr="00C27D75" w:rsidRDefault="00C27D75" w:rsidP="0014645B">
            <w:pPr>
              <w:numPr>
                <w:ilvl w:val="0"/>
                <w:numId w:val="20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prepoznaju i odrede glavne osobine književnih rodova i vrsta,</w:t>
            </w:r>
          </w:p>
          <w:p w14:paraId="5300D1FE" w14:textId="77777777" w:rsidR="00C27D75" w:rsidRPr="00C27D75" w:rsidRDefault="00C27D75" w:rsidP="0014645B">
            <w:pPr>
              <w:numPr>
                <w:ilvl w:val="0"/>
                <w:numId w:val="200"/>
              </w:numPr>
              <w:spacing w:after="0" w:line="240" w:lineRule="auto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prepoznaju stilske figure u različitim književnim vrstama.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14:paraId="6184E30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1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:</w:t>
            </w:r>
          </w:p>
          <w:p w14:paraId="420650A5" w14:textId="77777777" w:rsidR="00C27D75" w:rsidRPr="00C27D75" w:rsidRDefault="00C27D75" w:rsidP="0014645B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uvodno predavanje o teoriji književnosti,</w:t>
            </w:r>
          </w:p>
          <w:p w14:paraId="0750A043" w14:textId="77777777" w:rsidR="00C27D75" w:rsidRPr="00C27D75" w:rsidRDefault="00C27D75" w:rsidP="0014645B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tabla: podjela pojmova,</w:t>
            </w:r>
          </w:p>
          <w:p w14:paraId="3B20E768" w14:textId="77777777" w:rsidR="00C27D75" w:rsidRPr="00C27D75" w:rsidRDefault="00C27D75" w:rsidP="0014645B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prezentaciju sa podjelom književnih rodova i vrsta,</w:t>
            </w:r>
          </w:p>
          <w:p w14:paraId="785A5C0A" w14:textId="77777777" w:rsidR="00C27D75" w:rsidRPr="00C27D75" w:rsidRDefault="00C27D75" w:rsidP="0014645B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čitanje primjera i prepoznavanje glavnih karakteristika,</w:t>
            </w:r>
          </w:p>
          <w:p w14:paraId="3D89F4FA" w14:textId="77777777" w:rsidR="00C27D75" w:rsidRPr="00C27D75" w:rsidRDefault="00C27D75" w:rsidP="0014645B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tabla: podjela stilskih figura s primjerima,</w:t>
            </w:r>
          </w:p>
          <w:p w14:paraId="7087F2B5" w14:textId="77777777" w:rsidR="00C27D75" w:rsidRPr="00C27D75" w:rsidRDefault="00C27D75" w:rsidP="0014645B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vježba: nastavni listići na kojima će učenici izdvajati stilske figure.</w:t>
            </w:r>
          </w:p>
        </w:tc>
      </w:tr>
      <w:tr w:rsidR="00C27D75" w:rsidRPr="00C27D75" w14:paraId="428F8FC1" w14:textId="77777777" w:rsidTr="008A60E5">
        <w:trPr>
          <w:trHeight w:val="274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14:paraId="3424A96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2.</w:t>
            </w:r>
          </w:p>
          <w:p w14:paraId="7D83E5A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 :</w:t>
            </w:r>
          </w:p>
          <w:p w14:paraId="480D2C14" w14:textId="77777777" w:rsidR="00C27D75" w:rsidRPr="00C27D75" w:rsidRDefault="00C27D75" w:rsidP="0014645B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definiraju pojam narodne književnosti i znaju njenu podjelu,</w:t>
            </w:r>
          </w:p>
          <w:p w14:paraId="3C60C5F8" w14:textId="77777777" w:rsidR="00C27D75" w:rsidRPr="00C27D75" w:rsidRDefault="00C27D75" w:rsidP="0014645B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ukažu na osnovne karakteristike lirskih i epskih narodnih pjesama,</w:t>
            </w:r>
          </w:p>
          <w:p w14:paraId="6797989A" w14:textId="77777777" w:rsidR="00C27D75" w:rsidRPr="00C27D75" w:rsidRDefault="00C27D75" w:rsidP="0014645B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iskažu lični stav i samostalno analiziraju pjesme,</w:t>
            </w:r>
          </w:p>
          <w:p w14:paraId="3DC64029" w14:textId="77777777" w:rsidR="00C27D75" w:rsidRPr="00C27D75" w:rsidRDefault="00C27D75" w:rsidP="0014645B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prepoznaju osnovne karakteristike epsko-lirskih pjesama i samostalno ih analiziraju,</w:t>
            </w:r>
          </w:p>
          <w:p w14:paraId="7998342A" w14:textId="77777777" w:rsidR="00C27D75" w:rsidRPr="00C27D75" w:rsidRDefault="00C27D75" w:rsidP="0014645B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prepoznaju usmene epske narodne vrste, izdvoje njihove bitne elemente i samostalno ih interpretiraju,</w:t>
            </w:r>
          </w:p>
          <w:p w14:paraId="5F163634" w14:textId="77777777" w:rsidR="00C27D75" w:rsidRPr="00C27D75" w:rsidRDefault="00C27D75" w:rsidP="0014645B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prepoznaju i uoče značaj sevdalinke kao autohtone vrste,</w:t>
            </w:r>
          </w:p>
          <w:p w14:paraId="722A47F9" w14:textId="77777777" w:rsidR="00C27D75" w:rsidRPr="00C27D75" w:rsidRDefault="00C27D75" w:rsidP="0014645B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samostalno analiziraju i steknu vlastiti stav spram sevdalinke.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14:paraId="5B18088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2:</w:t>
            </w:r>
          </w:p>
          <w:p w14:paraId="440CF50B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razgovor o počecima književnosti i objašnjenje osnovnih pojmova (usmena književnost, prenošenje s koljena na koljeno, narodni pjevači i kazivači, kolektivni karakter usmene književnosti...),</w:t>
            </w:r>
          </w:p>
          <w:p w14:paraId="40218F72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tabla: podjela,</w:t>
            </w:r>
          </w:p>
          <w:p w14:paraId="6288EA32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grupni rad: prepoznavanje karakteristika na primjerima lirskih i epskih pjesama,</w:t>
            </w:r>
          </w:p>
          <w:p w14:paraId="398D5B94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prezentacija,</w:t>
            </w:r>
          </w:p>
          <w:p w14:paraId="7EFF0751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diskusija,</w:t>
            </w:r>
          </w:p>
          <w:p w14:paraId="18C8A45E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pojašnjenje pojmova,</w:t>
            </w:r>
          </w:p>
          <w:p w14:paraId="64565A07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rad na primjerima,</w:t>
            </w:r>
          </w:p>
          <w:p w14:paraId="5FC89B01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predavanje o epskim narodnim vrstama (pripovijetka, bajka, anegdota, basna, hićaja...),</w:t>
            </w:r>
          </w:p>
          <w:p w14:paraId="2DEF54C0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čitanje primjera,</w:t>
            </w:r>
          </w:p>
          <w:p w14:paraId="519305FE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referati,</w:t>
            </w:r>
          </w:p>
          <w:p w14:paraId="1059BC9D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pojašnjenje porijekla i konteksta u kojem je nastala sevdalinka,</w:t>
            </w:r>
          </w:p>
          <w:p w14:paraId="5DA5969E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slušanje CD-a,</w:t>
            </w:r>
          </w:p>
          <w:p w14:paraId="34902575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diskusija,</w:t>
            </w:r>
          </w:p>
          <w:p w14:paraId="18F9CF39" w14:textId="77777777" w:rsidR="00C27D75" w:rsidRPr="00C27D75" w:rsidRDefault="00C27D75" w:rsidP="0014645B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zaključci.</w:t>
            </w:r>
          </w:p>
        </w:tc>
      </w:tr>
      <w:tr w:rsidR="00C27D75" w:rsidRPr="00C27D75" w14:paraId="356C15BF" w14:textId="77777777" w:rsidTr="008A60E5">
        <w:trPr>
          <w:trHeight w:val="1559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14:paraId="188AB4F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Jedinica 3</w:t>
            </w:r>
          </w:p>
          <w:p w14:paraId="1C4DE12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da:</w:t>
            </w:r>
          </w:p>
          <w:p w14:paraId="72C3FC3E" w14:textId="77777777" w:rsidR="00C27D75" w:rsidRPr="00C27D75" w:rsidRDefault="00C27D75" w:rsidP="0014645B">
            <w:pPr>
              <w:numPr>
                <w:ilvl w:val="0"/>
                <w:numId w:val="20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navedu podatke o antičkoj književnosti,</w:t>
            </w:r>
          </w:p>
          <w:p w14:paraId="63B0DD9E" w14:textId="77777777" w:rsidR="00C27D75" w:rsidRPr="00C27D75" w:rsidRDefault="00C27D75" w:rsidP="0014645B">
            <w:pPr>
              <w:numPr>
                <w:ilvl w:val="0"/>
                <w:numId w:val="20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navedu predstavnike i kapitalna djela antičke književnosti, osvrčući se na historijske podatke.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14:paraId="1332E36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3:</w:t>
            </w:r>
          </w:p>
          <w:p w14:paraId="224B64BA" w14:textId="77777777" w:rsidR="00C27D75" w:rsidRPr="00C27D75" w:rsidRDefault="00C27D75" w:rsidP="0014645B">
            <w:pPr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uvodno predavanje o antičkoj književnosti,</w:t>
            </w:r>
          </w:p>
          <w:p w14:paraId="4163F9C7" w14:textId="77777777" w:rsidR="00C27D75" w:rsidRPr="00C27D75" w:rsidRDefault="00C27D75" w:rsidP="0014645B">
            <w:pPr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čitanje odlomaka iz kapitalnih djela (</w:t>
            </w:r>
            <w:r w:rsidRPr="00C27D75">
              <w:rPr>
                <w:rFonts w:ascii="Times New Roman" w:hAnsi="Times New Roman" w:cs="Times New Roman"/>
                <w:i/>
                <w:lang w:val="hr-HR"/>
              </w:rPr>
              <w:t>Ilijada, Odiseja</w:t>
            </w:r>
            <w:r w:rsidRPr="00C27D75">
              <w:rPr>
                <w:rFonts w:ascii="Times New Roman" w:hAnsi="Times New Roman" w:cs="Times New Roman"/>
                <w:lang w:val="hr-HR"/>
              </w:rPr>
              <w:t>),</w:t>
            </w:r>
          </w:p>
          <w:p w14:paraId="337228B3" w14:textId="77777777" w:rsidR="00C27D75" w:rsidRPr="00C27D75" w:rsidRDefault="00C27D75" w:rsidP="0014645B">
            <w:pPr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diskusija,</w:t>
            </w:r>
          </w:p>
          <w:p w14:paraId="3D9039F6" w14:textId="77777777" w:rsidR="00C27D75" w:rsidRPr="00C27D75" w:rsidRDefault="00C27D75" w:rsidP="0014645B">
            <w:pPr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zaključci,</w:t>
            </w:r>
          </w:p>
          <w:p w14:paraId="610C7186" w14:textId="77777777" w:rsidR="00C27D75" w:rsidRPr="00C27D75" w:rsidRDefault="00C27D75" w:rsidP="0014645B">
            <w:pPr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obrada lektire </w:t>
            </w:r>
            <w:r w:rsidRPr="00C27D75">
              <w:rPr>
                <w:rFonts w:ascii="Times New Roman" w:hAnsi="Times New Roman" w:cs="Times New Roman"/>
                <w:i/>
                <w:lang w:val="hr-HR"/>
              </w:rPr>
              <w:t>Antigona</w:t>
            </w:r>
            <w:r w:rsidRPr="00C27D75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C27D75" w:rsidRPr="00C27D75" w14:paraId="6BC69A6D" w14:textId="77777777" w:rsidTr="008A60E5">
        <w:trPr>
          <w:trHeight w:val="1872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14:paraId="0E8B01BA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4.</w:t>
            </w:r>
          </w:p>
          <w:p w14:paraId="05CDFF0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da:</w:t>
            </w:r>
          </w:p>
          <w:p w14:paraId="4ABDB42A" w14:textId="77777777" w:rsidR="00C27D75" w:rsidRPr="00C27D75" w:rsidRDefault="00C27D75" w:rsidP="0014645B">
            <w:pPr>
              <w:numPr>
                <w:ilvl w:val="0"/>
                <w:numId w:val="205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navedu podatke o svetim knjigama,</w:t>
            </w:r>
          </w:p>
          <w:p w14:paraId="6AB59C6D" w14:textId="77777777" w:rsidR="00C27D75" w:rsidRPr="00C27D75" w:rsidRDefault="00C27D75" w:rsidP="0014645B">
            <w:pPr>
              <w:numPr>
                <w:ilvl w:val="0"/>
                <w:numId w:val="205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navedu osnovne podatke o književnostima istočnih naroda,</w:t>
            </w:r>
          </w:p>
          <w:p w14:paraId="543EF463" w14:textId="77777777" w:rsidR="00C27D75" w:rsidRPr="00C27D75" w:rsidRDefault="00C27D75" w:rsidP="0014645B">
            <w:pPr>
              <w:numPr>
                <w:ilvl w:val="0"/>
                <w:numId w:val="20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razumiju osnovne poruke glavnih djela književnosti istočnih naroda.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14:paraId="0E325E4C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4:</w:t>
            </w:r>
          </w:p>
          <w:p w14:paraId="3D584567" w14:textId="77777777" w:rsidR="00C27D75" w:rsidRPr="00C27D75" w:rsidRDefault="00C27D75" w:rsidP="0014645B">
            <w:pPr>
              <w:numPr>
                <w:ilvl w:val="0"/>
                <w:numId w:val="206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učenički referati,</w:t>
            </w:r>
          </w:p>
          <w:p w14:paraId="7E6B584E" w14:textId="77777777" w:rsidR="00C27D75" w:rsidRPr="00C27D75" w:rsidRDefault="00C27D75" w:rsidP="0014645B">
            <w:pPr>
              <w:numPr>
                <w:ilvl w:val="0"/>
                <w:numId w:val="206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čitanje i upoređivanje odlomaka,</w:t>
            </w:r>
          </w:p>
          <w:p w14:paraId="7727AB02" w14:textId="77777777" w:rsidR="00C27D75" w:rsidRPr="00C27D75" w:rsidRDefault="00C27D75" w:rsidP="0014645B">
            <w:pPr>
              <w:numPr>
                <w:ilvl w:val="0"/>
                <w:numId w:val="206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predavanje o književnostima istočnih naroda,</w:t>
            </w:r>
          </w:p>
          <w:p w14:paraId="47D86389" w14:textId="77777777" w:rsidR="00C27D75" w:rsidRPr="00C27D75" w:rsidRDefault="00C27D75" w:rsidP="0014645B">
            <w:pPr>
              <w:numPr>
                <w:ilvl w:val="0"/>
                <w:numId w:val="206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čitanje i analiza odlomaka,</w:t>
            </w:r>
          </w:p>
          <w:p w14:paraId="536F69B1" w14:textId="77777777" w:rsidR="00C27D75" w:rsidRPr="00C27D75" w:rsidRDefault="00C27D75" w:rsidP="0014645B">
            <w:pPr>
              <w:numPr>
                <w:ilvl w:val="0"/>
                <w:numId w:val="20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obrada lektire (</w:t>
            </w:r>
            <w:r w:rsidRPr="00C27D75">
              <w:rPr>
                <w:rFonts w:ascii="Times New Roman" w:hAnsi="Times New Roman" w:cs="Times New Roman"/>
                <w:i/>
                <w:lang w:val="hr-HR"/>
              </w:rPr>
              <w:t>Ep o Gilgamešu, 1001 noć</w:t>
            </w:r>
            <w:r w:rsidRPr="00C27D75">
              <w:rPr>
                <w:rFonts w:ascii="Times New Roman" w:hAnsi="Times New Roman" w:cs="Times New Roman"/>
                <w:lang w:val="hr-HR"/>
              </w:rPr>
              <w:t>).</w:t>
            </w:r>
          </w:p>
          <w:p w14:paraId="74368CD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</w:tr>
      <w:tr w:rsidR="00C27D75" w:rsidRPr="00C27D75" w14:paraId="4F06BFBA" w14:textId="77777777" w:rsidTr="008A60E5">
        <w:trPr>
          <w:trHeight w:val="2556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14:paraId="3D1F44F4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5.</w:t>
            </w:r>
          </w:p>
          <w:p w14:paraId="73A51A2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da:</w:t>
            </w:r>
          </w:p>
          <w:p w14:paraId="1FE86DDC" w14:textId="77777777" w:rsidR="00C27D75" w:rsidRPr="00C27D75" w:rsidRDefault="00C27D75" w:rsidP="0014645B">
            <w:pPr>
              <w:numPr>
                <w:ilvl w:val="0"/>
                <w:numId w:val="20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prepoznaju vremenski okvir i glavne osobitosti književnosti srednjeg vijeka,</w:t>
            </w:r>
          </w:p>
          <w:p w14:paraId="32CB4CCA" w14:textId="77777777" w:rsidR="00C27D75" w:rsidRPr="00C27D75" w:rsidRDefault="00C27D75" w:rsidP="0014645B">
            <w:pPr>
              <w:numPr>
                <w:ilvl w:val="0"/>
                <w:numId w:val="20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navedu glavne podatke o predstavnicima i njihovim djelima,</w:t>
            </w:r>
          </w:p>
          <w:p w14:paraId="3C4DC03E" w14:textId="77777777" w:rsidR="00C27D75" w:rsidRPr="00C27D75" w:rsidRDefault="00C27D75" w:rsidP="0014645B">
            <w:pPr>
              <w:numPr>
                <w:ilvl w:val="0"/>
                <w:numId w:val="20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navedu najstarije pisane spomenike južnoslavenskih naroda,</w:t>
            </w:r>
          </w:p>
          <w:p w14:paraId="0DD4E2B8" w14:textId="77777777" w:rsidR="00C27D75" w:rsidRPr="00C27D75" w:rsidRDefault="00C27D75" w:rsidP="0014645B">
            <w:pPr>
              <w:numPr>
                <w:ilvl w:val="0"/>
                <w:numId w:val="20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navedu glavne karakteristike i značaj Povelje Kulina-bana i Humačke ploče.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14:paraId="3B0A584E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5:</w:t>
            </w:r>
          </w:p>
          <w:p w14:paraId="16EA694D" w14:textId="77777777" w:rsidR="00C27D75" w:rsidRPr="00C27D75" w:rsidRDefault="00C27D75" w:rsidP="0014645B">
            <w:pPr>
              <w:numPr>
                <w:ilvl w:val="0"/>
                <w:numId w:val="207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uvodno predavanje,</w:t>
            </w:r>
          </w:p>
          <w:p w14:paraId="39D674F5" w14:textId="77777777" w:rsidR="00C27D75" w:rsidRPr="00C27D75" w:rsidRDefault="00C27D75" w:rsidP="0014645B">
            <w:pPr>
              <w:numPr>
                <w:ilvl w:val="0"/>
                <w:numId w:val="207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upoznavanje učenika sa biografijama i djelima srednjovjekovnih književnika,</w:t>
            </w:r>
          </w:p>
          <w:p w14:paraId="7351A781" w14:textId="77777777" w:rsidR="00C27D75" w:rsidRPr="00C27D75" w:rsidRDefault="00C27D75" w:rsidP="0014645B">
            <w:pPr>
              <w:numPr>
                <w:ilvl w:val="0"/>
                <w:numId w:val="207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prezentacija,</w:t>
            </w:r>
          </w:p>
          <w:p w14:paraId="1E93EB2A" w14:textId="77777777" w:rsidR="00C27D75" w:rsidRPr="00C27D75" w:rsidRDefault="00C27D75" w:rsidP="0014645B">
            <w:pPr>
              <w:numPr>
                <w:ilvl w:val="0"/>
                <w:numId w:val="207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objašnjenje jezika i stila pisanja, objašnjenje historijskog konteksta i značaja,</w:t>
            </w:r>
          </w:p>
          <w:p w14:paraId="2BB161EE" w14:textId="77777777" w:rsidR="00C27D75" w:rsidRPr="00C27D75" w:rsidRDefault="00C27D75" w:rsidP="0014645B">
            <w:pPr>
              <w:numPr>
                <w:ilvl w:val="0"/>
                <w:numId w:val="207"/>
              </w:numPr>
              <w:spacing w:after="0" w:line="240" w:lineRule="auto"/>
              <w:contextualSpacing/>
              <w:rPr>
                <w:b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nastavni listići: kopije dokumenata za čitanje i analizu.</w:t>
            </w:r>
          </w:p>
        </w:tc>
      </w:tr>
      <w:tr w:rsidR="00C27D75" w:rsidRPr="00C27D75" w14:paraId="4337A94A" w14:textId="77777777" w:rsidTr="008A60E5">
        <w:trPr>
          <w:trHeight w:val="1776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14:paraId="50F61B5C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6.</w:t>
            </w:r>
          </w:p>
          <w:p w14:paraId="0C847BA1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Učenici će biti osposobljeni da:</w:t>
            </w:r>
          </w:p>
          <w:p w14:paraId="518795D8" w14:textId="77777777" w:rsidR="00C27D75" w:rsidRPr="00C27D75" w:rsidRDefault="00C27D75" w:rsidP="0014645B">
            <w:pPr>
              <w:numPr>
                <w:ilvl w:val="0"/>
                <w:numId w:val="210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prepoznaju vremenski okvir i glavne osobitosti književnosti humanizma i renesanse,</w:t>
            </w:r>
          </w:p>
          <w:p w14:paraId="598C6ED0" w14:textId="77777777" w:rsidR="00C27D75" w:rsidRPr="00C27D75" w:rsidRDefault="00C27D75" w:rsidP="0014645B">
            <w:pPr>
              <w:numPr>
                <w:ilvl w:val="0"/>
                <w:numId w:val="2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navedu glavne podatke o predstavnicima i njihovim djelima.</w:t>
            </w:r>
          </w:p>
        </w:tc>
        <w:tc>
          <w:tcPr>
            <w:tcW w:w="6324" w:type="dxa"/>
            <w:tcBorders>
              <w:left w:val="single" w:sz="4" w:space="0" w:color="auto"/>
            </w:tcBorders>
          </w:tcPr>
          <w:p w14:paraId="7B83F840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6:</w:t>
            </w:r>
          </w:p>
          <w:p w14:paraId="10D7B586" w14:textId="77777777" w:rsidR="00C27D75" w:rsidRPr="00C27D75" w:rsidRDefault="00C27D75" w:rsidP="0014645B">
            <w:pPr>
              <w:numPr>
                <w:ilvl w:val="0"/>
                <w:numId w:val="209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pripremiti uvodno predavanje,</w:t>
            </w:r>
          </w:p>
          <w:p w14:paraId="3E5B9C56" w14:textId="77777777" w:rsidR="00C27D75" w:rsidRPr="00C27D75" w:rsidRDefault="00C27D75" w:rsidP="0014645B">
            <w:pPr>
              <w:numPr>
                <w:ilvl w:val="0"/>
                <w:numId w:val="209"/>
              </w:numPr>
              <w:tabs>
                <w:tab w:val="left" w:pos="1140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upoznavanje učenika sa biografijama i djelima književnika humanizma i renesanse,</w:t>
            </w:r>
          </w:p>
          <w:p w14:paraId="5B897418" w14:textId="77777777" w:rsidR="00C27D75" w:rsidRPr="00C27D75" w:rsidRDefault="00C27D75" w:rsidP="0014645B">
            <w:pPr>
              <w:numPr>
                <w:ilvl w:val="0"/>
                <w:numId w:val="209"/>
              </w:numPr>
              <w:spacing w:after="0" w:line="240" w:lineRule="auto"/>
              <w:contextualSpacing/>
              <w:rPr>
                <w:b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obrada lektire (Aligijeri, Petrarka, Bokačo, Šekspir, Servantes).</w:t>
            </w:r>
          </w:p>
        </w:tc>
      </w:tr>
      <w:tr w:rsidR="00C27D75" w:rsidRPr="00C27D75" w14:paraId="7715BED0" w14:textId="77777777" w:rsidTr="008A60E5">
        <w:trPr>
          <w:trHeight w:val="180"/>
          <w:jc w:val="center"/>
        </w:trPr>
        <w:tc>
          <w:tcPr>
            <w:tcW w:w="10147" w:type="dxa"/>
            <w:gridSpan w:val="3"/>
          </w:tcPr>
          <w:p w14:paraId="49665D4A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Integracija sa drugim nastavnim predmetima:</w:t>
            </w:r>
          </w:p>
        </w:tc>
      </w:tr>
      <w:tr w:rsidR="00C27D75" w:rsidRPr="00C27D75" w14:paraId="58BC14D7" w14:textId="77777777" w:rsidTr="008A60E5">
        <w:trPr>
          <w:trHeight w:val="300"/>
          <w:jc w:val="center"/>
        </w:trPr>
        <w:tc>
          <w:tcPr>
            <w:tcW w:w="10147" w:type="dxa"/>
            <w:gridSpan w:val="3"/>
          </w:tcPr>
          <w:p w14:paraId="18463716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Historija, historija umjetnosti, strani jezici, filozofija.</w:t>
            </w:r>
          </w:p>
        </w:tc>
      </w:tr>
      <w:tr w:rsidR="00C27D75" w:rsidRPr="00C27D75" w14:paraId="21B0669C" w14:textId="77777777" w:rsidTr="008A60E5">
        <w:trPr>
          <w:trHeight w:val="300"/>
          <w:jc w:val="center"/>
        </w:trPr>
        <w:tc>
          <w:tcPr>
            <w:tcW w:w="10147" w:type="dxa"/>
            <w:gridSpan w:val="3"/>
          </w:tcPr>
          <w:p w14:paraId="427871B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Izvori za nastavnike</w:t>
            </w:r>
          </w:p>
        </w:tc>
      </w:tr>
      <w:tr w:rsidR="00C27D75" w:rsidRPr="00C27D75" w14:paraId="730C82BA" w14:textId="77777777" w:rsidTr="008A60E5">
        <w:trPr>
          <w:trHeight w:val="300"/>
          <w:jc w:val="center"/>
        </w:trPr>
        <w:tc>
          <w:tcPr>
            <w:tcW w:w="10147" w:type="dxa"/>
            <w:gridSpan w:val="3"/>
          </w:tcPr>
          <w:p w14:paraId="075D2752" w14:textId="77777777" w:rsidR="00C27D75" w:rsidRPr="00C27D75" w:rsidRDefault="00C27D75" w:rsidP="0014645B">
            <w:pPr>
              <w:numPr>
                <w:ilvl w:val="0"/>
                <w:numId w:val="2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Zdenko Lešić - Čitanka za I razred,</w:t>
            </w:r>
          </w:p>
          <w:p w14:paraId="1BBA348E" w14:textId="77777777" w:rsidR="00C27D75" w:rsidRPr="00C27D75" w:rsidRDefault="00C27D75" w:rsidP="0014645B">
            <w:pPr>
              <w:numPr>
                <w:ilvl w:val="0"/>
                <w:numId w:val="2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Amira Džibrić - Čitanka I razred,</w:t>
            </w:r>
          </w:p>
          <w:p w14:paraId="517EF52A" w14:textId="77777777" w:rsidR="00C27D75" w:rsidRPr="00C27D75" w:rsidRDefault="00C27D75" w:rsidP="0014645B">
            <w:pPr>
              <w:numPr>
                <w:ilvl w:val="0"/>
                <w:numId w:val="2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Antologija bošnjačke usmene epike,</w:t>
            </w:r>
          </w:p>
          <w:p w14:paraId="0E903456" w14:textId="77777777" w:rsidR="00C27D75" w:rsidRPr="00C27D75" w:rsidRDefault="00C27D75" w:rsidP="0014645B">
            <w:pPr>
              <w:numPr>
                <w:ilvl w:val="0"/>
                <w:numId w:val="2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Antologija bošnjačke usmene lirike,</w:t>
            </w:r>
          </w:p>
          <w:p w14:paraId="4D34862E" w14:textId="77777777" w:rsidR="00C27D75" w:rsidRPr="00C27D75" w:rsidRDefault="00C27D75" w:rsidP="0014645B">
            <w:pPr>
              <w:numPr>
                <w:ilvl w:val="0"/>
                <w:numId w:val="2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 xml:space="preserve">Milivoj Solar - </w:t>
            </w:r>
            <w:r w:rsidRPr="00C27D75">
              <w:rPr>
                <w:rFonts w:ascii="Times New Roman" w:hAnsi="Times New Roman" w:cs="Times New Roman"/>
                <w:i/>
              </w:rPr>
              <w:t>Teorija književnosti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</w:tc>
      </w:tr>
      <w:tr w:rsidR="00C27D75" w:rsidRPr="00C27D75" w14:paraId="1657505F" w14:textId="77777777" w:rsidTr="008A60E5">
        <w:trPr>
          <w:trHeight w:val="300"/>
          <w:jc w:val="center"/>
        </w:trPr>
        <w:tc>
          <w:tcPr>
            <w:tcW w:w="10147" w:type="dxa"/>
            <w:gridSpan w:val="3"/>
          </w:tcPr>
          <w:p w14:paraId="4200089D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 i tehnike ocjenjivanja</w:t>
            </w:r>
          </w:p>
        </w:tc>
      </w:tr>
      <w:tr w:rsidR="00C27D75" w:rsidRPr="00C27D75" w14:paraId="513FFC40" w14:textId="77777777" w:rsidTr="008A60E5">
        <w:trPr>
          <w:trHeight w:val="300"/>
          <w:jc w:val="center"/>
        </w:trPr>
        <w:tc>
          <w:tcPr>
            <w:tcW w:w="10147" w:type="dxa"/>
            <w:gridSpan w:val="3"/>
          </w:tcPr>
          <w:p w14:paraId="2EB2FE1E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Nastavnik je obavezan upoznati učenike sa tehnikama i kriterijumima ocjenjivanja.</w:t>
            </w:r>
          </w:p>
          <w:p w14:paraId="23CB81D1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Primijeniti najmanje tri različite tehnike ocjenjivanja (usmena provjera znanja, pismene školske zadaće i testovi - NZOT).</w:t>
            </w:r>
          </w:p>
        </w:tc>
      </w:tr>
      <w:tr w:rsidR="00C27D75" w:rsidRPr="00C27D75" w14:paraId="55E10F06" w14:textId="77777777" w:rsidTr="008A60E5">
        <w:trPr>
          <w:trHeight w:val="300"/>
          <w:jc w:val="center"/>
        </w:trPr>
        <w:tc>
          <w:tcPr>
            <w:tcW w:w="10147" w:type="dxa"/>
            <w:gridSpan w:val="3"/>
          </w:tcPr>
          <w:p w14:paraId="1EBD0E7A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Profili i stručna sprema nastavnika:</w:t>
            </w:r>
          </w:p>
        </w:tc>
      </w:tr>
      <w:tr w:rsidR="00C27D75" w:rsidRPr="00C27D75" w14:paraId="3619DF47" w14:textId="77777777" w:rsidTr="008A60E5">
        <w:trPr>
          <w:trHeight w:val="300"/>
          <w:jc w:val="center"/>
        </w:trPr>
        <w:tc>
          <w:tcPr>
            <w:tcW w:w="10147" w:type="dxa"/>
            <w:gridSpan w:val="3"/>
          </w:tcPr>
          <w:p w14:paraId="360A3591" w14:textId="77777777" w:rsidR="00C27D75" w:rsidRPr="00C27D75" w:rsidRDefault="00C27D75" w:rsidP="00C27D75">
            <w:pPr>
              <w:numPr>
                <w:ilvl w:val="0"/>
                <w:numId w:val="16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Arial"/>
              </w:rPr>
            </w:pPr>
            <w:r w:rsidRPr="00C27D75">
              <w:rPr>
                <w:rFonts w:ascii="Times New Roman" w:eastAsia="Times New Roman" w:hAnsi="Times New Roman" w:cs="Arial"/>
              </w:rPr>
              <w:t xml:space="preserve">profesor bosanskoga jezika i književnosti, </w:t>
            </w:r>
          </w:p>
          <w:p w14:paraId="40B5D417" w14:textId="77777777" w:rsidR="00C27D75" w:rsidRPr="00C27D75" w:rsidRDefault="00C27D75" w:rsidP="00C27D75">
            <w:pPr>
              <w:numPr>
                <w:ilvl w:val="0"/>
                <w:numId w:val="16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Arial"/>
              </w:rPr>
            </w:pPr>
            <w:r w:rsidRPr="00C27D75">
              <w:rPr>
                <w:rFonts w:ascii="Times New Roman" w:eastAsia="Times New Roman" w:hAnsi="Times New Roman" w:cs="Arial"/>
              </w:rPr>
              <w:t>profesor dvopredmetnog studija u kojem je bosanski jezik i književnost glavni ili ravnopravan predmet.</w:t>
            </w:r>
          </w:p>
          <w:p w14:paraId="1A965D16" w14:textId="77777777" w:rsidR="00C27D75" w:rsidRPr="00C27D75" w:rsidRDefault="00C27D75" w:rsidP="00C27D75">
            <w:pPr>
              <w:spacing w:after="0" w:line="240" w:lineRule="auto"/>
              <w:ind w:left="720"/>
              <w:rPr>
                <w:rFonts w:ascii="Times New Roman" w:eastAsia="Times New Roman" w:hAnsi="Times New Roman" w:cs="Arial"/>
              </w:rPr>
            </w:pPr>
          </w:p>
          <w:p w14:paraId="157DC998" w14:textId="77777777" w:rsidR="00C27D75" w:rsidRPr="00C27D75" w:rsidRDefault="00C27D75" w:rsidP="00C27D75">
            <w:pPr>
              <w:spacing w:after="60" w:line="240" w:lineRule="auto"/>
              <w:jc w:val="both"/>
              <w:rPr>
                <w:rFonts w:ascii="Times New Roman" w:eastAsia="Calibri" w:hAnsi="Times New Roman" w:cs="Arial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>Navedeni profili visoke stručne spreme (</w:t>
            </w:r>
            <w:r w:rsidRPr="00C27D75">
              <w:rPr>
                <w:rFonts w:ascii="Times New Roman" w:eastAsia="Calibri" w:hAnsi="Times New Roman" w:cs="Arial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Arial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27D75">
              <w:rPr>
                <w:rFonts w:ascii="Times New Roman" w:eastAsia="Calibri" w:hAnsi="Times New Roman" w:cs="Arial"/>
                <w:noProof/>
                <w:lang w:val="hr-BA"/>
              </w:rPr>
              <w:t>.</w:t>
            </w:r>
          </w:p>
          <w:p w14:paraId="15AB9354" w14:textId="77777777" w:rsidR="00C27D75" w:rsidRPr="00C27D75" w:rsidRDefault="00C27D75" w:rsidP="00C27D75">
            <w:pPr>
              <w:spacing w:after="60" w:line="240" w:lineRule="auto"/>
              <w:jc w:val="both"/>
              <w:rPr>
                <w:rFonts w:ascii="Times New Roman" w:eastAsia="Calibri" w:hAnsi="Times New Roman" w:cs="Arial"/>
                <w:lang w:val="en-US"/>
              </w:rPr>
            </w:pPr>
            <w:r w:rsidRPr="00C27D75">
              <w:rPr>
                <w:rFonts w:ascii="Times New Roman" w:eastAsia="Calibri" w:hAnsi="Times New Roman" w:cs="Arial"/>
                <w:noProof/>
                <w:lang w:val="hr-BA"/>
              </w:rPr>
              <w:t>Nastavu mogu izvoditi</w:t>
            </w: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 xml:space="preserve"> i drug</w:t>
            </w:r>
            <w:r w:rsidRPr="00C27D75">
              <w:rPr>
                <w:rFonts w:ascii="Times New Roman" w:eastAsia="Calibri" w:hAnsi="Times New Roman" w:cs="Arial"/>
                <w:noProof/>
              </w:rPr>
              <w:t xml:space="preserve">i ekvivalentni profili </w:t>
            </w:r>
            <w:r w:rsidRPr="00C27D75">
              <w:rPr>
                <w:rFonts w:ascii="Times New Roman" w:eastAsia="Calibri" w:hAnsi="Times New Roman" w:cs="Arial"/>
                <w:noProof/>
                <w:lang w:val="hr-BA"/>
              </w:rPr>
              <w:t>gore navedenim profilima</w:t>
            </w:r>
            <w:r w:rsidRPr="00C27D75">
              <w:rPr>
                <w:rFonts w:ascii="Times New Roman" w:eastAsia="Calibri" w:hAnsi="Times New Roman" w:cs="Arial"/>
                <w:noProof/>
              </w:rPr>
              <w:t>,</w:t>
            </w: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 xml:space="preserve"> stečeni pohađanjem studijskog programa </w:t>
            </w:r>
            <w:r w:rsidRPr="00C27D75">
              <w:rPr>
                <w:rFonts w:ascii="Times New Roman" w:eastAsia="Calibri" w:hAnsi="Times New Roman" w:cs="Arial"/>
                <w:noProof/>
                <w:lang w:val="hr-BA"/>
              </w:rPr>
              <w:t xml:space="preserve">„bosanskog jezika i književnosti“ </w:t>
            </w: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>u istom ili dužem trajanju u bolonjskom visokoobrazovnom procesu, s diplomom i dodatkom diplome, iz kojih se može utvrditi osposob</w:t>
            </w:r>
            <w:r w:rsidRPr="00C27D75">
              <w:rPr>
                <w:rFonts w:ascii="Times New Roman" w:eastAsia="Calibri" w:hAnsi="Times New Roman" w:cs="Arial"/>
                <w:noProof/>
                <w:lang w:val="sr-Cyrl-RS"/>
              </w:rPr>
              <w:t>lј</w:t>
            </w: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14:paraId="723FBF7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pl-PL" w:eastAsia="bs-Latn-BA"/>
              </w:rPr>
            </w:pPr>
            <w:r w:rsidRPr="00C27D75">
              <w:rPr>
                <w:rFonts w:ascii="Times New Roman" w:eastAsia="Times New Roman" w:hAnsi="Times New Roman" w:cs="Arial"/>
                <w:b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Arial"/>
                <w:lang w:val="sr-Latn-R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Arial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Arial"/>
                <w:lang w:val="sr-Latn-RS"/>
              </w:rPr>
              <w:t xml:space="preserve"> ovog Nastavnog plana i programa u srednjim školama Brčko distrikta BiH, mogu i dalje izvoditi nastavu.</w:t>
            </w:r>
          </w:p>
          <w:p w14:paraId="12A098FD" w14:textId="77777777" w:rsidR="00C27D75" w:rsidRPr="00C27D75" w:rsidRDefault="00C27D75" w:rsidP="00C27D7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19977791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62D2C82C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C27D75" w:rsidRPr="00C27D75" w14:paraId="4115663B" w14:textId="77777777" w:rsidTr="008A60E5">
        <w:tc>
          <w:tcPr>
            <w:tcW w:w="10348" w:type="dxa"/>
            <w:gridSpan w:val="3"/>
          </w:tcPr>
          <w:p w14:paraId="4B56194C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_Hlk98493715"/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1B8B26AA" w14:textId="77777777" w:rsidTr="008A60E5">
        <w:tc>
          <w:tcPr>
            <w:tcW w:w="2410" w:type="dxa"/>
            <w:vMerge w:val="restart"/>
            <w:vAlign w:val="center"/>
          </w:tcPr>
          <w:p w14:paraId="6CFFB54E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28DB634E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037D657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Opća lingvistika i historija bosanskog jezika.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  <w:tc>
          <w:tcPr>
            <w:tcW w:w="2976" w:type="dxa"/>
          </w:tcPr>
          <w:p w14:paraId="7CA9DCD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9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13B8CCB2" w14:textId="77777777" w:rsidTr="008A60E5">
        <w:tc>
          <w:tcPr>
            <w:tcW w:w="2410" w:type="dxa"/>
            <w:vMerge/>
          </w:tcPr>
          <w:p w14:paraId="4456FE8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586F78C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Fonetika i fonologija.</w:t>
            </w:r>
          </w:p>
        </w:tc>
        <w:tc>
          <w:tcPr>
            <w:tcW w:w="2976" w:type="dxa"/>
          </w:tcPr>
          <w:p w14:paraId="47794E2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3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ova</w:t>
            </w:r>
          </w:p>
        </w:tc>
      </w:tr>
      <w:tr w:rsidR="00C27D75" w:rsidRPr="00C27D75" w14:paraId="6D4C0604" w14:textId="77777777" w:rsidTr="008A60E5">
        <w:tc>
          <w:tcPr>
            <w:tcW w:w="2410" w:type="dxa"/>
            <w:vMerge/>
          </w:tcPr>
          <w:p w14:paraId="339192E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72BE1B6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Komunikacija.</w:t>
            </w:r>
          </w:p>
        </w:tc>
        <w:tc>
          <w:tcPr>
            <w:tcW w:w="2976" w:type="dxa"/>
          </w:tcPr>
          <w:p w14:paraId="022F57E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6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ova</w:t>
            </w:r>
          </w:p>
        </w:tc>
      </w:tr>
      <w:tr w:rsidR="00C27D75" w:rsidRPr="00C27D75" w14:paraId="26240EAD" w14:textId="77777777" w:rsidTr="008A60E5">
        <w:tc>
          <w:tcPr>
            <w:tcW w:w="2410" w:type="dxa"/>
            <w:vMerge/>
          </w:tcPr>
          <w:p w14:paraId="188FC42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5E6446D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>Pravopis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47FF3F1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4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časa</w:t>
            </w:r>
          </w:p>
        </w:tc>
      </w:tr>
      <w:tr w:rsidR="00C27D75" w:rsidRPr="00C27D75" w14:paraId="456ED660" w14:textId="77777777" w:rsidTr="008A60E5">
        <w:tc>
          <w:tcPr>
            <w:tcW w:w="2410" w:type="dxa"/>
            <w:vMerge/>
          </w:tcPr>
          <w:p w14:paraId="5053DAF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3C04009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Pismena zadaća.</w:t>
            </w:r>
          </w:p>
        </w:tc>
        <w:tc>
          <w:tcPr>
            <w:tcW w:w="2976" w:type="dxa"/>
          </w:tcPr>
          <w:p w14:paraId="00973F9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         </w:t>
            </w:r>
          </w:p>
        </w:tc>
      </w:tr>
      <w:tr w:rsidR="00C27D75" w:rsidRPr="00C27D75" w14:paraId="039857F6" w14:textId="77777777" w:rsidTr="008A60E5">
        <w:tc>
          <w:tcPr>
            <w:tcW w:w="2410" w:type="dxa"/>
          </w:tcPr>
          <w:p w14:paraId="4822F0E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4962" w:type="dxa"/>
          </w:tcPr>
          <w:p w14:paraId="7F808C8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976" w:type="dxa"/>
          </w:tcPr>
          <w:p w14:paraId="019D1E1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 nastavnih časova</w:t>
            </w:r>
          </w:p>
        </w:tc>
      </w:tr>
      <w:tr w:rsidR="00C27D75" w:rsidRPr="00C27D75" w14:paraId="217C5E3F" w14:textId="77777777" w:rsidTr="008A60E5">
        <w:tc>
          <w:tcPr>
            <w:tcW w:w="2410" w:type="dxa"/>
            <w:vMerge w:val="restart"/>
            <w:vAlign w:val="center"/>
          </w:tcPr>
          <w:p w14:paraId="067338A9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  <w:p w14:paraId="0D516487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068A3AE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Teorija k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>njiževnost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i.</w:t>
            </w:r>
          </w:p>
        </w:tc>
        <w:tc>
          <w:tcPr>
            <w:tcW w:w="2976" w:type="dxa"/>
          </w:tcPr>
          <w:p w14:paraId="0003811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časova</w:t>
            </w:r>
          </w:p>
        </w:tc>
      </w:tr>
      <w:tr w:rsidR="00C27D75" w:rsidRPr="00C27D75" w14:paraId="291690D0" w14:textId="77777777" w:rsidTr="008A60E5">
        <w:tc>
          <w:tcPr>
            <w:tcW w:w="2410" w:type="dxa"/>
            <w:vMerge/>
          </w:tcPr>
          <w:p w14:paraId="3B38594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7BC5B78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Narodna književnost.</w:t>
            </w:r>
          </w:p>
        </w:tc>
        <w:tc>
          <w:tcPr>
            <w:tcW w:w="2976" w:type="dxa"/>
          </w:tcPr>
          <w:p w14:paraId="6B1F413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6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ova</w:t>
            </w:r>
          </w:p>
        </w:tc>
      </w:tr>
      <w:tr w:rsidR="00C27D75" w:rsidRPr="00C27D75" w14:paraId="21FFBFB8" w14:textId="77777777" w:rsidTr="008A60E5">
        <w:tc>
          <w:tcPr>
            <w:tcW w:w="2410" w:type="dxa"/>
            <w:vMerge/>
          </w:tcPr>
          <w:p w14:paraId="61BE325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589DDE9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Antička književnost.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         </w:t>
            </w:r>
          </w:p>
        </w:tc>
        <w:tc>
          <w:tcPr>
            <w:tcW w:w="2976" w:type="dxa"/>
          </w:tcPr>
          <w:p w14:paraId="3B7210E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časa</w:t>
            </w:r>
          </w:p>
        </w:tc>
      </w:tr>
      <w:tr w:rsidR="00C27D75" w:rsidRPr="00C27D75" w14:paraId="14C597A9" w14:textId="77777777" w:rsidTr="008A60E5">
        <w:tc>
          <w:tcPr>
            <w:tcW w:w="2410" w:type="dxa"/>
            <w:vMerge/>
          </w:tcPr>
          <w:p w14:paraId="6B6AC01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7958592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Stara književnost istočnih naroda.</w:t>
            </w:r>
          </w:p>
        </w:tc>
        <w:tc>
          <w:tcPr>
            <w:tcW w:w="2976" w:type="dxa"/>
          </w:tcPr>
          <w:p w14:paraId="4D60C72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časa</w:t>
            </w:r>
          </w:p>
        </w:tc>
      </w:tr>
      <w:tr w:rsidR="00C27D75" w:rsidRPr="00C27D75" w14:paraId="18FDF4E3" w14:textId="77777777" w:rsidTr="008A60E5">
        <w:tc>
          <w:tcPr>
            <w:tcW w:w="2410" w:type="dxa"/>
            <w:vMerge/>
          </w:tcPr>
          <w:p w14:paraId="7B57FC7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797D6BC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Književnost srednjeg vijeka.</w:t>
            </w:r>
          </w:p>
        </w:tc>
        <w:tc>
          <w:tcPr>
            <w:tcW w:w="2976" w:type="dxa"/>
          </w:tcPr>
          <w:p w14:paraId="5B9C5F3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časa</w:t>
            </w:r>
          </w:p>
        </w:tc>
      </w:tr>
      <w:tr w:rsidR="00C27D75" w:rsidRPr="00C27D75" w14:paraId="231D6BAE" w14:textId="77777777" w:rsidTr="008A60E5">
        <w:tc>
          <w:tcPr>
            <w:tcW w:w="2410" w:type="dxa"/>
            <w:vMerge/>
          </w:tcPr>
          <w:p w14:paraId="61A8608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138B565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Humanizam i renesansa.</w:t>
            </w:r>
          </w:p>
        </w:tc>
        <w:tc>
          <w:tcPr>
            <w:tcW w:w="2976" w:type="dxa"/>
          </w:tcPr>
          <w:p w14:paraId="637BE56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8 nastavnih časova</w:t>
            </w:r>
          </w:p>
        </w:tc>
      </w:tr>
      <w:tr w:rsidR="00C27D75" w:rsidRPr="00C27D75" w14:paraId="455B4B7C" w14:textId="77777777" w:rsidTr="008A60E5">
        <w:tc>
          <w:tcPr>
            <w:tcW w:w="2410" w:type="dxa"/>
            <w:vMerge/>
          </w:tcPr>
          <w:p w14:paraId="3AB8A6F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58EA006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Pismena zadaća.</w:t>
            </w:r>
          </w:p>
        </w:tc>
        <w:tc>
          <w:tcPr>
            <w:tcW w:w="2976" w:type="dxa"/>
          </w:tcPr>
          <w:p w14:paraId="241E9C3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</w:t>
            </w:r>
          </w:p>
        </w:tc>
      </w:tr>
      <w:tr w:rsidR="00C27D75" w:rsidRPr="00C27D75" w14:paraId="2A4190B0" w14:textId="77777777" w:rsidTr="008A60E5">
        <w:tc>
          <w:tcPr>
            <w:tcW w:w="2410" w:type="dxa"/>
          </w:tcPr>
          <w:p w14:paraId="5A6BB0A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4962" w:type="dxa"/>
          </w:tcPr>
          <w:p w14:paraId="70650A5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976" w:type="dxa"/>
          </w:tcPr>
          <w:p w14:paraId="6F4AF90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časova</w:t>
            </w:r>
          </w:p>
        </w:tc>
      </w:tr>
      <w:bookmarkEnd w:id="6"/>
    </w:tbl>
    <w:p w14:paraId="30587A7E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4D600359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776D436C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35C07B20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34403BE3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1F465553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68440D2B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15BA176B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1F2133D2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57CDD1DC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0DF8C535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1BB24564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211CDD94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6B6D3ED8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5910DAA1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76A03D8F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7C668670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044081AF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39BBC7F4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73F2AA03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3F713525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75109040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177ACFDA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5D84A78C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451C9F65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761BB0FE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1F61EF2B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0B2117DF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0F9D71EC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26282F25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6EA5720F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5C159E90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4470D08E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36FDB40C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3DF10FBE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63F5CEA1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6804D1D3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1BF2759A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3F9668A4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0839314D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152502A9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47E3BCE6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06D2A38B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59D8B2C2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694E9D35" w14:textId="77777777" w:rsidR="00C27D75" w:rsidRPr="00C27D75" w:rsidRDefault="00C27D75" w:rsidP="00C27D75">
      <w:pPr>
        <w:tabs>
          <w:tab w:val="left" w:pos="1140"/>
        </w:tabs>
        <w:spacing w:after="0" w:line="240" w:lineRule="auto"/>
        <w:ind w:right="72"/>
        <w:rPr>
          <w:rFonts w:ascii="Times New Roman" w:eastAsia="Times New Roman" w:hAnsi="Times New Roman" w:cs="Times New Roman"/>
        </w:rPr>
      </w:pPr>
    </w:p>
    <w:p w14:paraId="07F1E73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3F6D6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5545D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6503C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4EA56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2B945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58E7A5F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9D73AC4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bookmarkStart w:id="7" w:name="_Toc106022710"/>
      <w:bookmarkStart w:id="8" w:name="_Toc108677836"/>
      <w:bookmarkStart w:id="9" w:name="_Toc109641772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t>ENGLESKI JEZIK</w:t>
      </w:r>
      <w:bookmarkEnd w:id="7"/>
      <w:bookmarkEnd w:id="8"/>
      <w:bookmarkEnd w:id="9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t xml:space="preserve"> </w:t>
      </w:r>
    </w:p>
    <w:p w14:paraId="60F64DF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419D19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4D8BB93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GODIŠNJI BROJ NASTAVNIH ČASOVA: 70</w:t>
      </w:r>
    </w:p>
    <w:p w14:paraId="044E82B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SEDMIČNI BROJ NASTAVNIH ČASOVA: 2</w:t>
      </w:r>
    </w:p>
    <w:p w14:paraId="52F9CF1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5489B38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B9925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30125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3B407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24A79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3E129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5BF05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1F158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89246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452BE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B2EDA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53EF5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10D37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8E2CD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5A0F9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13E5A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5DDF1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43F1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84A54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C51E7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2E58E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156D1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05BBC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02A22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12B3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6D50C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C1867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4F58D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102E5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CF5BB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FF0CB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98BFD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05A89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21E69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976BF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14F4E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03775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070EE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D30E1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D0108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16B6C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6FB35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3EB9A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64772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3D1F5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E726C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C7EE5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0F937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9817F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643"/>
        <w:gridCol w:w="4832"/>
      </w:tblGrid>
      <w:tr w:rsidR="00C27D75" w:rsidRPr="00C27D75" w14:paraId="01645A86" w14:textId="77777777" w:rsidTr="008A60E5">
        <w:trPr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14:paraId="6BDD18C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Predmet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</w:tcBorders>
          </w:tcPr>
          <w:p w14:paraId="1C0B87C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Engleski  jezik</w:t>
            </w:r>
          </w:p>
        </w:tc>
      </w:tr>
      <w:tr w:rsidR="00C27D75" w:rsidRPr="00C27D75" w14:paraId="28CA3025" w14:textId="77777777" w:rsidTr="008A60E5">
        <w:trPr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14:paraId="01F184E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</w:tcBorders>
          </w:tcPr>
          <w:p w14:paraId="29832FB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brazovanje</w:t>
            </w:r>
          </w:p>
        </w:tc>
      </w:tr>
      <w:tr w:rsidR="00C27D75" w:rsidRPr="00C27D75" w14:paraId="1BBFE677" w14:textId="77777777" w:rsidTr="008A60E5">
        <w:trPr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14:paraId="6FA5D08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Redni broj modula: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</w:tcBorders>
          </w:tcPr>
          <w:p w14:paraId="473D750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</w:tr>
      <w:tr w:rsidR="00C27D75" w:rsidRPr="00C27D75" w14:paraId="0D0B9963" w14:textId="77777777" w:rsidTr="008A60E5">
        <w:trPr>
          <w:jc w:val="center"/>
        </w:trPr>
        <w:tc>
          <w:tcPr>
            <w:tcW w:w="9668" w:type="dxa"/>
            <w:gridSpan w:val="3"/>
          </w:tcPr>
          <w:p w14:paraId="2BF910F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C27D75" w:rsidRPr="00C27D75" w14:paraId="5C648F7E" w14:textId="77777777" w:rsidTr="008A60E5">
        <w:trPr>
          <w:jc w:val="center"/>
        </w:trPr>
        <w:tc>
          <w:tcPr>
            <w:tcW w:w="9668" w:type="dxa"/>
            <w:gridSpan w:val="3"/>
          </w:tcPr>
          <w:p w14:paraId="1108286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Ovaj modul ima za svrhu dati učenicima praktične vještine komunikacije na stranom jeziku na temu obrazovanje:</w:t>
            </w:r>
          </w:p>
          <w:p w14:paraId="0102F58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čitanje i slušanje sa razumijevanjem - sposobnost da se razumije glavna ideja ili 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6991E40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  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informacija iz teksta,</w:t>
            </w:r>
          </w:p>
          <w:p w14:paraId="1CE6C6C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sposobnost  usmenog i pismenog izražavanja mišljenja i stavova na stranom jeziku.</w:t>
            </w:r>
          </w:p>
        </w:tc>
      </w:tr>
      <w:tr w:rsidR="00C27D75" w:rsidRPr="00C27D75" w14:paraId="24EBEF19" w14:textId="77777777" w:rsidTr="008A60E5">
        <w:trPr>
          <w:jc w:val="center"/>
        </w:trPr>
        <w:tc>
          <w:tcPr>
            <w:tcW w:w="9668" w:type="dxa"/>
            <w:gridSpan w:val="3"/>
          </w:tcPr>
          <w:p w14:paraId="18E1AE6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60825C0E" w14:textId="77777777" w:rsidTr="008A60E5">
        <w:trPr>
          <w:jc w:val="center"/>
        </w:trPr>
        <w:tc>
          <w:tcPr>
            <w:tcW w:w="9668" w:type="dxa"/>
            <w:gridSpan w:val="3"/>
          </w:tcPr>
          <w:p w14:paraId="0A40517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snovne komunikacijske vještine u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engleskom jeziku.</w:t>
            </w:r>
          </w:p>
        </w:tc>
      </w:tr>
      <w:tr w:rsidR="00C27D75" w:rsidRPr="00C27D75" w14:paraId="55091FA2" w14:textId="77777777" w:rsidTr="008A60E5">
        <w:trPr>
          <w:jc w:val="center"/>
        </w:trPr>
        <w:tc>
          <w:tcPr>
            <w:tcW w:w="9668" w:type="dxa"/>
            <w:gridSpan w:val="3"/>
          </w:tcPr>
          <w:p w14:paraId="041281C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Ciljevi:</w:t>
            </w:r>
          </w:p>
        </w:tc>
      </w:tr>
      <w:tr w:rsidR="00C27D75" w:rsidRPr="00C27D75" w14:paraId="7AE4B444" w14:textId="77777777" w:rsidTr="008A60E5">
        <w:trPr>
          <w:jc w:val="center"/>
        </w:trPr>
        <w:tc>
          <w:tcPr>
            <w:tcW w:w="9668" w:type="dxa"/>
            <w:gridSpan w:val="3"/>
          </w:tcPr>
          <w:p w14:paraId="5A0F651D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hrabriti učenike da upotrebljavaju strani jezik u svrhu komunikacije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BA6EC85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azviti sklonost prema učenju stranog jezika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DCC5BC4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hrabriti učenike za samostalan rad i učenje tokom cijelog života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53E969E9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bogaćivati ličnu kulturu upoznavanjem kulturnih specifičnosti drugih naroda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3C90E54A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interesovanje za korištenje stranog jezika u struci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DB912F7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pozitivnu radnu etiku i sposobnosti za timski rad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019415B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duh tolerancije, humanizma i osnovnih etičkih principa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43ED1FAB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azumijevanje značaja pravilne primjene fonetskih, morfoloških i sintaksičkih znanja u jeziku.</w:t>
            </w:r>
          </w:p>
        </w:tc>
      </w:tr>
      <w:tr w:rsidR="00C27D75" w:rsidRPr="00C27D75" w14:paraId="04908CDC" w14:textId="77777777" w:rsidTr="008A60E5">
        <w:trPr>
          <w:jc w:val="center"/>
        </w:trPr>
        <w:tc>
          <w:tcPr>
            <w:tcW w:w="9668" w:type="dxa"/>
            <w:gridSpan w:val="3"/>
          </w:tcPr>
          <w:p w14:paraId="32E48A0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73B5D952" w14:textId="77777777" w:rsidTr="008A60E5">
        <w:trPr>
          <w:jc w:val="center"/>
        </w:trPr>
        <w:tc>
          <w:tcPr>
            <w:tcW w:w="9668" w:type="dxa"/>
            <w:gridSpan w:val="3"/>
          </w:tcPr>
          <w:p w14:paraId="387884A0" w14:textId="77777777" w:rsidR="00C27D75" w:rsidRPr="00C27D75" w:rsidRDefault="00C27D75" w:rsidP="0014645B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Život u školi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</w:t>
            </w:r>
          </w:p>
          <w:p w14:paraId="0284CA84" w14:textId="77777777" w:rsidR="00C27D75" w:rsidRPr="00C27D75" w:rsidRDefault="00C27D75" w:rsidP="0014645B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Mladi (tinejdžeri)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</w:t>
            </w:r>
          </w:p>
          <w:p w14:paraId="3B59DC01" w14:textId="77777777" w:rsidR="00C27D75" w:rsidRPr="00C27D75" w:rsidRDefault="00C27D75" w:rsidP="0014645B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Sport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0159F919" w14:textId="77777777" w:rsidR="00C27D75" w:rsidRPr="00C27D75" w:rsidRDefault="00C27D75" w:rsidP="0014645B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Zanimanje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                                     </w:t>
            </w:r>
          </w:p>
        </w:tc>
      </w:tr>
      <w:tr w:rsidR="00C27D75" w:rsidRPr="00C27D75" w14:paraId="53969EF3" w14:textId="77777777" w:rsidTr="008A60E5">
        <w:trPr>
          <w:trHeight w:val="324"/>
          <w:jc w:val="center"/>
        </w:trPr>
        <w:tc>
          <w:tcPr>
            <w:tcW w:w="4836" w:type="dxa"/>
            <w:gridSpan w:val="2"/>
            <w:tcBorders>
              <w:right w:val="single" w:sz="4" w:space="0" w:color="auto"/>
            </w:tcBorders>
            <w:vAlign w:val="center"/>
          </w:tcPr>
          <w:p w14:paraId="225F0332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Ishodi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učenja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14:paraId="320A637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za nastavnike</w:t>
            </w:r>
          </w:p>
        </w:tc>
      </w:tr>
      <w:tr w:rsidR="00C27D75" w:rsidRPr="00C27D75" w14:paraId="5A0D836B" w14:textId="77777777" w:rsidTr="008A60E5">
        <w:trPr>
          <w:trHeight w:val="420"/>
          <w:jc w:val="center"/>
        </w:trPr>
        <w:tc>
          <w:tcPr>
            <w:tcW w:w="4836" w:type="dxa"/>
            <w:gridSpan w:val="2"/>
            <w:tcBorders>
              <w:right w:val="single" w:sz="4" w:space="0" w:color="auto"/>
            </w:tcBorders>
          </w:tcPr>
          <w:p w14:paraId="545CBE7F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  <w:p w14:paraId="0504EF6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2960C6B1" w14:textId="77777777" w:rsidR="00C27D75" w:rsidRPr="00C27D75" w:rsidRDefault="00C27D75" w:rsidP="0014645B">
            <w:pPr>
              <w:numPr>
                <w:ilvl w:val="0"/>
                <w:numId w:val="2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se predstavi i opiše školu;</w:t>
            </w:r>
          </w:p>
          <w:p w14:paraId="00B33558" w14:textId="77777777" w:rsidR="00C27D75" w:rsidRPr="00C27D75" w:rsidRDefault="00C27D75" w:rsidP="0014645B">
            <w:pPr>
              <w:numPr>
                <w:ilvl w:val="0"/>
                <w:numId w:val="2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opiše školski sistem;</w:t>
            </w:r>
          </w:p>
          <w:p w14:paraId="7612178E" w14:textId="77777777" w:rsidR="00C27D75" w:rsidRPr="00C27D75" w:rsidRDefault="00C27D75" w:rsidP="0014645B">
            <w:pPr>
              <w:numPr>
                <w:ilvl w:val="0"/>
                <w:numId w:val="2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usvoji vokabular na temu život u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školi;</w:t>
            </w:r>
          </w:p>
          <w:p w14:paraId="2F1E9155" w14:textId="77777777" w:rsidR="00C27D75" w:rsidRPr="00C27D75" w:rsidRDefault="00C27D75" w:rsidP="0014645B">
            <w:pPr>
              <w:numPr>
                <w:ilvl w:val="0"/>
                <w:numId w:val="2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sastavi svoj raspored časova.</w:t>
            </w:r>
          </w:p>
          <w:p w14:paraId="42BA3AB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7D6BCB0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B58ED7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D9AB5F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3428B8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AEED37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273362E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7965631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41979E9B" w14:textId="77777777" w:rsidR="00C27D75" w:rsidRPr="00C27D75" w:rsidRDefault="00C27D75" w:rsidP="0014645B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opiše svoj odnos prema odraslima;</w:t>
            </w:r>
          </w:p>
          <w:p w14:paraId="70AC8921" w14:textId="77777777" w:rsidR="00C27D75" w:rsidRPr="00C27D75" w:rsidRDefault="00C27D75" w:rsidP="0014645B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sastavi anketu o problemima mladih;</w:t>
            </w:r>
          </w:p>
          <w:p w14:paraId="2615BB9D" w14:textId="77777777" w:rsidR="00C27D75" w:rsidRPr="00C27D75" w:rsidRDefault="00C27D75" w:rsidP="0014645B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kaže nešto o svom životnom dobu;</w:t>
            </w:r>
          </w:p>
          <w:p w14:paraId="2ACB3CFE" w14:textId="77777777" w:rsidR="00C27D75" w:rsidRPr="00C27D75" w:rsidRDefault="00C27D75" w:rsidP="0014645B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razgovara o svojim ambicijama i planira karijeru;</w:t>
            </w:r>
          </w:p>
          <w:p w14:paraId="51EFB6A3" w14:textId="77777777" w:rsidR="00C27D75" w:rsidRPr="00C27D75" w:rsidRDefault="00C27D75" w:rsidP="0014645B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razumije jednostavnije tekstove na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stranom jeziku o problemima mladih.</w:t>
            </w:r>
          </w:p>
          <w:p w14:paraId="743E674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90DD7E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31FA39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FD38AF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6186AE32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3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06D5A22A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4CBACB3F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nabroji popularne sportove i grupiše ih po srodnosti;</w:t>
            </w:r>
          </w:p>
          <w:p w14:paraId="35140D40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govori o sportu koji voli ili kojim</w:t>
            </w:r>
            <w:r w:rsidRPr="00C27D75">
              <w:rPr>
                <w:rFonts w:ascii="Times New Roman" w:hAnsi="Times New Roman" w:cs="Times New Roman"/>
                <w:bCs/>
                <w:lang w:val="sr-Latn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se bavi: dobre i loše strane;</w:t>
            </w:r>
          </w:p>
          <w:p w14:paraId="5D4D102A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usmeno opiše sportski događaj u školi ili gradu;</w:t>
            </w:r>
          </w:p>
          <w:p w14:paraId="7071F2C5" w14:textId="307045FC" w:rsidR="00C27D75" w:rsidRPr="00C27D75" w:rsidRDefault="003A7B2C" w:rsidP="0014645B">
            <w:pPr>
              <w:framePr w:hSpace="180" w:wrap="around" w:vAnchor="text" w:hAnchor="margin" w:y="-358"/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hr-BA"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bjasni </w:t>
            </w:r>
            <w:r w:rsidR="00C27D75" w:rsidRPr="00C27D75">
              <w:rPr>
                <w:rFonts w:ascii="Times New Roman" w:hAnsi="Times New Roman" w:cs="Times New Roman"/>
                <w:bCs/>
                <w:i/>
              </w:rPr>
              <w:t>fair-play</w:t>
            </w:r>
            <w:r w:rsidR="00C27D75"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kao gledalac.</w:t>
            </w:r>
          </w:p>
          <w:p w14:paraId="5E7B75C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1619FF8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4:</w:t>
            </w:r>
          </w:p>
          <w:p w14:paraId="5942B6AC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lastRenderedPageBreak/>
              <w:t>Učenik će biti sposoban da:</w:t>
            </w:r>
          </w:p>
          <w:p w14:paraId="6F66CC8F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ukratko opiše svoje zanimanje uz</w:t>
            </w:r>
            <w:r w:rsidRPr="00C27D75">
              <w:rPr>
                <w:rFonts w:ascii="Times New Roman" w:hAnsi="Times New Roman" w:cs="Times New Roman"/>
                <w:bCs/>
                <w:lang w:val="sr-Latn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prednosti i nedostatke; </w:t>
            </w:r>
          </w:p>
          <w:p w14:paraId="55C26F40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kaže nešto o svom  radnom mjestu;</w:t>
            </w:r>
          </w:p>
          <w:p w14:paraId="1F32DA45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vodi dijalog o temi sa drugom iz razreda;</w:t>
            </w:r>
          </w:p>
          <w:p w14:paraId="7CEC51BE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razumije jednostavne tekstove o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tom zanimanju.</w:t>
            </w:r>
          </w:p>
          <w:p w14:paraId="1108ED9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14:paraId="1E8EC425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Jedinica 1:</w:t>
            </w:r>
          </w:p>
          <w:p w14:paraId="66078B91" w14:textId="77777777" w:rsidR="00C27D75" w:rsidRPr="00C27D75" w:rsidRDefault="00C27D75" w:rsidP="0014645B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koristiti skicu plana škole koju učenici izrađuju, grupni rad</w:t>
            </w:r>
            <w:r w:rsidRPr="00C27D75">
              <w:rPr>
                <w:rFonts w:ascii="Times New Roman" w:hAnsi="Times New Roman" w:cs="Times New Roman"/>
                <w:bCs/>
              </w:rPr>
              <w:t>;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  <w:p w14:paraId="4A82287F" w14:textId="77777777" w:rsidR="00C27D75" w:rsidRPr="00C27D75" w:rsidRDefault="00C27D75" w:rsidP="0014645B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nastavnik će pripremiti shemu školskog sistema u stranoj zemlji</w:t>
            </w:r>
            <w:r w:rsidRPr="00C27D75">
              <w:rPr>
                <w:rFonts w:ascii="Times New Roman" w:hAnsi="Times New Roman" w:cs="Times New Roman"/>
                <w:bCs/>
              </w:rPr>
              <w:t>;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  <w:p w14:paraId="7E585C69" w14:textId="77777777" w:rsidR="00C27D75" w:rsidRPr="00C27D75" w:rsidRDefault="00C27D75" w:rsidP="0014645B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razvrstati i grupisati riječi uz život u školi;</w:t>
            </w:r>
          </w:p>
          <w:p w14:paraId="1EDE24E7" w14:textId="0852F6AA" w:rsidR="00C27D75" w:rsidRPr="00C27D75" w:rsidRDefault="00C27D75" w:rsidP="0014645B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koristiti </w:t>
            </w:r>
            <w:r w:rsidR="0040651E">
              <w:rPr>
                <w:rFonts w:ascii="Times New Roman" w:hAnsi="Times New Roman" w:cs="Times New Roman"/>
                <w:bCs/>
                <w:lang w:val="sr-Cyrl-CS"/>
              </w:rPr>
              <w:t>fotografije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i dijagrame, </w:t>
            </w:r>
            <w:r w:rsidRPr="00C27D75">
              <w:rPr>
                <w:rFonts w:ascii="Times New Roman" w:hAnsi="Times New Roman" w:cs="Times New Roman"/>
                <w:bCs/>
                <w:i/>
                <w:lang w:val="sr-Cyrl-CS"/>
              </w:rPr>
              <w:t>paukovu mrežu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, sistem stabla, tabele, individualni rad</w:t>
            </w:r>
            <w:r w:rsidRPr="00C27D75">
              <w:rPr>
                <w:rFonts w:ascii="Times New Roman" w:hAnsi="Times New Roman" w:cs="Times New Roman"/>
                <w:bCs/>
              </w:rPr>
              <w:t>;</w:t>
            </w:r>
          </w:p>
          <w:p w14:paraId="4B3A7607" w14:textId="77777777" w:rsidR="00C27D75" w:rsidRPr="00C27D75" w:rsidRDefault="00C27D75" w:rsidP="0014645B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kratke usmene i pismene opise; </w:t>
            </w:r>
          </w:p>
          <w:p w14:paraId="1CCEC8A8" w14:textId="77777777" w:rsidR="00C27D75" w:rsidRPr="00C27D75" w:rsidRDefault="00C27D75" w:rsidP="0014645B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Latn-BA"/>
              </w:rPr>
              <w:t>i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zrada rasporeda časova, rad u grupi, izvještaj po danu u sedmici</w:t>
            </w:r>
            <w:r w:rsidRPr="00C27D75">
              <w:rPr>
                <w:rFonts w:ascii="Times New Roman" w:hAnsi="Times New Roman" w:cs="Times New Roman"/>
                <w:bCs/>
              </w:rPr>
              <w:t>.</w:t>
            </w:r>
          </w:p>
          <w:p w14:paraId="43F48DE7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17F4AB9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2:</w:t>
            </w:r>
          </w:p>
          <w:p w14:paraId="20677D13" w14:textId="77777777" w:rsidR="00C27D75" w:rsidRPr="00C27D75" w:rsidRDefault="00C27D75" w:rsidP="0014645B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diskusija: za i protiv strogih roditelja, nastavnika; </w:t>
            </w:r>
          </w:p>
          <w:p w14:paraId="3D3604BD" w14:textId="77777777" w:rsidR="00C27D75" w:rsidRPr="00C27D75" w:rsidRDefault="00C27D75" w:rsidP="0014645B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izrada ankete za ciljnu grupu, pisanje  i podnošenje izvještaja; </w:t>
            </w:r>
          </w:p>
          <w:p w14:paraId="5C60A166" w14:textId="77777777" w:rsidR="00C27D75" w:rsidRPr="00C27D75" w:rsidRDefault="00C27D75" w:rsidP="0014645B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i/>
                <w:lang w:val="sr-Cyrl-CS"/>
              </w:rPr>
              <w:t>moždana oluja</w:t>
            </w:r>
            <w:r w:rsidRPr="00C27D75">
              <w:rPr>
                <w:rFonts w:ascii="Times New Roman" w:hAnsi="Times New Roman" w:cs="Times New Roman"/>
                <w:bCs/>
              </w:rPr>
              <w:t>;</w:t>
            </w:r>
          </w:p>
          <w:p w14:paraId="021C9EA0" w14:textId="77777777" w:rsidR="00C27D75" w:rsidRPr="00C27D75" w:rsidRDefault="00C27D75" w:rsidP="0014645B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učenici navode cilj/zanimanje i put do njegovog ostvarenja ( škola, uspjeh, studij), prednosti i</w:t>
            </w:r>
          </w:p>
          <w:p w14:paraId="1EFE0810" w14:textId="77777777" w:rsidR="00C27D75" w:rsidRPr="00C27D75" w:rsidRDefault="00C27D75" w:rsidP="0014645B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nedostatke;</w:t>
            </w:r>
          </w:p>
          <w:p w14:paraId="1288208A" w14:textId="77777777" w:rsidR="00C27D75" w:rsidRPr="00C27D75" w:rsidRDefault="00C27D75" w:rsidP="0014645B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koristiti tekstove primjerene uzrastu i predznanju, usmeno i pismeno provjeriti  razumijevanje, napisati rezime pročitanog teksta.</w:t>
            </w:r>
          </w:p>
          <w:p w14:paraId="0B5506A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7EC26AE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3:</w:t>
            </w:r>
          </w:p>
          <w:p w14:paraId="1994B309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i/>
                <w:lang w:val="sr-Cyrl-CS"/>
              </w:rPr>
              <w:t>moždana oluja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: razvrstati izraze, ispričati  prijatelju;</w:t>
            </w:r>
          </w:p>
          <w:p w14:paraId="78A5213B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intervju, izvještaj (zastupljenost u razredu, trening i sl.);</w:t>
            </w:r>
          </w:p>
          <w:p w14:paraId="71F8C0C7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novinski članci, pa kratki pismeni sastav (koristiti rječnik i tabelu glagola);</w:t>
            </w:r>
          </w:p>
          <w:p w14:paraId="6F08854E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grupni rad: istraživanje ponašanja i izvještaj (novinski članci, čas fizičkog), imperativ.</w:t>
            </w:r>
          </w:p>
          <w:p w14:paraId="34EEFAA5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4F1268C7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4:</w:t>
            </w:r>
          </w:p>
          <w:p w14:paraId="104A7629" w14:textId="77777777" w:rsidR="00C27D75" w:rsidRPr="00C27D75" w:rsidRDefault="00C27D75" w:rsidP="0014645B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projekt/rad u grupi, učenici sakupljaju materijal/</w:t>
            </w:r>
            <w:r w:rsidRPr="00C27D75">
              <w:rPr>
                <w:rFonts w:ascii="Times New Roman" w:hAnsi="Times New Roman" w:cs="Times New Roman"/>
                <w:bCs/>
              </w:rPr>
              <w:t>i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nternet, traže informacije od nastavnika praktične nastave;</w:t>
            </w:r>
          </w:p>
          <w:p w14:paraId="13A3AA89" w14:textId="77777777" w:rsidR="00C27D75" w:rsidRPr="00C27D75" w:rsidRDefault="00C27D75" w:rsidP="0014645B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učenici crtaju radni prostor i pribor za rad ;</w:t>
            </w:r>
          </w:p>
          <w:p w14:paraId="08D2009F" w14:textId="77777777" w:rsidR="00C27D75" w:rsidRPr="00C27D75" w:rsidRDefault="00C27D75" w:rsidP="0014645B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rad u paru – sastaviti i izvesti dijalog (rečenična intonacija);</w:t>
            </w:r>
          </w:p>
          <w:p w14:paraId="7B6E85BC" w14:textId="77777777" w:rsidR="00C27D75" w:rsidRPr="00C27D75" w:rsidRDefault="00C27D75" w:rsidP="0014645B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vježba tačno/netačno za provjeru razumijevanja.</w:t>
            </w:r>
          </w:p>
        </w:tc>
      </w:tr>
      <w:tr w:rsidR="00C27D75" w:rsidRPr="00C27D75" w14:paraId="2A54037B" w14:textId="77777777" w:rsidTr="008A60E5">
        <w:trPr>
          <w:jc w:val="center"/>
        </w:trPr>
        <w:tc>
          <w:tcPr>
            <w:tcW w:w="9668" w:type="dxa"/>
            <w:gridSpan w:val="3"/>
          </w:tcPr>
          <w:p w14:paraId="53777F1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predmetima:</w:t>
            </w:r>
          </w:p>
        </w:tc>
      </w:tr>
      <w:tr w:rsidR="00C27D75" w:rsidRPr="00C27D75" w14:paraId="15115AC2" w14:textId="77777777" w:rsidTr="008A60E5">
        <w:trPr>
          <w:jc w:val="center"/>
        </w:trPr>
        <w:tc>
          <w:tcPr>
            <w:tcW w:w="9668" w:type="dxa"/>
            <w:gridSpan w:val="3"/>
          </w:tcPr>
          <w:p w14:paraId="741642E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Bosanski jezik i književnost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</w:rPr>
              <w:t>Sportska kultura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tručn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o-teorijski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predmeti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2CD01BC3" w14:textId="77777777" w:rsidTr="008A60E5">
        <w:trPr>
          <w:jc w:val="center"/>
        </w:trPr>
        <w:tc>
          <w:tcPr>
            <w:tcW w:w="9668" w:type="dxa"/>
            <w:gridSpan w:val="3"/>
          </w:tcPr>
          <w:p w14:paraId="55D378D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nastavnike:</w:t>
            </w:r>
          </w:p>
        </w:tc>
      </w:tr>
      <w:tr w:rsidR="00C27D75" w:rsidRPr="00C27D75" w14:paraId="6F468154" w14:textId="77777777" w:rsidTr="008A60E5">
        <w:trPr>
          <w:jc w:val="center"/>
        </w:trPr>
        <w:tc>
          <w:tcPr>
            <w:tcW w:w="9668" w:type="dxa"/>
            <w:gridSpan w:val="3"/>
          </w:tcPr>
          <w:p w14:paraId="46C5D624" w14:textId="77777777" w:rsidR="00C27D75" w:rsidRPr="00C27D75" w:rsidRDefault="00C27D75" w:rsidP="0014645B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udžbenici (domaći i strani za izbor potrebnih tema)</w:t>
            </w:r>
            <w:r w:rsidRPr="00C27D75">
              <w:rPr>
                <w:rFonts w:ascii="Times New Roman" w:eastAsia="Times New Roman" w:hAnsi="Times New Roman" w:cs="Times New Roman"/>
              </w:rPr>
              <w:t>;  Opportunities – Beginner and Elementary (Michael Harris, David Mower, Anna Sikorzynska),</w:t>
            </w:r>
          </w:p>
          <w:p w14:paraId="2EB4F5CD" w14:textId="2711831F" w:rsidR="00C27D75" w:rsidRPr="00C27D75" w:rsidRDefault="00C27D75" w:rsidP="0014645B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časopisi, video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, Cd, DVD, 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audio </w:t>
            </w:r>
            <w:r w:rsidR="00454681">
              <w:rPr>
                <w:rFonts w:ascii="Times New Roman" w:eastAsia="Times New Roman" w:hAnsi="Times New Roman" w:cs="Times New Roman"/>
                <w:lang w:val="sr-Latn-BA"/>
              </w:rPr>
              <w:t xml:space="preserve">video </w:t>
            </w:r>
            <w:r w:rsidR="00454681">
              <w:rPr>
                <w:rFonts w:ascii="Times New Roman" w:hAnsi="Times New Roman" w:cs="Times New Roman"/>
                <w:lang w:val="sr-Cyrl-CS"/>
              </w:rPr>
              <w:t>zapis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nternet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65AD0113" w14:textId="77777777" w:rsidTr="008A60E5">
        <w:trPr>
          <w:jc w:val="center"/>
        </w:trPr>
        <w:tc>
          <w:tcPr>
            <w:tcW w:w="9668" w:type="dxa"/>
            <w:gridSpan w:val="3"/>
          </w:tcPr>
          <w:p w14:paraId="7EDC54C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ocjenjivanja</w:t>
            </w:r>
          </w:p>
        </w:tc>
      </w:tr>
      <w:tr w:rsidR="00C27D75" w:rsidRPr="00C27D75" w14:paraId="44013D79" w14:textId="77777777" w:rsidTr="008A60E5">
        <w:trPr>
          <w:jc w:val="center"/>
        </w:trPr>
        <w:tc>
          <w:tcPr>
            <w:tcW w:w="9668" w:type="dxa"/>
            <w:gridSpan w:val="3"/>
          </w:tcPr>
          <w:p w14:paraId="390F2B5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kriterijumima ocjenjivanja.</w:t>
            </w:r>
          </w:p>
          <w:p w14:paraId="15FD8E1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3B4166D1" w14:textId="77777777" w:rsidR="00C27D75" w:rsidRPr="00C27D75" w:rsidRDefault="00C27D75" w:rsidP="0014645B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usmena provjera znanja (intervju, prezentacije...),</w:t>
            </w:r>
          </w:p>
          <w:p w14:paraId="571244EE" w14:textId="77777777" w:rsidR="00C27D75" w:rsidRPr="00C27D75" w:rsidRDefault="00C27D75" w:rsidP="0014645B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pismena provjera znanja (zadaci objektivnog tipa, struktuirana pitanja...),</w:t>
            </w:r>
          </w:p>
          <w:p w14:paraId="72EB329A" w14:textId="77777777" w:rsidR="00C27D75" w:rsidRPr="00C27D75" w:rsidRDefault="00C27D75" w:rsidP="0014645B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test (kratki odgovori, pitanja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tačno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-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netačno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itd.).</w:t>
            </w:r>
          </w:p>
        </w:tc>
      </w:tr>
    </w:tbl>
    <w:p w14:paraId="7EA02AC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966D6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F1247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71"/>
        <w:gridCol w:w="4953"/>
      </w:tblGrid>
      <w:tr w:rsidR="00C27D75" w:rsidRPr="00C27D75" w14:paraId="27D95EC9" w14:textId="77777777" w:rsidTr="008A60E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0238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E8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Slobodno vrijeme</w:t>
            </w:r>
          </w:p>
        </w:tc>
      </w:tr>
      <w:tr w:rsidR="00C27D75" w:rsidRPr="00C27D75" w14:paraId="7CBCAC29" w14:textId="77777777" w:rsidTr="008A60E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1B4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  <w:p w14:paraId="4020B5C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8D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</w:tr>
      <w:tr w:rsidR="00C27D75" w:rsidRPr="00C27D75" w14:paraId="57DB8B3E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A29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C27D75" w:rsidRPr="00C27D75" w14:paraId="72073C83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44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Ovaj modul ima za svrhu dati učenicima praktične vještine komunikacije na stranom jeziku na temu slobodno vrijeme:</w:t>
            </w:r>
          </w:p>
          <w:p w14:paraId="019F76E9" w14:textId="77777777" w:rsidR="00C27D75" w:rsidRPr="00C27D75" w:rsidRDefault="00C27D75" w:rsidP="0014645B">
            <w:pPr>
              <w:numPr>
                <w:ilvl w:val="0"/>
                <w:numId w:val="2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čitanje i slušanje sa razumijevanjem,</w:t>
            </w:r>
          </w:p>
          <w:p w14:paraId="5DA17094" w14:textId="77777777" w:rsidR="00C27D75" w:rsidRPr="00C27D75" w:rsidRDefault="00C27D75" w:rsidP="0014645B">
            <w:pPr>
              <w:numPr>
                <w:ilvl w:val="0"/>
                <w:numId w:val="2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sposobnost da se razumije glavna ideja ili informacija iz teksta,</w:t>
            </w:r>
          </w:p>
          <w:p w14:paraId="1568D6DB" w14:textId="77777777" w:rsidR="00C27D75" w:rsidRPr="00C27D75" w:rsidRDefault="00C27D75" w:rsidP="0014645B">
            <w:pPr>
              <w:numPr>
                <w:ilvl w:val="0"/>
                <w:numId w:val="22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sposobnost  usmenog i pismenog izražavanja mišljenja i stavova na stranom jeziku.</w:t>
            </w:r>
          </w:p>
        </w:tc>
      </w:tr>
      <w:tr w:rsidR="00C27D75" w:rsidRPr="00C27D75" w14:paraId="70CED786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6D3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0F77E0FD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310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snovne komunikacijske vještine u stranom jeziku.</w:t>
            </w:r>
          </w:p>
        </w:tc>
      </w:tr>
      <w:tr w:rsidR="00C27D75" w:rsidRPr="00C27D75" w14:paraId="43CD41D6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F36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Ciljevi:</w:t>
            </w:r>
          </w:p>
        </w:tc>
      </w:tr>
      <w:tr w:rsidR="00C27D75" w:rsidRPr="00C27D75" w14:paraId="48D4228E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326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hrabriti učenike da upotrebljavaju strani jezik u svrhu komunikacije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B10DB90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azviti sklonost prema učenju stranog jezika,</w:t>
            </w:r>
          </w:p>
          <w:p w14:paraId="00C41D73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hrabriti učenike za samostalan rad i učenje tokom cijelog života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7EAA7B3F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bogaćivati ličnu kulturu upoznavanjem kulturnih specifičnosti drugih naroda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D47221C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interesovanje za korištenje stranog jezika u struci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5CF48C13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pozitivnu radnu etiku i sposobnosti za timski rad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2CAE9124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duh tolerancije, humanizma i osnovnih etičkih principa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4002DC8F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azumijevanje značaja pravilne primjene fonetskih, morfoloških i sintaksičkih znanja u jeziku.</w:t>
            </w:r>
          </w:p>
        </w:tc>
      </w:tr>
      <w:tr w:rsidR="00C27D75" w:rsidRPr="00C27D75" w14:paraId="312035A0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7BC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1E3E66AA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FE9" w14:textId="77777777" w:rsidR="00C27D75" w:rsidRPr="00C27D75" w:rsidRDefault="00C27D75" w:rsidP="0014645B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Novac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50275DBE" w14:textId="77777777" w:rsidR="00C27D75" w:rsidRPr="00C27D75" w:rsidRDefault="00C27D75" w:rsidP="0014645B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Kupovina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11442289" w14:textId="77777777" w:rsidR="00C27D75" w:rsidRPr="00C27D75" w:rsidRDefault="00C27D75" w:rsidP="0014645B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Putovanje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7DED9372" w14:textId="77777777" w:rsidR="00C27D75" w:rsidRPr="00C27D75" w:rsidRDefault="00C27D75" w:rsidP="0014645B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Jela i pića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C27D75" w:rsidRPr="00C27D75" w14:paraId="7330230E" w14:textId="77777777" w:rsidTr="008A60E5">
        <w:trPr>
          <w:trHeight w:val="324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511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Rezultati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učenja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98B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za nastavnike</w:t>
            </w:r>
          </w:p>
        </w:tc>
      </w:tr>
      <w:tr w:rsidR="00C27D75" w:rsidRPr="00C27D75" w14:paraId="6EEF7E62" w14:textId="77777777" w:rsidTr="008A60E5">
        <w:trPr>
          <w:trHeight w:val="42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EFC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1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4254766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3D502C3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- navede vrste novca i valute;</w:t>
            </w:r>
          </w:p>
          <w:p w14:paraId="47BDBE3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- snalazi se u mjenjačnici;</w:t>
            </w:r>
          </w:p>
          <w:p w14:paraId="5536CAD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- govori o novcu, njegovim dobrim i </w:t>
            </w:r>
          </w:p>
          <w:p w14:paraId="3211C22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lošim stranama; </w:t>
            </w:r>
          </w:p>
          <w:p w14:paraId="6E511BC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- traži informacije u banci i   </w:t>
            </w:r>
          </w:p>
          <w:p w14:paraId="38A4103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pošti;</w:t>
            </w:r>
          </w:p>
          <w:p w14:paraId="090FD7BE" w14:textId="77777777" w:rsidR="00C27D75" w:rsidRPr="00C27D75" w:rsidRDefault="00C27D75" w:rsidP="00C27D75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- govori o svom džeparcu.</w:t>
            </w:r>
          </w:p>
          <w:p w14:paraId="3FD456DC" w14:textId="77777777" w:rsidR="00C27D75" w:rsidRPr="00C27D75" w:rsidRDefault="00C27D75" w:rsidP="00C27D75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</w:rPr>
            </w:pPr>
          </w:p>
          <w:p w14:paraId="501510A9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Jedinica 2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532CFBF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7FCADAAA" w14:textId="77777777" w:rsidR="00C27D75" w:rsidRPr="00C27D75" w:rsidRDefault="00C27D75" w:rsidP="0014645B">
            <w:pPr>
              <w:numPr>
                <w:ilvl w:val="0"/>
                <w:numId w:val="2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opiše i uporedi različite prodajne objekte;</w:t>
            </w:r>
          </w:p>
          <w:p w14:paraId="2433A4D8" w14:textId="77777777" w:rsidR="00C27D75" w:rsidRPr="00C27D75" w:rsidRDefault="00C27D75" w:rsidP="0014645B">
            <w:pPr>
              <w:numPr>
                <w:ilvl w:val="0"/>
                <w:numId w:val="2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navede različite artikle (npr.odjeća, prehrambene proizv</w:t>
            </w:r>
            <w:r w:rsidRPr="00C27D75">
              <w:rPr>
                <w:rFonts w:ascii="Times New Roman" w:hAnsi="Times New Roman" w:cs="Times New Roman"/>
                <w:bCs/>
              </w:rPr>
              <w:t>ode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);</w:t>
            </w:r>
          </w:p>
          <w:p w14:paraId="6C47BA53" w14:textId="77777777" w:rsidR="00C27D75" w:rsidRPr="00C27D75" w:rsidRDefault="00C27D75" w:rsidP="0014645B">
            <w:pPr>
              <w:numPr>
                <w:ilvl w:val="0"/>
                <w:numId w:val="2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napravi spisak za kupovinu;</w:t>
            </w:r>
          </w:p>
          <w:p w14:paraId="16C3E36A" w14:textId="77777777" w:rsidR="00C27D75" w:rsidRPr="00C27D75" w:rsidRDefault="00C27D75" w:rsidP="0014645B">
            <w:pPr>
              <w:numPr>
                <w:ilvl w:val="0"/>
                <w:numId w:val="2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koristi uobičajene izraze na temu kupovina.</w:t>
            </w:r>
          </w:p>
          <w:p w14:paraId="73F8044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0CC98039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3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948CF9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694FC4BE" w14:textId="77777777" w:rsidR="00C27D75" w:rsidRPr="00C27D75" w:rsidRDefault="00C27D75" w:rsidP="0014645B">
            <w:pPr>
              <w:numPr>
                <w:ilvl w:val="0"/>
                <w:numId w:val="2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nabroji različite ciljeve i sredstva</w:t>
            </w:r>
            <w:r w:rsidRPr="00C27D75">
              <w:rPr>
                <w:rFonts w:ascii="Times New Roman" w:hAnsi="Times New Roman" w:cs="Times New Roman"/>
                <w:bCs/>
                <w:lang w:val="sr-Latn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putovanja;</w:t>
            </w:r>
          </w:p>
          <w:p w14:paraId="343B8969" w14:textId="77777777" w:rsidR="00C27D75" w:rsidRPr="00C27D75" w:rsidRDefault="00C27D75" w:rsidP="0014645B">
            <w:pPr>
              <w:numPr>
                <w:ilvl w:val="0"/>
                <w:numId w:val="2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navede dobre i loše strane.</w:t>
            </w:r>
          </w:p>
          <w:p w14:paraId="6B13598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  <w:t xml:space="preserve"> </w:t>
            </w:r>
          </w:p>
          <w:p w14:paraId="605FA9AD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4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50FD2CE3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1BAFCE8B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naruči hranu i piće u restoranu;</w:t>
            </w:r>
          </w:p>
          <w:p w14:paraId="42936850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opiše neka tradicionalna jela domaće kuhinje;</w:t>
            </w:r>
          </w:p>
          <w:p w14:paraId="2C159949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navede neka tipična jela strane zemlje čiji jezik uči;</w:t>
            </w:r>
          </w:p>
          <w:p w14:paraId="53A63F4A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govori o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i/>
              </w:rPr>
              <w:t>fast food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restoranu, dobre i loše strane različitih prevoznih sredstava;</w:t>
            </w:r>
          </w:p>
          <w:p w14:paraId="2BD6D572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slijedi i da</w:t>
            </w:r>
            <w:r w:rsidRPr="00C27D75">
              <w:rPr>
                <w:rFonts w:ascii="Times New Roman" w:hAnsi="Times New Roman" w:cs="Times New Roman"/>
                <w:bCs/>
                <w:lang w:val="sr-Latn-CS"/>
              </w:rPr>
              <w:t>je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uputstva za snalaženje u gradu;</w:t>
            </w:r>
          </w:p>
          <w:p w14:paraId="6BC74EE7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snalazi se u raznim situacijama na </w:t>
            </w:r>
          </w:p>
          <w:p w14:paraId="582AE19D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putovanju: granica, putna karta.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AE2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Jedinica 1:</w:t>
            </w:r>
          </w:p>
          <w:p w14:paraId="1DF9F139" w14:textId="77777777" w:rsidR="00C27D75" w:rsidRPr="00C27D75" w:rsidRDefault="00C27D75" w:rsidP="0014645B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diskusija;</w:t>
            </w:r>
          </w:p>
          <w:p w14:paraId="18A7D620" w14:textId="02A230DE" w:rsidR="00C27D75" w:rsidRPr="00C27D75" w:rsidRDefault="00C27D75" w:rsidP="0014645B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igra po ulogama:</w:t>
            </w:r>
            <w:r w:rsidR="0081345D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službenik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-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stranka (brojevi);</w:t>
            </w:r>
          </w:p>
          <w:p w14:paraId="79CE573F" w14:textId="77777777" w:rsidR="00C27D75" w:rsidRPr="00C27D75" w:rsidRDefault="00C27D75" w:rsidP="0014645B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i/>
                <w:lang w:val="sr-Cyrl-CS"/>
              </w:rPr>
              <w:t>moždana oluja</w:t>
            </w:r>
            <w:r w:rsidRPr="00C27D75">
              <w:rPr>
                <w:rFonts w:ascii="Times New Roman" w:hAnsi="Times New Roman" w:cs="Times New Roman"/>
                <w:lang w:val="sr-Cyrl-CS"/>
              </w:rPr>
              <w:t>;</w:t>
            </w:r>
          </w:p>
          <w:p w14:paraId="7BF612FB" w14:textId="77777777" w:rsidR="00C27D75" w:rsidRPr="00C27D75" w:rsidRDefault="00C27D75" w:rsidP="0014645B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vježba dopunjavanja rečenica novim izrazima (otvoriti račun, uložiti i podići novac);</w:t>
            </w:r>
          </w:p>
          <w:p w14:paraId="2A431435" w14:textId="77777777" w:rsidR="00C27D75" w:rsidRPr="00C27D75" w:rsidRDefault="00C27D75" w:rsidP="0014645B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diskusija na tu temu i pismeni sastav.</w:t>
            </w:r>
          </w:p>
          <w:p w14:paraId="6A6AF3D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4188C78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2:</w:t>
            </w:r>
          </w:p>
          <w:p w14:paraId="5CD18E84" w14:textId="77777777" w:rsidR="00C27D75" w:rsidRPr="00C27D75" w:rsidRDefault="00C27D75" w:rsidP="0014645B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istraživanje, zabilješke, izvještaj, grupni rad; </w:t>
            </w:r>
          </w:p>
          <w:p w14:paraId="6E553D42" w14:textId="77777777" w:rsidR="00C27D75" w:rsidRPr="00C27D75" w:rsidRDefault="00C27D75" w:rsidP="0014645B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i/>
                <w:lang w:val="sr-Cyrl-CS"/>
              </w:rPr>
              <w:lastRenderedPageBreak/>
              <w:t>moždana oluja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(pravilna upotreba rječnika);</w:t>
            </w:r>
          </w:p>
          <w:p w14:paraId="571C0EFA" w14:textId="77777777" w:rsidR="00C27D75" w:rsidRPr="00C27D75" w:rsidRDefault="00C27D75" w:rsidP="0014645B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naći izraze u ukrštenici i napisati rečenice;</w:t>
            </w:r>
          </w:p>
          <w:p w14:paraId="6A776C5A" w14:textId="77777777" w:rsidR="00C27D75" w:rsidRPr="00C27D75" w:rsidRDefault="00C27D75" w:rsidP="0014645B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vježba po ulogama, pa igra po ulogama: prodavac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- kupac.</w:t>
            </w:r>
          </w:p>
          <w:p w14:paraId="0284A93E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65D5C42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6A91450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3:</w:t>
            </w:r>
          </w:p>
          <w:p w14:paraId="0F7D24B8" w14:textId="77777777" w:rsidR="00C27D75" w:rsidRPr="00C27D75" w:rsidRDefault="00C27D75" w:rsidP="0014645B">
            <w:pPr>
              <w:numPr>
                <w:ilvl w:val="0"/>
                <w:numId w:val="2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  <w:i/>
                <w:lang w:val="sr-Cyrl-CS"/>
              </w:rPr>
              <w:t>moždana oluja</w:t>
            </w:r>
            <w:r w:rsidRPr="00C27D75">
              <w:rPr>
                <w:rFonts w:ascii="Times New Roman" w:hAnsi="Times New Roman" w:cs="Times New Roman"/>
                <w:lang w:val="sr-Cyrl-CS"/>
              </w:rPr>
              <w:t>;</w:t>
            </w:r>
          </w:p>
          <w:p w14:paraId="4EF670A6" w14:textId="77777777" w:rsidR="00C27D75" w:rsidRPr="00C27D75" w:rsidRDefault="00C27D75" w:rsidP="0014645B">
            <w:pPr>
              <w:numPr>
                <w:ilvl w:val="0"/>
                <w:numId w:val="224"/>
              </w:numPr>
              <w:spacing w:after="0" w:line="240" w:lineRule="auto"/>
              <w:contextualSpacing/>
              <w:rPr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grupni rad, zabilješke i izvještaj</w:t>
            </w:r>
            <w:r w:rsidRPr="00C27D75">
              <w:rPr>
                <w:lang w:val="sr-Cyrl-CS"/>
              </w:rPr>
              <w:t>.</w:t>
            </w:r>
          </w:p>
          <w:p w14:paraId="5F4C66EC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</w:rPr>
            </w:pPr>
          </w:p>
          <w:p w14:paraId="111544AD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</w:rPr>
            </w:pPr>
          </w:p>
          <w:p w14:paraId="77F86B9F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</w:rPr>
            </w:pPr>
          </w:p>
          <w:p w14:paraId="1045BD9B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4:</w:t>
            </w:r>
          </w:p>
          <w:p w14:paraId="5E87AD1D" w14:textId="77777777" w:rsidR="00C27D75" w:rsidRPr="00C27D75" w:rsidRDefault="00C27D75" w:rsidP="0014645B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igra po ulogama: konobar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-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gost;</w:t>
            </w:r>
          </w:p>
          <w:p w14:paraId="16090828" w14:textId="77777777" w:rsidR="00C27D75" w:rsidRPr="00C27D75" w:rsidRDefault="00C27D75" w:rsidP="0014645B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vođena pismena vježba: sastojci daju jelo koje treba prepoznati i napisati;</w:t>
            </w:r>
          </w:p>
          <w:p w14:paraId="738A991B" w14:textId="77777777" w:rsidR="00C27D75" w:rsidRPr="00C27D75" w:rsidRDefault="00C27D75" w:rsidP="0014645B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prezentirati tekstove tog sadržaja i provjeriti razumijevanje, te vježbati izražajno čitanje;</w:t>
            </w:r>
          </w:p>
          <w:p w14:paraId="272091F4" w14:textId="77777777" w:rsidR="00C27D75" w:rsidRPr="00C27D75" w:rsidRDefault="00C27D75" w:rsidP="0014645B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izraditi spisak namirnica zdrave hrane;</w:t>
            </w:r>
          </w:p>
          <w:p w14:paraId="278BFBE8" w14:textId="77777777" w:rsidR="00C27D75" w:rsidRPr="00C27D75" w:rsidRDefault="00C27D75" w:rsidP="0014645B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dati plan grada, a učenici u parovima vježbaju postavljanje pitanja i daju odgovore, ili projekt;</w:t>
            </w:r>
          </w:p>
          <w:p w14:paraId="404BCAF3" w14:textId="77777777" w:rsidR="00C27D75" w:rsidRPr="00C27D75" w:rsidRDefault="00C27D75" w:rsidP="0014645B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dati set dijaloga koje učenici razvrstavaju po situacijama kojima odgovaraju, pismeni sastav.</w:t>
            </w:r>
          </w:p>
          <w:p w14:paraId="36B593AF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27D75" w:rsidRPr="00C27D75" w14:paraId="78E5D861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F5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predmetima:</w:t>
            </w:r>
          </w:p>
        </w:tc>
      </w:tr>
      <w:tr w:rsidR="00C27D75" w:rsidRPr="00C27D75" w14:paraId="4BEDC5A1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A5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Matematika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Bosanski jezik i književnost i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tručn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o-teorijski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predmeti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193D7640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952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nastavnike:</w:t>
            </w:r>
          </w:p>
        </w:tc>
      </w:tr>
      <w:tr w:rsidR="00C27D75" w:rsidRPr="00C27D75" w14:paraId="1F1C7982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594" w14:textId="77777777" w:rsidR="00C27D75" w:rsidRPr="00C27D75" w:rsidRDefault="00C27D75" w:rsidP="0014645B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udžbenici (domaći i strani za izbor potrebnih tema) – 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 Opportunities – Pre-Intermediate (Michael Harris, David Mower, Anna Sikorzynska),</w:t>
            </w:r>
          </w:p>
          <w:p w14:paraId="7C247EAC" w14:textId="35039403" w:rsidR="00C27D75" w:rsidRPr="00C27D75" w:rsidRDefault="00C27D75" w:rsidP="0014645B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časopisi, video</w:t>
            </w:r>
            <w:r w:rsidRPr="00C27D75">
              <w:rPr>
                <w:rFonts w:ascii="Times New Roman" w:eastAsia="Times New Roman" w:hAnsi="Times New Roman" w:cs="Times New Roman"/>
              </w:rPr>
              <w:t>, DVD, Cd,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i audio </w:t>
            </w:r>
            <w:r w:rsidR="00454681">
              <w:rPr>
                <w:rFonts w:ascii="Times New Roman" w:eastAsia="Times New Roman" w:hAnsi="Times New Roman" w:cs="Times New Roman"/>
                <w:lang w:val="sr-Cyrl-CS"/>
              </w:rPr>
              <w:t>zapis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nternet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7805EEEB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2EC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ocjenjivanja</w:t>
            </w:r>
          </w:p>
        </w:tc>
      </w:tr>
      <w:tr w:rsidR="00C27D75" w:rsidRPr="00C27D75" w14:paraId="43AE7729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B10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kriterijumima ocjenjivanja.</w:t>
            </w:r>
          </w:p>
          <w:p w14:paraId="53B2EC3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121C4323" w14:textId="77777777" w:rsidR="00C27D75" w:rsidRPr="00C27D75" w:rsidRDefault="00C27D75" w:rsidP="0014645B">
            <w:pPr>
              <w:numPr>
                <w:ilvl w:val="0"/>
                <w:numId w:val="31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usmena provjera znanja (intervju, prezentacije...),</w:t>
            </w:r>
          </w:p>
          <w:p w14:paraId="61484AB0" w14:textId="77777777" w:rsidR="00C27D75" w:rsidRPr="00C27D75" w:rsidRDefault="00C27D75" w:rsidP="0014645B">
            <w:pPr>
              <w:numPr>
                <w:ilvl w:val="0"/>
                <w:numId w:val="31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pismena provjera znanja (zadaci objektivnog tipa, struktuirana pitanja...),</w:t>
            </w:r>
          </w:p>
          <w:p w14:paraId="2D662BE3" w14:textId="77777777" w:rsidR="00C27D75" w:rsidRPr="00C27D75" w:rsidRDefault="00C27D75" w:rsidP="0014645B">
            <w:pPr>
              <w:numPr>
                <w:ilvl w:val="0"/>
                <w:numId w:val="31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test (kratki odgovori, pitanja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tačno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-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netačno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itd.).</w:t>
            </w:r>
          </w:p>
        </w:tc>
      </w:tr>
      <w:tr w:rsidR="00C27D75" w:rsidRPr="00C27D75" w14:paraId="7CFB9A14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59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Profil i stručna sprema nastavnika:</w:t>
            </w:r>
          </w:p>
        </w:tc>
      </w:tr>
      <w:tr w:rsidR="00C27D75" w:rsidRPr="00C27D75" w14:paraId="537907E9" w14:textId="77777777" w:rsidTr="008A60E5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D7F" w14:textId="77777777" w:rsidR="00C27D75" w:rsidRPr="00C27D75" w:rsidRDefault="00C27D75" w:rsidP="00C27D75">
            <w:pPr>
              <w:numPr>
                <w:ilvl w:val="0"/>
                <w:numId w:val="16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Arial"/>
                <w:lang w:val="sr-Latn-RS"/>
              </w:rPr>
            </w:pPr>
            <w:r w:rsidRPr="00C27D75">
              <w:rPr>
                <w:rFonts w:ascii="Times New Roman" w:eastAsia="Times New Roman" w:hAnsi="Times New Roman" w:cs="Arial"/>
                <w:lang w:val="sr-Latn-RS"/>
              </w:rPr>
              <w:t xml:space="preserve">profesor engleskog jezika i književnosti, </w:t>
            </w:r>
          </w:p>
          <w:p w14:paraId="176E0146" w14:textId="77777777" w:rsidR="00C27D75" w:rsidRPr="00C27D75" w:rsidRDefault="00C27D75" w:rsidP="00C27D75">
            <w:pPr>
              <w:numPr>
                <w:ilvl w:val="0"/>
                <w:numId w:val="16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Arial"/>
                <w:lang w:val="sr-Latn-RS"/>
              </w:rPr>
            </w:pPr>
            <w:r w:rsidRPr="00C27D75">
              <w:rPr>
                <w:rFonts w:ascii="Times New Roman" w:eastAsia="Times New Roman" w:hAnsi="Times New Roman" w:cs="Arial"/>
                <w:lang w:val="sr-Latn-RS"/>
              </w:rPr>
              <w:t>profesor dvopredmetnog studija gdje je engleski jezik i književnost glavni ili ravnopravan predmet,</w:t>
            </w:r>
          </w:p>
          <w:p w14:paraId="72338FA0" w14:textId="77777777" w:rsidR="00C27D75" w:rsidRPr="00C27D75" w:rsidRDefault="00C27D75" w:rsidP="00C27D75">
            <w:pPr>
              <w:numPr>
                <w:ilvl w:val="0"/>
                <w:numId w:val="16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Arial"/>
                <w:b/>
                <w:lang w:val="sr-Latn-RS"/>
              </w:rPr>
            </w:pPr>
            <w:r w:rsidRPr="00C27D75">
              <w:rPr>
                <w:rFonts w:ascii="Times New Roman" w:eastAsia="Times New Roman" w:hAnsi="Times New Roman" w:cs="Arial"/>
                <w:lang w:val="sr-Latn-RS"/>
              </w:rPr>
              <w:t>diplomirani filolog za engleski jezik i književnost/diplomirani anglist</w:t>
            </w:r>
            <w:r w:rsidRPr="00C27D75">
              <w:rPr>
                <w:rFonts w:ascii="Times New Roman" w:eastAsia="Times New Roman" w:hAnsi="Times New Roman" w:cs="Arial"/>
                <w:b/>
                <w:lang w:val="sr-Latn-RS"/>
              </w:rPr>
              <w:t>.</w:t>
            </w:r>
          </w:p>
          <w:p w14:paraId="3F19EBFB" w14:textId="77777777" w:rsidR="00C27D75" w:rsidRPr="00C27D75" w:rsidRDefault="00C27D75" w:rsidP="00C27D75">
            <w:pPr>
              <w:spacing w:after="0" w:line="240" w:lineRule="auto"/>
              <w:ind w:left="720"/>
              <w:rPr>
                <w:rFonts w:ascii="Times New Roman" w:eastAsia="Times New Roman" w:hAnsi="Times New Roman" w:cs="Arial"/>
                <w:b/>
                <w:lang w:val="sr-Latn-RS"/>
              </w:rPr>
            </w:pPr>
          </w:p>
          <w:p w14:paraId="607EC397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>Navedeni profili visoke stručne spreme (</w:t>
            </w:r>
            <w:r w:rsidRPr="00C27D75">
              <w:rPr>
                <w:rFonts w:ascii="Times New Roman" w:eastAsia="Calibri" w:hAnsi="Times New Roman" w:cs="Arial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Arial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27D75">
              <w:rPr>
                <w:rFonts w:ascii="Times New Roman" w:eastAsia="Calibri" w:hAnsi="Times New Roman" w:cs="Arial"/>
                <w:noProof/>
                <w:lang w:val="hr-BA"/>
              </w:rPr>
              <w:t>.</w:t>
            </w:r>
          </w:p>
          <w:p w14:paraId="7A2255AA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lang w:val="en-US"/>
              </w:rPr>
            </w:pPr>
            <w:r w:rsidRPr="00C27D75">
              <w:rPr>
                <w:rFonts w:ascii="Times New Roman" w:eastAsia="Calibri" w:hAnsi="Times New Roman" w:cs="Arial"/>
                <w:noProof/>
                <w:lang w:val="hr-BA"/>
              </w:rPr>
              <w:t>Nastavu mogu izvoditi i drugi ekvivalentni profili gore navedenim profilima</w:t>
            </w:r>
            <w:r w:rsidRPr="00C27D75">
              <w:rPr>
                <w:rFonts w:ascii="Times New Roman" w:eastAsia="Calibri" w:hAnsi="Times New Roman" w:cs="Arial"/>
                <w:noProof/>
              </w:rPr>
              <w:t>,</w:t>
            </w: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 xml:space="preserve"> stečeni pohađanjem studijskog programa </w:t>
            </w:r>
            <w:r w:rsidRPr="00C27D75">
              <w:rPr>
                <w:rFonts w:ascii="Times New Roman" w:eastAsia="Calibri" w:hAnsi="Times New Roman" w:cs="Arial"/>
                <w:noProof/>
                <w:lang w:val="hr-BA"/>
              </w:rPr>
              <w:t xml:space="preserve">engleskog jezika i književnosti </w:t>
            </w: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>u istom ili dužem trajanju u bolonjskom visokoobrazovnom procesu, s diplomom i dodatkom diplome, iz kojih se može utvrditi osposob</w:t>
            </w:r>
            <w:r w:rsidRPr="00C27D75">
              <w:rPr>
                <w:rFonts w:ascii="Times New Roman" w:eastAsia="Calibri" w:hAnsi="Times New Roman" w:cs="Arial"/>
                <w:noProof/>
                <w:lang w:val="sr-Cyrl-RS"/>
              </w:rPr>
              <w:t>lј</w:t>
            </w:r>
            <w:r w:rsidRPr="00C27D75">
              <w:rPr>
                <w:rFonts w:ascii="Times New Roman" w:eastAsia="Calibri" w:hAnsi="Times New Roman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14:paraId="123D447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BA"/>
              </w:rPr>
            </w:pPr>
            <w:r w:rsidRPr="00C27D75">
              <w:rPr>
                <w:rFonts w:ascii="Times New Roman" w:eastAsia="Times New Roman" w:hAnsi="Times New Roman" w:cs="Arial"/>
                <w:b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Arial"/>
                <w:lang w:val="sr-Latn-R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Arial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Arial"/>
                <w:lang w:val="sr-Latn-RS"/>
              </w:rPr>
              <w:t xml:space="preserve"> ovog Nastavnog plana i programa u srednjim školama Brčko distrikta BiH, mogu i dalje izvoditi nastavu</w:t>
            </w:r>
            <w:r w:rsidRPr="00C27D75">
              <w:rPr>
                <w:rFonts w:ascii="Times New Roman" w:eastAsia="Times New Roman" w:hAnsi="Times New Roman" w:cs="Arial"/>
                <w:lang w:val="sr-Cyrl-BA"/>
              </w:rPr>
              <w:t>.</w:t>
            </w:r>
          </w:p>
        </w:tc>
      </w:tr>
    </w:tbl>
    <w:p w14:paraId="65315EB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0A9F7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94790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F4422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BDED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C0A8C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18EAB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F115F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E49A5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02E8E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ACECB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00D39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126"/>
        <w:gridCol w:w="4962"/>
        <w:gridCol w:w="2835"/>
      </w:tblGrid>
      <w:tr w:rsidR="00C27D75" w:rsidRPr="00C27D75" w14:paraId="4115D2FA" w14:textId="77777777" w:rsidTr="008A60E5">
        <w:tc>
          <w:tcPr>
            <w:tcW w:w="9923" w:type="dxa"/>
            <w:gridSpan w:val="3"/>
          </w:tcPr>
          <w:p w14:paraId="1AC2DFF1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02B724B1" w14:textId="77777777" w:rsidTr="008A60E5">
        <w:tc>
          <w:tcPr>
            <w:tcW w:w="2126" w:type="dxa"/>
            <w:vMerge w:val="restart"/>
            <w:vAlign w:val="center"/>
          </w:tcPr>
          <w:p w14:paraId="7D4BA406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59E066E6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10D874F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Čitanje i razumijevanje tekstova.</w:t>
            </w:r>
          </w:p>
        </w:tc>
        <w:tc>
          <w:tcPr>
            <w:tcW w:w="2835" w:type="dxa"/>
          </w:tcPr>
          <w:p w14:paraId="5B0C521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8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24BA0DF7" w14:textId="77777777" w:rsidTr="008A60E5">
        <w:tc>
          <w:tcPr>
            <w:tcW w:w="2126" w:type="dxa"/>
            <w:vMerge/>
          </w:tcPr>
          <w:p w14:paraId="47073AF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7B6E1D6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Gramatika.</w:t>
            </w:r>
          </w:p>
        </w:tc>
        <w:tc>
          <w:tcPr>
            <w:tcW w:w="2835" w:type="dxa"/>
          </w:tcPr>
          <w:p w14:paraId="4A6BCD9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11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C27D75" w:rsidRPr="00C27D75" w14:paraId="71EE7FAD" w14:textId="77777777" w:rsidTr="008A60E5">
        <w:tc>
          <w:tcPr>
            <w:tcW w:w="2126" w:type="dxa"/>
            <w:vMerge/>
          </w:tcPr>
          <w:p w14:paraId="10B691D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470618D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Vokabular.</w:t>
            </w:r>
          </w:p>
        </w:tc>
        <w:tc>
          <w:tcPr>
            <w:tcW w:w="2835" w:type="dxa"/>
          </w:tcPr>
          <w:p w14:paraId="4FF4806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4386073A" w14:textId="77777777" w:rsidTr="008A60E5">
        <w:tc>
          <w:tcPr>
            <w:tcW w:w="2126" w:type="dxa"/>
            <w:vMerge/>
          </w:tcPr>
          <w:p w14:paraId="65A4F9A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050A1B1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Pismena vježba.</w:t>
            </w:r>
          </w:p>
        </w:tc>
        <w:tc>
          <w:tcPr>
            <w:tcW w:w="2835" w:type="dxa"/>
          </w:tcPr>
          <w:p w14:paraId="6FBD12C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3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13EBD9AC" w14:textId="77777777" w:rsidTr="008A60E5">
        <w:tc>
          <w:tcPr>
            <w:tcW w:w="2126" w:type="dxa"/>
            <w:vMerge/>
          </w:tcPr>
          <w:p w14:paraId="07D0190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555E17E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Test.</w:t>
            </w:r>
          </w:p>
        </w:tc>
        <w:tc>
          <w:tcPr>
            <w:tcW w:w="2835" w:type="dxa"/>
          </w:tcPr>
          <w:p w14:paraId="15C7253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4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    </w:t>
            </w:r>
          </w:p>
        </w:tc>
      </w:tr>
      <w:tr w:rsidR="00C27D75" w:rsidRPr="00C27D75" w14:paraId="4AD73F4A" w14:textId="77777777" w:rsidTr="008A60E5">
        <w:tc>
          <w:tcPr>
            <w:tcW w:w="2126" w:type="dxa"/>
          </w:tcPr>
          <w:p w14:paraId="5A0A466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4962" w:type="dxa"/>
          </w:tcPr>
          <w:p w14:paraId="573C53C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835" w:type="dxa"/>
          </w:tcPr>
          <w:p w14:paraId="4067027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254DA82F" w14:textId="77777777" w:rsidTr="008A60E5">
        <w:tc>
          <w:tcPr>
            <w:tcW w:w="2126" w:type="dxa"/>
            <w:vMerge w:val="restart"/>
            <w:vAlign w:val="center"/>
          </w:tcPr>
          <w:p w14:paraId="3EA3D778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  <w:p w14:paraId="2E8DEB6A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158D0CA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Čitanje i razumijevanje tekstova.</w:t>
            </w:r>
          </w:p>
        </w:tc>
        <w:tc>
          <w:tcPr>
            <w:tcW w:w="2835" w:type="dxa"/>
          </w:tcPr>
          <w:p w14:paraId="5F2B905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8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522CE5AA" w14:textId="77777777" w:rsidTr="008A60E5">
        <w:tc>
          <w:tcPr>
            <w:tcW w:w="2126" w:type="dxa"/>
            <w:vMerge/>
          </w:tcPr>
          <w:p w14:paraId="2F39E49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5B038D0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Gramatika.</w:t>
            </w:r>
          </w:p>
        </w:tc>
        <w:tc>
          <w:tcPr>
            <w:tcW w:w="2835" w:type="dxa"/>
          </w:tcPr>
          <w:p w14:paraId="324668B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11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7D00D822" w14:textId="77777777" w:rsidTr="008A60E5">
        <w:tc>
          <w:tcPr>
            <w:tcW w:w="2126" w:type="dxa"/>
            <w:vMerge/>
          </w:tcPr>
          <w:p w14:paraId="1F737DC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2CAD1F0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Vokabular.</w:t>
            </w:r>
          </w:p>
        </w:tc>
        <w:tc>
          <w:tcPr>
            <w:tcW w:w="2835" w:type="dxa"/>
          </w:tcPr>
          <w:p w14:paraId="088BF9F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3342CCF5" w14:textId="77777777" w:rsidTr="008A60E5">
        <w:tc>
          <w:tcPr>
            <w:tcW w:w="2126" w:type="dxa"/>
            <w:vMerge/>
          </w:tcPr>
          <w:p w14:paraId="2470900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0D524A2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Pismena vježba.</w:t>
            </w:r>
          </w:p>
        </w:tc>
        <w:tc>
          <w:tcPr>
            <w:tcW w:w="2835" w:type="dxa"/>
          </w:tcPr>
          <w:p w14:paraId="28F3FD2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nastavna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0B5A2099" w14:textId="77777777" w:rsidTr="008A60E5">
        <w:tc>
          <w:tcPr>
            <w:tcW w:w="2126" w:type="dxa"/>
            <w:vMerge/>
          </w:tcPr>
          <w:p w14:paraId="24BD910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17723C2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Te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</w:rPr>
              <w:t>t.</w:t>
            </w:r>
          </w:p>
        </w:tc>
        <w:tc>
          <w:tcPr>
            <w:tcW w:w="2835" w:type="dxa"/>
          </w:tcPr>
          <w:p w14:paraId="1479450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4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221E68A8" w14:textId="77777777" w:rsidTr="008A60E5">
        <w:tc>
          <w:tcPr>
            <w:tcW w:w="2126" w:type="dxa"/>
          </w:tcPr>
          <w:p w14:paraId="1BA1352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4962" w:type="dxa"/>
          </w:tcPr>
          <w:p w14:paraId="1280A2B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835" w:type="dxa"/>
          </w:tcPr>
          <w:p w14:paraId="6BEDF00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03A1B15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1D85A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9CA40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4E0E2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81543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89AE3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ECFF5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0DAA5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4D9D3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95CC6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CF81E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B6753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BCC9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9B735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A4E68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2D015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9A46B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96E27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7A09B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D3138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A0494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2713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40FF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B5D39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84408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AC0C4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5FD1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53C4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45DF8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9D54A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C541E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7D9CA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EF577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FB047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E6FE5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B8C63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983D8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7D94A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BC831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FDDA9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B735B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9447B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8FB44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03291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4BF40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DE865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D5905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0F9C1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E5196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0CF4A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0311F81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3677341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bookmarkStart w:id="10" w:name="_Toc106022711"/>
      <w:bookmarkStart w:id="11" w:name="_Toc108677837"/>
      <w:bookmarkStart w:id="12" w:name="_Toc109641773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t>NJEMAČKI JEZIK</w:t>
      </w:r>
      <w:bookmarkEnd w:id="10"/>
      <w:bookmarkEnd w:id="11"/>
      <w:bookmarkEnd w:id="12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t xml:space="preserve"> </w:t>
      </w:r>
    </w:p>
    <w:p w14:paraId="12BD69D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07925D2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150CB1A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GODIŠNJI BROJ NASTAVNIH ČASOVA: 70</w:t>
      </w:r>
    </w:p>
    <w:p w14:paraId="23074F1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SEDMIČNI BROJ NASTAVNIH ČASOVA: 2</w:t>
      </w:r>
    </w:p>
    <w:p w14:paraId="6A7325BC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5E7B967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47D55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CFD4A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1DDC0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8F4F8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EA334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BEDB3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ED25A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C9AD1C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0F0315B8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0464E1C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36500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7A91A5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64A13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8E55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6D2FCD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3AB3D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21178D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35501F5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F38DC9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7426E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A04A09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E92922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7FEE52C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8AAA97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351ED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EEBFBD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E2823C4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F101CC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DEE905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9E2C99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21C3DE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641722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D83404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04DED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CA5A15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EEC16E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7F5EB9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6196CE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E32E22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6DAB43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500C2C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EFBDD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53A4D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E8D3D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135D8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F80B5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D8CA4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D4B0F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954C1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950B4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350"/>
        <w:gridCol w:w="1417"/>
        <w:gridCol w:w="4750"/>
        <w:gridCol w:w="23"/>
      </w:tblGrid>
      <w:tr w:rsidR="00C27D75" w:rsidRPr="00C27D75" w14:paraId="67357378" w14:textId="77777777" w:rsidTr="008A60E5">
        <w:trPr>
          <w:gridAfter w:val="1"/>
          <w:wAfter w:w="23" w:type="dxa"/>
          <w:jc w:val="center"/>
        </w:trPr>
        <w:tc>
          <w:tcPr>
            <w:tcW w:w="2147" w:type="dxa"/>
            <w:tcBorders>
              <w:right w:val="single" w:sz="4" w:space="0" w:color="auto"/>
            </w:tcBorders>
            <w:shd w:val="clear" w:color="auto" w:fill="auto"/>
          </w:tcPr>
          <w:p w14:paraId="28DDDB5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Predmet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51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335AF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Njemački jezik</w:t>
            </w:r>
          </w:p>
        </w:tc>
      </w:tr>
      <w:tr w:rsidR="00C27D75" w:rsidRPr="00C27D75" w14:paraId="0AEF9D6B" w14:textId="77777777" w:rsidTr="008A60E5">
        <w:trPr>
          <w:gridAfter w:val="1"/>
          <w:wAfter w:w="23" w:type="dxa"/>
          <w:jc w:val="center"/>
        </w:trPr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B63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(naslov)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51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A9F38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Obrazovanje</w:t>
            </w:r>
          </w:p>
        </w:tc>
      </w:tr>
      <w:tr w:rsidR="00C27D75" w:rsidRPr="00C27D75" w14:paraId="68293394" w14:textId="77777777" w:rsidTr="008A60E5">
        <w:trPr>
          <w:gridAfter w:val="1"/>
          <w:wAfter w:w="23" w:type="dxa"/>
          <w:jc w:val="center"/>
        </w:trPr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C78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Redni broj modula</w:t>
            </w:r>
          </w:p>
        </w:tc>
        <w:tc>
          <w:tcPr>
            <w:tcW w:w="75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1154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C27D75" w:rsidRPr="00C27D75" w14:paraId="6F8AA10E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14:paraId="0FACB43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C27D75" w:rsidRPr="00C27D75" w14:paraId="47FD6B6D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5198B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Ovaj modul ima za svrhu dati učenicima praktične vještine komunikacije na stranom jeziku na temu obrazovanje:</w:t>
            </w:r>
          </w:p>
          <w:p w14:paraId="395B627E" w14:textId="77777777" w:rsidR="00C27D75" w:rsidRPr="00C27D75" w:rsidRDefault="00C27D75" w:rsidP="0014645B">
            <w:pPr>
              <w:numPr>
                <w:ilvl w:val="0"/>
                <w:numId w:val="2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čitanje i slušanje sa razumijevanjem - sposobnost da se razumije glavna ideja ili informacija iz teksta,</w:t>
            </w:r>
          </w:p>
          <w:p w14:paraId="01DE4B5A" w14:textId="77777777" w:rsidR="00C27D75" w:rsidRPr="00C27D75" w:rsidRDefault="00C27D75" w:rsidP="0014645B">
            <w:pPr>
              <w:numPr>
                <w:ilvl w:val="0"/>
                <w:numId w:val="228"/>
              </w:numPr>
              <w:spacing w:after="0" w:line="240" w:lineRule="auto"/>
              <w:contextualSpacing/>
              <w:rPr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sposobnost  usmenog i pismenog izražavanja mišljenja i stavova na stranom jeziku.</w:t>
            </w:r>
          </w:p>
        </w:tc>
      </w:tr>
      <w:tr w:rsidR="00C27D75" w:rsidRPr="00C27D75" w14:paraId="3AF7BAE4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14:paraId="600F032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6C7DB19A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C9959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snovne komunikacijske vještine u </w:t>
            </w:r>
            <w:r w:rsidRPr="00C27D75">
              <w:rPr>
                <w:rFonts w:ascii="Times New Roman" w:eastAsia="Times New Roman" w:hAnsi="Times New Roman" w:cs="Times New Roman"/>
              </w:rPr>
              <w:t>njemačkom jeziku.</w:t>
            </w:r>
          </w:p>
        </w:tc>
      </w:tr>
      <w:tr w:rsidR="00C27D75" w:rsidRPr="00C27D75" w14:paraId="5897622D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14:paraId="2D134DA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Ciljevi:</w:t>
            </w:r>
          </w:p>
        </w:tc>
      </w:tr>
      <w:tr w:rsidR="00C27D75" w:rsidRPr="00C27D75" w14:paraId="3D3F394A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9E3602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hrabriti učenike da upotrebljavaju 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njemački 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jezik u svrhu komunikacije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4A8AC683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prezentirati jezik na ugodan i motivirajući način,</w:t>
            </w:r>
          </w:p>
          <w:p w14:paraId="48EE7CFC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azviti sklonost prema učenju stranog jezika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003DB0E2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hrabriti učenike za samostalan rad i učenje tokom cijelog života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59B77FB4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bogaćivati ličnu kulturu upoznavanjem kulturnih specifičnosti drugih naroda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FAAFFAB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interesovanje za korištenje stranog jezika u struci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0E1F4533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pozitivnu radnu etiku i sposobnosti za timski rad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0AE7597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duh tolerancije, humanizma i osnovnih etičkih principa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FE20750" w14:textId="77777777" w:rsidR="00C27D75" w:rsidRPr="00C27D75" w:rsidRDefault="00C27D75" w:rsidP="0014645B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podsticati učenike na komunikacije vezane ze teme.</w:t>
            </w:r>
          </w:p>
        </w:tc>
      </w:tr>
      <w:tr w:rsidR="00C27D75" w:rsidRPr="00C27D75" w14:paraId="4D24C581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14:paraId="3D85B2A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76A96208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B9CF37" w14:textId="77777777" w:rsidR="00C27D75" w:rsidRPr="00C27D75" w:rsidRDefault="00C27D75" w:rsidP="0014645B">
            <w:pPr>
              <w:numPr>
                <w:ilvl w:val="0"/>
                <w:numId w:val="3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i/>
              </w:rPr>
              <w:t>Schulleben</w:t>
            </w:r>
            <w:r w:rsidRPr="00C27D75">
              <w:rPr>
                <w:rFonts w:ascii="Times New Roman" w:hAnsi="Times New Roman" w:cs="Times New Roman"/>
                <w:bCs/>
              </w:rPr>
              <w:t>.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</w:rPr>
              <w:t>(Život  u školi)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         </w:t>
            </w:r>
          </w:p>
          <w:p w14:paraId="714F334A" w14:textId="77777777" w:rsidR="00C27D75" w:rsidRPr="00C27D75" w:rsidRDefault="00C27D75" w:rsidP="0014645B">
            <w:pPr>
              <w:numPr>
                <w:ilvl w:val="0"/>
                <w:numId w:val="3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i/>
              </w:rPr>
              <w:t>Jugendliche</w:t>
            </w:r>
            <w:r w:rsidRPr="00C27D75">
              <w:rPr>
                <w:rFonts w:ascii="Times New Roman" w:hAnsi="Times New Roman" w:cs="Times New Roman"/>
                <w:bCs/>
              </w:rPr>
              <w:t>. (Tinejdžeri)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       </w:t>
            </w:r>
          </w:p>
          <w:p w14:paraId="066F9493" w14:textId="77777777" w:rsidR="00C27D75" w:rsidRPr="00C27D75" w:rsidRDefault="00C27D75" w:rsidP="0014645B">
            <w:pPr>
              <w:numPr>
                <w:ilvl w:val="0"/>
                <w:numId w:val="3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Sport.</w:t>
            </w:r>
          </w:p>
          <w:p w14:paraId="01A37418" w14:textId="77777777" w:rsidR="00C27D75" w:rsidRPr="00C27D75" w:rsidRDefault="00C27D75" w:rsidP="0014645B">
            <w:pPr>
              <w:numPr>
                <w:ilvl w:val="0"/>
                <w:numId w:val="3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i/>
              </w:rPr>
              <w:t>Kunst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(Umjetnost)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                                 </w:t>
            </w:r>
          </w:p>
        </w:tc>
      </w:tr>
      <w:tr w:rsidR="00C27D75" w:rsidRPr="00C27D75" w14:paraId="6ABFD235" w14:textId="77777777" w:rsidTr="008A60E5">
        <w:trPr>
          <w:gridAfter w:val="1"/>
          <w:wAfter w:w="23" w:type="dxa"/>
          <w:trHeight w:val="324"/>
          <w:jc w:val="center"/>
        </w:trPr>
        <w:tc>
          <w:tcPr>
            <w:tcW w:w="34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2B84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učenja</w:t>
            </w:r>
          </w:p>
        </w:tc>
        <w:tc>
          <w:tcPr>
            <w:tcW w:w="61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46C6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za nastavnike</w:t>
            </w:r>
          </w:p>
        </w:tc>
      </w:tr>
      <w:tr w:rsidR="00C27D75" w:rsidRPr="00C27D75" w14:paraId="2107DDE0" w14:textId="77777777" w:rsidTr="008A60E5">
        <w:trPr>
          <w:gridAfter w:val="1"/>
          <w:wAfter w:w="23" w:type="dxa"/>
          <w:trHeight w:val="420"/>
          <w:jc w:val="center"/>
        </w:trPr>
        <w:tc>
          <w:tcPr>
            <w:tcW w:w="34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F021D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1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64EB56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34922622" w14:textId="77777777" w:rsidR="00C27D75" w:rsidRPr="00C27D75" w:rsidRDefault="00C27D75" w:rsidP="0014645B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se predstavi i opiše školu;</w:t>
            </w:r>
          </w:p>
          <w:p w14:paraId="65CDA78A" w14:textId="77777777" w:rsidR="00C27D75" w:rsidRPr="00C27D75" w:rsidRDefault="00C27D75" w:rsidP="0014645B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opiše školski sistem;</w:t>
            </w:r>
          </w:p>
          <w:p w14:paraId="1DA13406" w14:textId="77777777" w:rsidR="00C27D75" w:rsidRPr="00C27D75" w:rsidRDefault="00C27D75" w:rsidP="0014645B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usvoji vokabular na temu život u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školi;</w:t>
            </w:r>
          </w:p>
          <w:p w14:paraId="4C558A51" w14:textId="77777777" w:rsidR="00C27D75" w:rsidRPr="00C27D75" w:rsidRDefault="00C27D75" w:rsidP="0014645B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sastavi svoj raspored časova.</w:t>
            </w:r>
          </w:p>
          <w:p w14:paraId="08A831D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78D254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3CDCE22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00DCAA38" w14:textId="77777777" w:rsidR="00C27D75" w:rsidRPr="00C27D75" w:rsidRDefault="00C27D75" w:rsidP="0014645B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opiše svoj odnos prema odraslima;</w:t>
            </w:r>
          </w:p>
          <w:p w14:paraId="2C7AD4BA" w14:textId="77777777" w:rsidR="00C27D75" w:rsidRPr="00C27D75" w:rsidRDefault="00C27D75" w:rsidP="0014645B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sastavi anketu o problemima mladih;</w:t>
            </w:r>
          </w:p>
          <w:p w14:paraId="7F3FA7C1" w14:textId="77777777" w:rsidR="00C27D75" w:rsidRPr="00C27D75" w:rsidRDefault="00C27D75" w:rsidP="0014645B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kaže nešto o svom životnom dobu;</w:t>
            </w:r>
          </w:p>
          <w:p w14:paraId="481387B1" w14:textId="77777777" w:rsidR="00C27D75" w:rsidRPr="00C27D75" w:rsidRDefault="00C27D75" w:rsidP="0014645B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razgovara o svojim ambicijama i planira karijeru;</w:t>
            </w:r>
          </w:p>
          <w:p w14:paraId="30497B2D" w14:textId="77777777" w:rsidR="00C27D75" w:rsidRPr="00C27D75" w:rsidRDefault="00C27D75" w:rsidP="0014645B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razumije jednostavnije tekstove na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stranom jeziku o problemima mladih.</w:t>
            </w:r>
          </w:p>
          <w:p w14:paraId="0E073A1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64BC4BE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3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63C77EB2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77544C0D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nabroji popularne sportove i grupiše ih po srodnosti;</w:t>
            </w:r>
          </w:p>
          <w:p w14:paraId="77F6834F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govori o sportu koji voli ili kojim se bavi: dobre i loše strane;</w:t>
            </w:r>
          </w:p>
          <w:p w14:paraId="47185FD1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usmeno opiše sportski događaj u školi ili gradu;</w:t>
            </w:r>
          </w:p>
          <w:p w14:paraId="0D20A0FB" w14:textId="77777777" w:rsidR="00C27D75" w:rsidRPr="00C27D75" w:rsidRDefault="00C27D75" w:rsidP="0014645B">
            <w:pPr>
              <w:numPr>
                <w:ilvl w:val="0"/>
                <w:numId w:val="2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Latn-BA"/>
              </w:rPr>
              <w:t>o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bjasni </w:t>
            </w:r>
            <w:r w:rsidRPr="00C27D75">
              <w:rPr>
                <w:rFonts w:ascii="Times New Roman" w:hAnsi="Times New Roman" w:cs="Times New Roman"/>
                <w:bCs/>
                <w:i/>
              </w:rPr>
              <w:t>fair-play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kao gledalac.</w:t>
            </w:r>
          </w:p>
          <w:p w14:paraId="37CC7EA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B245CE2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0C201E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4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55390CD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lastRenderedPageBreak/>
              <w:t>Učenik će biti sposoban:</w:t>
            </w:r>
          </w:p>
          <w:p w14:paraId="08AD99C0" w14:textId="77777777" w:rsidR="00C27D75" w:rsidRPr="00C27D75" w:rsidRDefault="00C27D75" w:rsidP="0014645B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nabroji vrste umjetnosti;</w:t>
            </w:r>
          </w:p>
          <w:p w14:paraId="06F01CD7" w14:textId="77777777" w:rsidR="00C27D75" w:rsidRPr="00C27D75" w:rsidRDefault="00C27D75" w:rsidP="0014645B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govori o vrsti umjetnosti koju voli;</w:t>
            </w:r>
          </w:p>
          <w:p w14:paraId="448F1F86" w14:textId="77777777" w:rsidR="00C27D75" w:rsidRPr="00C27D75" w:rsidRDefault="00C27D75" w:rsidP="0014645B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traži informacije od drugih o umjetnosti;</w:t>
            </w:r>
          </w:p>
          <w:p w14:paraId="41B93318" w14:textId="77777777" w:rsidR="00C27D75" w:rsidRPr="00C27D75" w:rsidRDefault="00C27D75" w:rsidP="0014645B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govori o TV programu.</w:t>
            </w:r>
          </w:p>
          <w:p w14:paraId="78E9EA4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61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CD4F01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Jedinica 1:</w:t>
            </w:r>
          </w:p>
          <w:p w14:paraId="1F5CAF9C" w14:textId="77777777" w:rsidR="00C27D75" w:rsidRPr="00C27D75" w:rsidRDefault="00C27D75" w:rsidP="0014645B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koristiti skicu plana škole koju učenici izrađuju, grupni rad</w:t>
            </w:r>
            <w:r w:rsidRPr="00C27D75">
              <w:rPr>
                <w:rFonts w:ascii="Times New Roman" w:hAnsi="Times New Roman" w:cs="Times New Roman"/>
                <w:bCs/>
              </w:rPr>
              <w:t>;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  <w:p w14:paraId="41C9A9C5" w14:textId="77777777" w:rsidR="00C27D75" w:rsidRPr="00C27D75" w:rsidRDefault="00C27D75" w:rsidP="0014645B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nastavnik će pripremiti shemu školskog sistema u stranoj zemlji</w:t>
            </w:r>
            <w:r w:rsidRPr="00C27D75">
              <w:rPr>
                <w:rFonts w:ascii="Times New Roman" w:hAnsi="Times New Roman" w:cs="Times New Roman"/>
                <w:bCs/>
              </w:rPr>
              <w:t>;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  <w:p w14:paraId="7082C9F3" w14:textId="77777777" w:rsidR="00C27D75" w:rsidRPr="00C27D75" w:rsidRDefault="00C27D75" w:rsidP="0014645B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razvrstati i grupisati riječi uz život u školi;</w:t>
            </w:r>
          </w:p>
          <w:p w14:paraId="648A51E2" w14:textId="58BB4F83" w:rsidR="00C27D75" w:rsidRPr="00C27D75" w:rsidRDefault="00C27D75" w:rsidP="0014645B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koristiti </w:t>
            </w:r>
            <w:r w:rsidR="0040651E">
              <w:rPr>
                <w:rFonts w:ascii="Times New Roman" w:hAnsi="Times New Roman" w:cs="Times New Roman"/>
                <w:bCs/>
                <w:lang w:val="sr-Cyrl-CS"/>
              </w:rPr>
              <w:t>fotografije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i dijagrame, paukovu mrežu, sistem stabla, tabele, individualni rad,</w:t>
            </w:r>
            <w:r w:rsidRPr="00C27D75">
              <w:rPr>
                <w:rFonts w:ascii="Times New Roman" w:hAnsi="Times New Roman" w:cs="Times New Roman"/>
                <w:bCs/>
              </w:rPr>
              <w:t>;</w:t>
            </w:r>
          </w:p>
          <w:p w14:paraId="29742671" w14:textId="77777777" w:rsidR="00C27D75" w:rsidRPr="00C27D75" w:rsidRDefault="00C27D75" w:rsidP="0014645B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kratke usmene i  pismene opise; </w:t>
            </w:r>
          </w:p>
          <w:p w14:paraId="67F380A2" w14:textId="77777777" w:rsidR="00C27D75" w:rsidRPr="00C27D75" w:rsidRDefault="00C27D75" w:rsidP="0014645B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izrada rasporeda časova, rad u grupi, izvještaj po danu u sedmici</w:t>
            </w:r>
            <w:r w:rsidRPr="00C27D75">
              <w:rPr>
                <w:rFonts w:ascii="Times New Roman" w:hAnsi="Times New Roman" w:cs="Times New Roman"/>
                <w:bCs/>
              </w:rPr>
              <w:t>.</w:t>
            </w:r>
          </w:p>
          <w:p w14:paraId="039AC0E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62E7805C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663441D4" w14:textId="77777777" w:rsidR="00C27D75" w:rsidRPr="00C27D75" w:rsidRDefault="00C27D75" w:rsidP="0014645B">
            <w:pPr>
              <w:numPr>
                <w:ilvl w:val="0"/>
                <w:numId w:val="2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diskusija: za i protiv strogih roditelja, nastavnika; </w:t>
            </w:r>
          </w:p>
          <w:p w14:paraId="7DCE5E3E" w14:textId="77777777" w:rsidR="00C27D75" w:rsidRPr="00C27D75" w:rsidRDefault="00C27D75" w:rsidP="0014645B">
            <w:pPr>
              <w:numPr>
                <w:ilvl w:val="0"/>
                <w:numId w:val="2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izrada ankete za ciljnu grupu, pisanje  i podnošenje izvještaja;   </w:t>
            </w:r>
          </w:p>
          <w:p w14:paraId="710276DE" w14:textId="77777777" w:rsidR="00C27D75" w:rsidRPr="00C27D75" w:rsidRDefault="00C27D75" w:rsidP="0014645B">
            <w:pPr>
              <w:numPr>
                <w:ilvl w:val="0"/>
                <w:numId w:val="2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učenici navode cilj/zanimanje i put do njegovog ostvarenja (škola, uspjeh, studij), prednosti i</w:t>
            </w:r>
            <w:r w:rsidRPr="00C27D75">
              <w:rPr>
                <w:rFonts w:ascii="Times New Roman" w:hAnsi="Times New Roman" w:cs="Times New Roman"/>
                <w:bCs/>
                <w:lang w:val="sr-Latn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nedostatke;</w:t>
            </w:r>
          </w:p>
          <w:p w14:paraId="069716B7" w14:textId="77777777" w:rsidR="00C27D75" w:rsidRPr="00C27D75" w:rsidRDefault="00C27D75" w:rsidP="0014645B">
            <w:pPr>
              <w:numPr>
                <w:ilvl w:val="0"/>
                <w:numId w:val="2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koristiti tekstove primjerene uzrastu i predznanju, usmeno i pismeno provjeriti  razumijevanje, napisati rezime pročitanog teksta.</w:t>
            </w:r>
          </w:p>
          <w:p w14:paraId="6D4F2BE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153B9A0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04E2E6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817F19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3:</w:t>
            </w:r>
          </w:p>
          <w:p w14:paraId="34F5D15A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razvrstati izraze, ispričati  prijatelju;</w:t>
            </w:r>
          </w:p>
          <w:p w14:paraId="556D396B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intervju, izvještaj (zastupljenost u razredu, trening i sl.);</w:t>
            </w:r>
          </w:p>
          <w:p w14:paraId="5A40A1E6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novinski članci, pa kratki pismeni sastav (koristiti rječnik i tabelu glagola);</w:t>
            </w:r>
          </w:p>
          <w:p w14:paraId="7C8FE133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grupni rad: istraživanje ponašanja i izvještaj (novinski članci, čas fizičkog), imperativ.</w:t>
            </w:r>
          </w:p>
          <w:p w14:paraId="36BF49E7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6382FDCE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</w:rPr>
            </w:pPr>
          </w:p>
          <w:p w14:paraId="334FAE57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</w:rPr>
            </w:pPr>
          </w:p>
          <w:p w14:paraId="12E005AB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</w:rPr>
            </w:pPr>
          </w:p>
          <w:p w14:paraId="37461E3B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</w:rPr>
            </w:pPr>
          </w:p>
          <w:p w14:paraId="18027E40" w14:textId="77777777" w:rsidR="00C27D75" w:rsidRPr="00C27D75" w:rsidRDefault="00C27D75" w:rsidP="00C27D75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4:</w:t>
            </w:r>
          </w:p>
          <w:p w14:paraId="32B2154C" w14:textId="77777777" w:rsidR="00C27D75" w:rsidRPr="00C27D75" w:rsidRDefault="00C27D75" w:rsidP="0014645B">
            <w:pPr>
              <w:numPr>
                <w:ilvl w:val="0"/>
                <w:numId w:val="2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i/>
              </w:rPr>
              <w:lastRenderedPageBreak/>
              <w:t>Ratenspiel</w:t>
            </w:r>
            <w:r w:rsidRPr="00C27D75">
              <w:rPr>
                <w:rFonts w:ascii="Times New Roman" w:hAnsi="Times New Roman" w:cs="Times New Roman"/>
              </w:rPr>
              <w:t xml:space="preserve"> (igra pogađanja na osnovu kratke priče nastavnika ili učenika),</w:t>
            </w:r>
          </w:p>
          <w:p w14:paraId="74E7D95A" w14:textId="77777777" w:rsidR="00C27D75" w:rsidRPr="00C27D75" w:rsidRDefault="00C27D75" w:rsidP="0014645B">
            <w:pPr>
              <w:numPr>
                <w:ilvl w:val="0"/>
                <w:numId w:val="2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i/>
              </w:rPr>
              <w:t>Interview</w:t>
            </w:r>
            <w:r w:rsidRPr="00C27D75">
              <w:rPr>
                <w:rFonts w:ascii="Times New Roman" w:hAnsi="Times New Roman" w:cs="Times New Roman"/>
              </w:rPr>
              <w:t xml:space="preserve"> (jedan učenik je poznata osoba iz svijeta umjetnosti, a drugi mu postavljaju pitanja kako bi pogodili o kome se radi),</w:t>
            </w:r>
          </w:p>
          <w:p w14:paraId="7D8A3C3D" w14:textId="77777777" w:rsidR="00C27D75" w:rsidRPr="00C27D75" w:rsidRDefault="00C27D75" w:rsidP="0014645B">
            <w:pPr>
              <w:numPr>
                <w:ilvl w:val="0"/>
                <w:numId w:val="2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i/>
              </w:rPr>
              <w:t>Gruppenarbeit</w:t>
            </w:r>
            <w:r w:rsidRPr="00C27D75">
              <w:rPr>
                <w:rFonts w:ascii="Times New Roman" w:hAnsi="Times New Roman" w:cs="Times New Roman"/>
              </w:rPr>
              <w:t xml:space="preserve"> (učenici će pripremiti upitnik o umjetnosti i podnijeti izvještaj),</w:t>
            </w:r>
          </w:p>
          <w:p w14:paraId="3B35FBC1" w14:textId="77777777" w:rsidR="00C27D75" w:rsidRPr="00C27D75" w:rsidRDefault="00C27D75" w:rsidP="0014645B">
            <w:pPr>
              <w:numPr>
                <w:ilvl w:val="0"/>
                <w:numId w:val="23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diskusija na temu TV programa (istaći pozitivne i negativne strane TVprograma).</w:t>
            </w:r>
          </w:p>
        </w:tc>
      </w:tr>
      <w:tr w:rsidR="00C27D75" w:rsidRPr="00C27D75" w14:paraId="7E409E20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14:paraId="45D7AE2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predmetima:</w:t>
            </w:r>
          </w:p>
        </w:tc>
      </w:tr>
      <w:tr w:rsidR="00C27D75" w:rsidRPr="00C27D75" w14:paraId="4A5E5840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FF25EB" w14:textId="77777777" w:rsidR="00C27D75" w:rsidRPr="00C27D75" w:rsidRDefault="00C27D75" w:rsidP="00C27D75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Bosanski jezik i književnost, općeobrazovni predmeti.</w:t>
            </w:r>
          </w:p>
        </w:tc>
      </w:tr>
      <w:tr w:rsidR="00C27D75" w:rsidRPr="00C27D75" w14:paraId="7A6D047F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14:paraId="206C6BB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nastavnike:</w:t>
            </w:r>
          </w:p>
        </w:tc>
      </w:tr>
      <w:tr w:rsidR="00C27D75" w:rsidRPr="00C27D75" w14:paraId="29834906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52851B" w14:textId="77777777" w:rsidR="00C27D75" w:rsidRPr="00C27D75" w:rsidRDefault="00C27D75" w:rsidP="0014645B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udžbenici (domaći i strani za izbor potrebnih tema) – 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Alltag in Deutschland Inter- Nationes</w:t>
            </w:r>
          </w:p>
          <w:p w14:paraId="4FC93825" w14:textId="77777777" w:rsidR="00C27D75" w:rsidRPr="00C27D75" w:rsidRDefault="00C27D75" w:rsidP="0014645B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de-DE"/>
              </w:rPr>
              <w:t>Deutsch in Hotellerie u.Tourismus (Bla</w:t>
            </w:r>
            <w:r w:rsidRPr="00C27D75">
              <w:rPr>
                <w:rFonts w:ascii="Times New Roman" w:eastAsia="Times New Roman" w:hAnsi="Times New Roman" w:cs="Times New Roman"/>
              </w:rPr>
              <w:t>žević, Zagreb), Kontaktsprache 1 i 2, Zagreb,</w:t>
            </w:r>
          </w:p>
          <w:p w14:paraId="757BCD63" w14:textId="590C7B5C" w:rsidR="00C27D75" w:rsidRPr="00C27D75" w:rsidRDefault="00C27D75" w:rsidP="0014645B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Tangram aktuell1 Lektion 1-4, Max Hueber Verlag, kao i časopisi,video i audio </w:t>
            </w:r>
            <w:r w:rsidR="00454681">
              <w:rPr>
                <w:rFonts w:ascii="Times New Roman" w:eastAsia="Times New Roman" w:hAnsi="Times New Roman" w:cs="Times New Roman"/>
              </w:rPr>
              <w:t>zapis</w:t>
            </w:r>
          </w:p>
        </w:tc>
      </w:tr>
      <w:tr w:rsidR="00C27D75" w:rsidRPr="00C27D75" w14:paraId="74EA6978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14:paraId="2C9540F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ocjenjivanja</w:t>
            </w:r>
          </w:p>
        </w:tc>
      </w:tr>
      <w:tr w:rsidR="00C27D75" w:rsidRPr="00C27D75" w14:paraId="134DBF57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</w:tcPr>
          <w:p w14:paraId="5FDD18B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kriterijumima ocjenjivanja.</w:t>
            </w:r>
          </w:p>
          <w:p w14:paraId="400991D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4A2C1CB9" w14:textId="77777777" w:rsidR="00C27D75" w:rsidRPr="00C27D75" w:rsidRDefault="00C27D75" w:rsidP="0014645B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usmena provjera znanja (intervju, prezentacije...),</w:t>
            </w:r>
          </w:p>
          <w:p w14:paraId="1956D394" w14:textId="77777777" w:rsidR="00C27D75" w:rsidRPr="00C27D75" w:rsidRDefault="00C27D75" w:rsidP="0014645B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pismena provjera znanja (zadaci objektivnog tipa, struktuirana pitanja...),</w:t>
            </w:r>
          </w:p>
          <w:p w14:paraId="32FF9D99" w14:textId="77777777" w:rsidR="00C27D75" w:rsidRPr="00C27D75" w:rsidRDefault="00C27D75" w:rsidP="0014645B">
            <w:pPr>
              <w:numPr>
                <w:ilvl w:val="0"/>
                <w:numId w:val="3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test (kratki odgovori, pitanja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tačno - netačno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itd.).</w:t>
            </w:r>
          </w:p>
        </w:tc>
      </w:tr>
      <w:tr w:rsidR="00C27D75" w:rsidRPr="00C27D75" w14:paraId="7BC9A251" w14:textId="77777777" w:rsidTr="008A60E5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left w:val="nil"/>
              <w:bottom w:val="nil"/>
              <w:right w:val="nil"/>
            </w:tcBorders>
          </w:tcPr>
          <w:p w14:paraId="28B22E65" w14:textId="77777777" w:rsidR="00C27D75" w:rsidRPr="00C27D75" w:rsidRDefault="00C27D75" w:rsidP="00C27D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56AA9E99" w14:textId="77777777" w:rsidR="00C27D75" w:rsidRPr="00C27D75" w:rsidRDefault="00C27D75" w:rsidP="00C27D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6A933F7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F71ABD" w14:textId="77777777" w:rsidR="00C27D75" w:rsidRPr="00C27D75" w:rsidRDefault="00C27D75" w:rsidP="00C27D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C27D75" w:rsidRPr="00C27D75" w14:paraId="10A82E51" w14:textId="77777777" w:rsidTr="008A60E5">
        <w:trPr>
          <w:jc w:val="center"/>
        </w:trPr>
        <w:tc>
          <w:tcPr>
            <w:tcW w:w="2147" w:type="dxa"/>
            <w:tcBorders>
              <w:right w:val="single" w:sz="4" w:space="0" w:color="auto"/>
            </w:tcBorders>
            <w:shd w:val="clear" w:color="auto" w:fill="auto"/>
          </w:tcPr>
          <w:p w14:paraId="0164FF9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(naslov)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AD97E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Slobodno vrijeme</w:t>
            </w:r>
          </w:p>
        </w:tc>
      </w:tr>
      <w:tr w:rsidR="00C27D75" w:rsidRPr="00C27D75" w14:paraId="16C72036" w14:textId="77777777" w:rsidTr="008A60E5">
        <w:trPr>
          <w:jc w:val="center"/>
        </w:trPr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926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E921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7D75" w:rsidRPr="00C27D75" w14:paraId="4F1B1DE9" w14:textId="77777777" w:rsidTr="008A60E5">
        <w:trPr>
          <w:jc w:val="center"/>
        </w:trPr>
        <w:tc>
          <w:tcPr>
            <w:tcW w:w="9687" w:type="dxa"/>
            <w:gridSpan w:val="5"/>
            <w:tcBorders>
              <w:top w:val="nil"/>
            </w:tcBorders>
            <w:shd w:val="clear" w:color="auto" w:fill="auto"/>
          </w:tcPr>
          <w:p w14:paraId="702B7B0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C27D75" w:rsidRPr="00C27D75" w14:paraId="5F36C177" w14:textId="77777777" w:rsidTr="008A60E5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57409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Ovaj modul ima za svrhu dati učenicima praktične vještine komunikacije na stranom jeziku na temu slobodno vrijeme:</w:t>
            </w:r>
          </w:p>
          <w:p w14:paraId="5455F5F6" w14:textId="77777777" w:rsidR="00C27D75" w:rsidRPr="00C27D75" w:rsidRDefault="00C27D75" w:rsidP="0014645B">
            <w:pPr>
              <w:numPr>
                <w:ilvl w:val="0"/>
                <w:numId w:val="2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čitanje i slušanje sa razumijevanjem,</w:t>
            </w:r>
          </w:p>
          <w:p w14:paraId="00C9CA0B" w14:textId="77777777" w:rsidR="00C27D75" w:rsidRPr="00C27D75" w:rsidRDefault="00C27D75" w:rsidP="0014645B">
            <w:pPr>
              <w:numPr>
                <w:ilvl w:val="0"/>
                <w:numId w:val="2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sposobnost da se razumije glavna ideja ili informacija iz teksta,</w:t>
            </w:r>
          </w:p>
          <w:p w14:paraId="5858BC25" w14:textId="77777777" w:rsidR="00C27D75" w:rsidRPr="00C27D75" w:rsidRDefault="00C27D75" w:rsidP="0014645B">
            <w:pPr>
              <w:numPr>
                <w:ilvl w:val="0"/>
                <w:numId w:val="236"/>
              </w:numPr>
              <w:spacing w:after="0" w:line="240" w:lineRule="auto"/>
              <w:contextualSpacing/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sposobnost  usmenog i pismenog izražavanja mišljenja i stavova na </w:t>
            </w:r>
            <w:r w:rsidRPr="00C27D75">
              <w:rPr>
                <w:rFonts w:ascii="Times New Roman" w:hAnsi="Times New Roman" w:cs="Times New Roman"/>
              </w:rPr>
              <w:t xml:space="preserve">njemačkom </w:t>
            </w:r>
            <w:r w:rsidRPr="00C27D75">
              <w:rPr>
                <w:rFonts w:ascii="Times New Roman" w:hAnsi="Times New Roman" w:cs="Times New Roman"/>
                <w:lang w:val="sr-Cyrl-CS"/>
              </w:rPr>
              <w:t>jeziku.</w:t>
            </w:r>
          </w:p>
        </w:tc>
      </w:tr>
      <w:tr w:rsidR="00C27D75" w:rsidRPr="00C27D75" w14:paraId="32810B01" w14:textId="77777777" w:rsidTr="008A60E5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14:paraId="52A8D85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7AA0A934" w14:textId="77777777" w:rsidTr="008A60E5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8FE71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snovne komunikacijske vještine u </w:t>
            </w:r>
            <w:r w:rsidRPr="00C27D75">
              <w:rPr>
                <w:rFonts w:ascii="Times New Roman" w:eastAsia="Times New Roman" w:hAnsi="Times New Roman" w:cs="Times New Roman"/>
              </w:rPr>
              <w:t>njemačkom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jeziku.</w:t>
            </w:r>
          </w:p>
        </w:tc>
      </w:tr>
      <w:tr w:rsidR="00C27D75" w:rsidRPr="00C27D75" w14:paraId="013CF667" w14:textId="77777777" w:rsidTr="008A60E5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14:paraId="00881FE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Ciljevi:</w:t>
            </w:r>
          </w:p>
        </w:tc>
      </w:tr>
      <w:tr w:rsidR="00C27D75" w:rsidRPr="00C27D75" w14:paraId="4EEEEDA3" w14:textId="77777777" w:rsidTr="008A60E5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C58F35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hrabriti učenike da upotrebljavaju strani jezik u svrhu komunikacije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2813B5AA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prezentirati jezik na ugodan i motivirajući način,</w:t>
            </w:r>
          </w:p>
          <w:p w14:paraId="172CF7F1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azviti sklonost prema učenju </w:t>
            </w:r>
            <w:r w:rsidRPr="00C27D75">
              <w:rPr>
                <w:rFonts w:ascii="Times New Roman" w:eastAsia="Times New Roman" w:hAnsi="Times New Roman" w:cs="Times New Roman"/>
              </w:rPr>
              <w:t>njemačk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og jezika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333084B9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hrabriti učenike za samostalan rad i učenje tokom cijelog života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76076D2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bogaćivati ličnu kulturu upoznavanjem kulturnih specifičnosti drugih naroda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7ABB5507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interesovanje za korištenje stranog jezika u struci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7FB9E3ED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pozitivnu radnu etiku i sposobnosti za timski rad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969FB01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azvijati duh tolerancije, humanizma i osnovnih etičkih principa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1CF0B3D" w14:textId="77777777" w:rsidR="00C27D75" w:rsidRPr="00C27D75" w:rsidRDefault="00C27D75" w:rsidP="0014645B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osposobiti učenike za izražavanje emocija i mišljenja</w:t>
            </w:r>
          </w:p>
        </w:tc>
      </w:tr>
      <w:tr w:rsidR="00C27D75" w:rsidRPr="00C27D75" w14:paraId="34DF664A" w14:textId="77777777" w:rsidTr="008A60E5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14:paraId="3F1F752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549D491A" w14:textId="77777777" w:rsidTr="008A60E5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63F308" w14:textId="77777777" w:rsidR="00C27D75" w:rsidRPr="00C27D75" w:rsidRDefault="00C27D75" w:rsidP="0014645B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i/>
              </w:rPr>
              <w:t>Geld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 (Novac)</w:t>
            </w:r>
          </w:p>
          <w:p w14:paraId="0A6F650F" w14:textId="77777777" w:rsidR="00C27D75" w:rsidRPr="00C27D75" w:rsidRDefault="00C27D75" w:rsidP="0014645B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i/>
              </w:rPr>
              <w:t>Einkauf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Cs/>
                <w:lang w:val="de-DE"/>
              </w:rPr>
              <w:t>(Kupovina)</w:t>
            </w:r>
          </w:p>
          <w:p w14:paraId="6E849A55" w14:textId="77777777" w:rsidR="00C27D75" w:rsidRPr="00C27D75" w:rsidRDefault="00C27D75" w:rsidP="0014645B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i/>
              </w:rPr>
              <w:t>Reise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 (Putovanja)</w:t>
            </w:r>
          </w:p>
          <w:p w14:paraId="70219D52" w14:textId="77777777" w:rsidR="00C27D75" w:rsidRPr="00C27D75" w:rsidRDefault="00C27D75" w:rsidP="0014645B">
            <w:pPr>
              <w:numPr>
                <w:ilvl w:val="0"/>
                <w:numId w:val="3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i/>
              </w:rPr>
              <w:t>Speisen und Getr</w:t>
            </w:r>
            <w:r w:rsidRPr="00C27D75">
              <w:rPr>
                <w:rFonts w:ascii="Times New Roman" w:eastAsia="Times New Roman" w:hAnsi="Times New Roman" w:cs="Times New Roman"/>
                <w:bCs/>
                <w:i/>
                <w:lang w:val="de-DE"/>
              </w:rPr>
              <w:t>änke.</w:t>
            </w:r>
            <w:r w:rsidRPr="00C27D75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(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J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ela i pića</w:t>
            </w:r>
            <w:r w:rsidRPr="00C27D75">
              <w:rPr>
                <w:rFonts w:ascii="Times New Roman" w:eastAsia="Times New Roman" w:hAnsi="Times New Roman" w:cs="Times New Roman"/>
                <w:bCs/>
                <w:lang w:val="de-DE"/>
              </w:rPr>
              <w:t>)</w:t>
            </w:r>
          </w:p>
        </w:tc>
      </w:tr>
      <w:tr w:rsidR="00C27D75" w:rsidRPr="00C27D75" w14:paraId="705D59AF" w14:textId="77777777" w:rsidTr="008A60E5">
        <w:trPr>
          <w:trHeight w:val="324"/>
          <w:jc w:val="center"/>
        </w:trPr>
        <w:tc>
          <w:tcPr>
            <w:tcW w:w="4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A3D1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 učenja</w:t>
            </w:r>
          </w:p>
        </w:tc>
        <w:tc>
          <w:tcPr>
            <w:tcW w:w="47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6829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za nastavnike</w:t>
            </w:r>
          </w:p>
        </w:tc>
      </w:tr>
      <w:tr w:rsidR="00C27D75" w:rsidRPr="00C27D75" w14:paraId="0DCC9080" w14:textId="77777777" w:rsidTr="008A60E5">
        <w:trPr>
          <w:trHeight w:val="420"/>
          <w:jc w:val="center"/>
        </w:trPr>
        <w:tc>
          <w:tcPr>
            <w:tcW w:w="49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4685A3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1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548189D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0890FB55" w14:textId="77777777" w:rsidR="00C27D75" w:rsidRPr="00C27D75" w:rsidRDefault="00C27D75" w:rsidP="0014645B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navede vrste novca i valute;</w:t>
            </w:r>
          </w:p>
          <w:p w14:paraId="3D06AEA4" w14:textId="77777777" w:rsidR="00C27D75" w:rsidRPr="00C27D75" w:rsidRDefault="00C27D75" w:rsidP="0014645B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snalazi se u mjenjačnici;</w:t>
            </w:r>
          </w:p>
          <w:p w14:paraId="44669D59" w14:textId="77777777" w:rsidR="00C27D75" w:rsidRPr="00C27D75" w:rsidRDefault="00C27D75" w:rsidP="0014645B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govori o novcu, njegovim dobrim i lošim stranama; </w:t>
            </w:r>
          </w:p>
          <w:p w14:paraId="2FAF3C05" w14:textId="77777777" w:rsidR="00C27D75" w:rsidRPr="00C27D75" w:rsidRDefault="00C27D75" w:rsidP="0014645B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traži informacije u banci i pošti;</w:t>
            </w:r>
          </w:p>
          <w:p w14:paraId="709E59BD" w14:textId="77777777" w:rsidR="00C27D75" w:rsidRPr="00C27D75" w:rsidRDefault="00C27D75" w:rsidP="0014645B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govori o svom džeparcu.</w:t>
            </w:r>
          </w:p>
          <w:p w14:paraId="05E5A445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55DBA13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lastRenderedPageBreak/>
              <w:t>Učenik će biti sposoban da:</w:t>
            </w:r>
          </w:p>
          <w:p w14:paraId="65C58783" w14:textId="77777777" w:rsidR="00C27D75" w:rsidRPr="00C27D75" w:rsidRDefault="00C27D75" w:rsidP="0014645B">
            <w:pPr>
              <w:numPr>
                <w:ilvl w:val="0"/>
                <w:numId w:val="2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opiše i uporedi različite prodajne objekte;</w:t>
            </w:r>
          </w:p>
          <w:p w14:paraId="65EC8B13" w14:textId="77777777" w:rsidR="00C27D75" w:rsidRPr="00C27D75" w:rsidRDefault="00C27D75" w:rsidP="0014645B">
            <w:pPr>
              <w:numPr>
                <w:ilvl w:val="0"/>
                <w:numId w:val="2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navede različite artikle (npr.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odjeća, prehrambene proizv</w:t>
            </w:r>
            <w:r w:rsidRPr="00C27D75">
              <w:rPr>
                <w:rFonts w:ascii="Times New Roman" w:hAnsi="Times New Roman" w:cs="Times New Roman"/>
                <w:bCs/>
              </w:rPr>
              <w:t>ode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>);</w:t>
            </w:r>
          </w:p>
          <w:p w14:paraId="3EA0339D" w14:textId="77777777" w:rsidR="00C27D75" w:rsidRPr="00C27D75" w:rsidRDefault="00C27D75" w:rsidP="0014645B">
            <w:pPr>
              <w:numPr>
                <w:ilvl w:val="0"/>
                <w:numId w:val="2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napravi spisak za kupovinu;</w:t>
            </w:r>
          </w:p>
          <w:p w14:paraId="22E8F477" w14:textId="77777777" w:rsidR="00C27D75" w:rsidRPr="00C27D75" w:rsidRDefault="00C27D75" w:rsidP="0014645B">
            <w:pPr>
              <w:numPr>
                <w:ilvl w:val="0"/>
                <w:numId w:val="2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koristi uobičajene izraze na temu kupovina.</w:t>
            </w:r>
          </w:p>
          <w:p w14:paraId="5DF7385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70387961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4195650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1B521291" w14:textId="77777777" w:rsidR="00C27D75" w:rsidRPr="00C27D75" w:rsidRDefault="00C27D75" w:rsidP="0014645B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 xml:space="preserve">razgovara  o  raznim prevoznim sredstvima; </w:t>
            </w:r>
          </w:p>
          <w:p w14:paraId="369F07AA" w14:textId="77777777" w:rsidR="00C27D75" w:rsidRPr="00C27D75" w:rsidRDefault="00C27D75" w:rsidP="0014645B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>slijedi i daje upute za snalaženje u gradu;</w:t>
            </w:r>
          </w:p>
          <w:p w14:paraId="0DF5C713" w14:textId="77777777" w:rsidR="00C27D75" w:rsidRPr="00C27D75" w:rsidRDefault="00C27D75" w:rsidP="0014645B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>snaći se u raznim situacijama na putovanju</w:t>
            </w:r>
          </w:p>
          <w:p w14:paraId="28E2CDDD" w14:textId="77777777" w:rsidR="00C27D75" w:rsidRPr="00C27D75" w:rsidRDefault="00C27D75" w:rsidP="0014645B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>(npr. prelazak granice);</w:t>
            </w:r>
          </w:p>
          <w:p w14:paraId="20006656" w14:textId="77777777" w:rsidR="00C27D75" w:rsidRPr="00C27D75" w:rsidRDefault="00C27D75" w:rsidP="0014645B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</w:rPr>
              <w:t xml:space="preserve">planira jedno putovanje.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  <w:p w14:paraId="4A62BCEB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BA"/>
              </w:rPr>
            </w:pPr>
          </w:p>
          <w:p w14:paraId="48F66EBE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4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31035407" w14:textId="77777777" w:rsidR="00C27D75" w:rsidRPr="00C27D75" w:rsidRDefault="00C27D75" w:rsidP="00C27D75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Učenik će biti sposoban da:</w:t>
            </w:r>
          </w:p>
          <w:p w14:paraId="67BB64AF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naruči hranu i piće u restoranu;</w:t>
            </w:r>
          </w:p>
          <w:p w14:paraId="1B128D1B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opiše neka tradicionalna jela domaće kuhinje;</w:t>
            </w:r>
          </w:p>
          <w:p w14:paraId="31BBFE21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navede neka tipična jela strane zemlje čiji jezik uči;</w:t>
            </w:r>
          </w:p>
          <w:p w14:paraId="1411101B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lang w:val="sr-Cyrl-CS"/>
              </w:rPr>
              <w:t>govori o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i/>
              </w:rPr>
              <w:t>fast food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lang w:val="sr-Cyrl-CS"/>
              </w:rPr>
              <w:t xml:space="preserve">restoranu, </w:t>
            </w:r>
          </w:p>
          <w:p w14:paraId="6DA3A6A9" w14:textId="77777777" w:rsidR="00C27D75" w:rsidRPr="00C27D75" w:rsidRDefault="00C27D75" w:rsidP="0014645B">
            <w:pPr>
              <w:framePr w:hSpace="180" w:wrap="around" w:vAnchor="text" w:hAnchor="margin" w:y="-358"/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>razgovarati o zdravoj hrani.</w:t>
            </w:r>
          </w:p>
        </w:tc>
        <w:tc>
          <w:tcPr>
            <w:tcW w:w="47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3D8CD8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Jedinica 1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6651003A" w14:textId="77777777" w:rsidR="00C27D75" w:rsidRPr="00C27D75" w:rsidRDefault="00C27D75" w:rsidP="0014645B">
            <w:pPr>
              <w:numPr>
                <w:ilvl w:val="0"/>
                <w:numId w:val="2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diskusija;</w:t>
            </w:r>
          </w:p>
          <w:p w14:paraId="4C828F08" w14:textId="77777777" w:rsidR="00C27D75" w:rsidRPr="00C27D75" w:rsidRDefault="00C27D75" w:rsidP="0014645B">
            <w:pPr>
              <w:numPr>
                <w:ilvl w:val="0"/>
                <w:numId w:val="23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igra po ulogama: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službenik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-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stranka (brojevi)</w:t>
            </w:r>
            <w:r w:rsidRPr="00C27D75">
              <w:rPr>
                <w:rFonts w:ascii="Times New Roman" w:hAnsi="Times New Roman" w:cs="Times New Roman"/>
              </w:rPr>
              <w:t>;</w:t>
            </w:r>
          </w:p>
          <w:p w14:paraId="47B5F734" w14:textId="77777777" w:rsidR="00C27D75" w:rsidRPr="00C27D75" w:rsidRDefault="00C27D75" w:rsidP="0014645B">
            <w:pPr>
              <w:numPr>
                <w:ilvl w:val="0"/>
                <w:numId w:val="2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vježba dopunjavanja rečenica novim izrazima (otvoriti račun, uložiti i podići novac);</w:t>
            </w:r>
          </w:p>
          <w:p w14:paraId="2AD962CE" w14:textId="77777777" w:rsidR="00C27D75" w:rsidRPr="00C27D75" w:rsidRDefault="00C27D75" w:rsidP="0014645B">
            <w:pPr>
              <w:numPr>
                <w:ilvl w:val="0"/>
                <w:numId w:val="23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diskusija na tu temu </w:t>
            </w:r>
            <w:r w:rsidRPr="00C27D75">
              <w:rPr>
                <w:rFonts w:ascii="Times New Roman" w:hAnsi="Times New Roman" w:cs="Times New Roman"/>
              </w:rPr>
              <w:t>džeparac.</w:t>
            </w:r>
          </w:p>
          <w:p w14:paraId="70B0354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F9BB3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900AB8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7DF7F13C" w14:textId="77777777" w:rsidR="00C27D75" w:rsidRPr="00C27D75" w:rsidRDefault="00C27D75" w:rsidP="0014645B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lastRenderedPageBreak/>
              <w:t xml:space="preserve">istraživanje, zabilješke, izvještaj, grupni rad; </w:t>
            </w:r>
          </w:p>
          <w:p w14:paraId="2BEE7413" w14:textId="77777777" w:rsidR="00C27D75" w:rsidRPr="00C27D75" w:rsidRDefault="00C27D75" w:rsidP="0014645B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učenici obilaze lokalne trgovine pa naknadno rade izvještaj;</w:t>
            </w:r>
          </w:p>
          <w:p w14:paraId="75E7B851" w14:textId="77777777" w:rsidR="00C27D75" w:rsidRPr="00C27D75" w:rsidRDefault="00C27D75" w:rsidP="0014645B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naći izraze u ukrštenici i napisati rečenice;</w:t>
            </w:r>
          </w:p>
          <w:p w14:paraId="5596FD33" w14:textId="77777777" w:rsidR="00C27D75" w:rsidRPr="00C27D75" w:rsidRDefault="00C27D75" w:rsidP="0014645B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vježba po ulogama, pa igra po ulogama: prodavac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- kupac.</w:t>
            </w:r>
          </w:p>
          <w:p w14:paraId="1C7C7E72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u w:val="single"/>
                <w:lang w:val="sr-Latn-BA"/>
              </w:rPr>
            </w:pPr>
          </w:p>
          <w:p w14:paraId="6F0BAAFC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3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DAB8201" w14:textId="77777777" w:rsidR="00C27D75" w:rsidRPr="00C27D75" w:rsidRDefault="00C27D75" w:rsidP="0014645B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grupni rad, istraživanje i zabilješke;</w:t>
            </w:r>
          </w:p>
          <w:p w14:paraId="27A72EF7" w14:textId="77777777" w:rsidR="00C27D75" w:rsidRPr="00C27D75" w:rsidRDefault="00C27D75" w:rsidP="0014645B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rad u paru (npr. dati učeniku plan grada a učenici vježbaju u parovima postavljanje pitanja i odgovora);</w:t>
            </w:r>
          </w:p>
          <w:p w14:paraId="53C181F6" w14:textId="77777777" w:rsidR="00C27D75" w:rsidRPr="00C27D75" w:rsidRDefault="00C27D75" w:rsidP="0014645B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za vježbe dati set dijaloga koje učenici razvrstavaju po situacijama kojima odgovaraju, pismeni sastav;</w:t>
            </w:r>
          </w:p>
          <w:p w14:paraId="41A3981A" w14:textId="77777777" w:rsidR="00C27D75" w:rsidRPr="00C27D75" w:rsidRDefault="00C27D75" w:rsidP="0014645B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 xml:space="preserve">učenici u pismenoj formi izrađuju plan. </w:t>
            </w:r>
          </w:p>
          <w:p w14:paraId="3C0F003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878DCE" w14:textId="77777777" w:rsidR="00C27D75" w:rsidRPr="00C27D75" w:rsidRDefault="00C27D75" w:rsidP="00C27D75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4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3957D32E" w14:textId="77777777" w:rsidR="00C27D75" w:rsidRPr="00C27D75" w:rsidRDefault="00C27D75" w:rsidP="0014645B">
            <w:pPr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igra po ulogama: konobar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-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gost;</w:t>
            </w:r>
          </w:p>
          <w:p w14:paraId="794D6027" w14:textId="77777777" w:rsidR="00C27D75" w:rsidRPr="00C27D75" w:rsidRDefault="00C27D75" w:rsidP="0014645B">
            <w:pPr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vođena pismena vježba: sastojci daju jelo koje treba prepoznati i napisati;</w:t>
            </w:r>
          </w:p>
          <w:p w14:paraId="286EAD35" w14:textId="77777777" w:rsidR="00C27D75" w:rsidRPr="00C27D75" w:rsidRDefault="00C27D75" w:rsidP="0014645B">
            <w:pPr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prezentirati tekstove tog sadržaja i provjeriti razumijevanje, te vježbati izražajno čitanje;</w:t>
            </w:r>
          </w:p>
          <w:p w14:paraId="38F7999B" w14:textId="77777777" w:rsidR="00C27D75" w:rsidRPr="00C27D75" w:rsidRDefault="00C27D75" w:rsidP="0014645B">
            <w:pPr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izraditi spisak namirnica zdrave hrane</w:t>
            </w:r>
            <w:r w:rsidRPr="00C27D75">
              <w:rPr>
                <w:rFonts w:ascii="Times New Roman" w:hAnsi="Times New Roman" w:cs="Times New Roman"/>
              </w:rPr>
              <w:t>.</w:t>
            </w:r>
            <w:r w:rsidRPr="00C27D75">
              <w:rPr>
                <w:rFonts w:ascii="Times New Roman" w:hAnsi="Times New Roman" w:cs="Times New Roman"/>
                <w:b/>
                <w:lang w:val="sr-Cyrl-CS"/>
              </w:rPr>
              <w:tab/>
            </w:r>
          </w:p>
        </w:tc>
      </w:tr>
      <w:tr w:rsidR="00C27D75" w:rsidRPr="00C27D75" w14:paraId="7D4253AE" w14:textId="77777777" w:rsidTr="008A60E5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14:paraId="7BD0330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predmetima:</w:t>
            </w:r>
          </w:p>
        </w:tc>
      </w:tr>
      <w:tr w:rsidR="00C27D75" w:rsidRPr="00C27D75" w14:paraId="7F83E865" w14:textId="77777777" w:rsidTr="008A60E5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9126A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C27D75">
              <w:rPr>
                <w:rFonts w:ascii="Times New Roman" w:eastAsia="Times New Roman" w:hAnsi="Times New Roman" w:cs="Times New Roman"/>
                <w:lang w:val="de-DE"/>
              </w:rPr>
              <w:t>Matematika.</w:t>
            </w:r>
          </w:p>
        </w:tc>
      </w:tr>
      <w:tr w:rsidR="00C27D75" w:rsidRPr="00C27D75" w14:paraId="379AC3FA" w14:textId="77777777" w:rsidTr="008A60E5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14:paraId="027758E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</w:t>
            </w:r>
          </w:p>
        </w:tc>
      </w:tr>
      <w:tr w:rsidR="00C27D75" w:rsidRPr="00C27D75" w14:paraId="0A433145" w14:textId="77777777" w:rsidTr="008A60E5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5D25CA" w14:textId="77777777" w:rsidR="00C27D75" w:rsidRPr="00C27D75" w:rsidRDefault="00C27D75" w:rsidP="0014645B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udžbenici (domaći i strani za izbor potrebnih tema) – 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Alltag in Deutschland Inter- Nationes</w:t>
            </w:r>
          </w:p>
          <w:p w14:paraId="5B7F8A4D" w14:textId="77777777" w:rsidR="00C27D75" w:rsidRPr="00C27D75" w:rsidRDefault="00C27D75" w:rsidP="0014645B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de-DE"/>
              </w:rPr>
              <w:t>Deutsch in Hotellerie u.Tourismus (Bla</w:t>
            </w:r>
            <w:r w:rsidRPr="00C27D75">
              <w:rPr>
                <w:rFonts w:ascii="Times New Roman" w:eastAsia="Times New Roman" w:hAnsi="Times New Roman" w:cs="Times New Roman"/>
              </w:rPr>
              <w:t>žević, Zagreb), Kontaktsprache 1 i 2, Zagreb,</w:t>
            </w:r>
          </w:p>
          <w:p w14:paraId="46E99698" w14:textId="12CE95DB" w:rsidR="00C27D75" w:rsidRPr="00C27D75" w:rsidRDefault="00C27D75" w:rsidP="0014645B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Tangram aktuell1 Lektion 1-4, Max Hueber Verlag, kao i časopisi,video i audio </w:t>
            </w:r>
            <w:r w:rsidR="00454681">
              <w:rPr>
                <w:rFonts w:ascii="Times New Roman" w:eastAsia="Times New Roman" w:hAnsi="Times New Roman" w:cs="Times New Roman"/>
              </w:rPr>
              <w:t>zapis</w:t>
            </w:r>
          </w:p>
        </w:tc>
      </w:tr>
      <w:tr w:rsidR="00C27D75" w:rsidRPr="00C27D75" w14:paraId="167D8616" w14:textId="77777777" w:rsidTr="008A60E5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14:paraId="4EC5D4B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ocjenjivanja</w:t>
            </w:r>
          </w:p>
        </w:tc>
      </w:tr>
      <w:tr w:rsidR="00C27D75" w:rsidRPr="00C27D75" w14:paraId="41DB15BB" w14:textId="77777777" w:rsidTr="008A60E5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</w:tcPr>
          <w:p w14:paraId="688DB02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kriterijumima ocjenjivanja.</w:t>
            </w:r>
          </w:p>
          <w:p w14:paraId="1EAC219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4C923C28" w14:textId="77777777" w:rsidR="00C27D75" w:rsidRPr="00C27D75" w:rsidRDefault="00C27D75" w:rsidP="0014645B">
            <w:pPr>
              <w:numPr>
                <w:ilvl w:val="0"/>
                <w:numId w:val="31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usmena provjera znanja (intervju, prezentacije...),</w:t>
            </w:r>
          </w:p>
          <w:p w14:paraId="211AA63F" w14:textId="77777777" w:rsidR="00C27D75" w:rsidRPr="00C27D75" w:rsidRDefault="00C27D75" w:rsidP="0014645B">
            <w:pPr>
              <w:numPr>
                <w:ilvl w:val="0"/>
                <w:numId w:val="31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pismena provjera znanja (zadaci objektivnog tipa, struktuirana pitanja...),</w:t>
            </w:r>
          </w:p>
          <w:p w14:paraId="16687EF4" w14:textId="77777777" w:rsidR="00C27D75" w:rsidRPr="00C27D75" w:rsidRDefault="00C27D75" w:rsidP="0014645B">
            <w:pPr>
              <w:numPr>
                <w:ilvl w:val="0"/>
                <w:numId w:val="31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test (kratki odgovori, pitanja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tačno - netačno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itd.).</w:t>
            </w:r>
          </w:p>
        </w:tc>
      </w:tr>
      <w:tr w:rsidR="00C27D75" w:rsidRPr="00C27D75" w14:paraId="284BC17C" w14:textId="77777777" w:rsidTr="008A60E5">
        <w:trPr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7E87" w14:textId="77777777" w:rsidR="00C27D75" w:rsidRPr="00C27D75" w:rsidRDefault="00C27D75" w:rsidP="00C27D75">
            <w:pPr>
              <w:tabs>
                <w:tab w:val="num" w:pos="720"/>
                <w:tab w:val="left" w:pos="4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Profil i stručna sprema nastavnika: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C27D75" w:rsidRPr="00C27D75" w14:paraId="426E202C" w14:textId="77777777" w:rsidTr="008A60E5">
        <w:trPr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D9D" w14:textId="77777777" w:rsidR="00C27D75" w:rsidRPr="00C27D75" w:rsidRDefault="00C27D75" w:rsidP="0014645B">
            <w:pPr>
              <w:numPr>
                <w:ilvl w:val="0"/>
                <w:numId w:val="3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CS" w:eastAsia="sr-Latn-CS"/>
              </w:rPr>
            </w:pPr>
            <w:r w:rsidRPr="00C27D75">
              <w:rPr>
                <w:rFonts w:ascii="Times New Roman" w:hAnsi="Times New Roman" w:cs="Times New Roman"/>
                <w:lang w:val="sr-Latn-CS" w:eastAsia="sr-Latn-CS"/>
              </w:rPr>
              <w:t xml:space="preserve">profesor </w:t>
            </w:r>
            <w:r w:rsidRPr="00C27D75">
              <w:rPr>
                <w:rFonts w:ascii="Times New Roman" w:hAnsi="Times New Roman" w:cs="Times New Roman"/>
                <w:lang w:val="hr-BA" w:eastAsia="sr-Latn-CS"/>
              </w:rPr>
              <w:t>njemačkog</w:t>
            </w:r>
            <w:r w:rsidRPr="00C27D75">
              <w:rPr>
                <w:rFonts w:ascii="Times New Roman" w:hAnsi="Times New Roman" w:cs="Times New Roman"/>
                <w:lang w:val="sr-Latn-CS" w:eastAsia="sr-Latn-CS"/>
              </w:rPr>
              <w:t xml:space="preserve"> jezika i književnosti,</w:t>
            </w:r>
          </w:p>
          <w:p w14:paraId="2B5C0963" w14:textId="77777777" w:rsidR="00C27D75" w:rsidRPr="00C27D75" w:rsidRDefault="00C27D75" w:rsidP="0014645B">
            <w:pPr>
              <w:numPr>
                <w:ilvl w:val="0"/>
                <w:numId w:val="3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CS" w:eastAsia="sr-Latn-CS"/>
              </w:rPr>
            </w:pPr>
            <w:r w:rsidRPr="00C27D75">
              <w:rPr>
                <w:rFonts w:ascii="Times New Roman" w:hAnsi="Times New Roman" w:cs="Times New Roman"/>
                <w:lang w:val="sr-Latn-CS" w:eastAsia="sr-Latn-CS"/>
              </w:rPr>
              <w:t xml:space="preserve">profesor </w:t>
            </w:r>
            <w:r w:rsidRPr="00C27D75">
              <w:rPr>
                <w:rFonts w:ascii="Times New Roman" w:hAnsi="Times New Roman" w:cs="Times New Roman"/>
                <w:lang w:val="hr-BA" w:eastAsia="sr-Latn-CS"/>
              </w:rPr>
              <w:t>njemačkog</w:t>
            </w:r>
            <w:r w:rsidRPr="00C27D75">
              <w:rPr>
                <w:rFonts w:ascii="Times New Roman" w:hAnsi="Times New Roman" w:cs="Times New Roman"/>
                <w:lang w:val="sr-Latn-CS" w:eastAsia="sr-Latn-CS"/>
              </w:rPr>
              <w:t xml:space="preserve"> jezika i književnosti u dvopredmetnom studiju gdje je </w:t>
            </w:r>
            <w:r w:rsidRPr="00C27D75">
              <w:rPr>
                <w:rFonts w:ascii="Times New Roman" w:hAnsi="Times New Roman" w:cs="Times New Roman"/>
                <w:lang w:val="hr-BA" w:eastAsia="sr-Latn-CS"/>
              </w:rPr>
              <w:t>njemački</w:t>
            </w:r>
            <w:r w:rsidRPr="00C27D75">
              <w:rPr>
                <w:rFonts w:ascii="Times New Roman" w:hAnsi="Times New Roman" w:cs="Times New Roman"/>
                <w:lang w:val="sr-Latn-CS" w:eastAsia="sr-Latn-CS"/>
              </w:rPr>
              <w:t xml:space="preserve"> jezik i književnost glavni ili ravnopravan predmet,</w:t>
            </w:r>
          </w:p>
          <w:p w14:paraId="04E0DD6E" w14:textId="77777777" w:rsidR="00C27D75" w:rsidRPr="00C27D75" w:rsidRDefault="00C27D75" w:rsidP="0014645B">
            <w:pPr>
              <w:numPr>
                <w:ilvl w:val="0"/>
                <w:numId w:val="3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CS" w:eastAsia="sr-Latn-CS"/>
              </w:rPr>
            </w:pPr>
            <w:r w:rsidRPr="00C27D75">
              <w:rPr>
                <w:rFonts w:ascii="Times New Roman" w:hAnsi="Times New Roman" w:cs="Times New Roman"/>
                <w:lang w:val="hr-BA" w:eastAsia="sr-Latn-CS"/>
              </w:rPr>
              <w:t>diplomirani filolog za njemački jezik i književnost/dipl. germanist.</w:t>
            </w:r>
          </w:p>
          <w:p w14:paraId="419B7CD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BA" w:eastAsia="sr-Latn-CS"/>
              </w:rPr>
            </w:pPr>
          </w:p>
          <w:p w14:paraId="0511CABC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profili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moraju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169B345D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Nastavu mogu izvoditi i drugi ekvivalentni profili gore navedenim profilima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,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stečeni pohađanjem studijskog programa 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njemačkog jezika i književnosti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27D75">
              <w:rPr>
                <w:rFonts w:ascii="Times New Roman" w:eastAsia="Calibri" w:hAnsi="Times New Roman" w:cs="Times New Roman"/>
                <w:noProof/>
                <w:lang w:val="sr-Cyrl-RS"/>
              </w:rPr>
              <w:t>lј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14:paraId="5B3491C0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lang w:val="hr-BA" w:eastAsia="sr-Latn-CS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ovog Nastavnog plana i programa u srednjim školama Brčko distrikta BiH, mogu i dalje izvoditi nastavu.</w:t>
            </w:r>
          </w:p>
          <w:p w14:paraId="0AC854E9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D5144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2A78790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6AC8F8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3B02C36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740F843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124FE92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1EAF64D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49BC5B6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5A0A78D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5EC9EF4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03EE1CB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60D1483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C27D75" w:rsidRPr="00C27D75" w14:paraId="7659C719" w14:textId="77777777" w:rsidTr="008A60E5">
        <w:tc>
          <w:tcPr>
            <w:tcW w:w="10348" w:type="dxa"/>
            <w:gridSpan w:val="3"/>
          </w:tcPr>
          <w:p w14:paraId="57CD343C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76B515AF" w14:textId="77777777" w:rsidTr="008A60E5">
        <w:tc>
          <w:tcPr>
            <w:tcW w:w="2410" w:type="dxa"/>
            <w:vMerge w:val="restart"/>
            <w:vAlign w:val="center"/>
          </w:tcPr>
          <w:p w14:paraId="6D37FA19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17828034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047D0CC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Čitanje i razumijevanje tekstova.</w:t>
            </w:r>
          </w:p>
        </w:tc>
        <w:tc>
          <w:tcPr>
            <w:tcW w:w="2976" w:type="dxa"/>
          </w:tcPr>
          <w:p w14:paraId="4C5F14F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8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091A5D16" w14:textId="77777777" w:rsidTr="008A60E5">
        <w:tc>
          <w:tcPr>
            <w:tcW w:w="2410" w:type="dxa"/>
            <w:vMerge/>
          </w:tcPr>
          <w:p w14:paraId="1C0DCA5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5819524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Gramatika.</w:t>
            </w:r>
          </w:p>
        </w:tc>
        <w:tc>
          <w:tcPr>
            <w:tcW w:w="2976" w:type="dxa"/>
          </w:tcPr>
          <w:p w14:paraId="5E76A81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11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C27D75" w:rsidRPr="00C27D75" w14:paraId="79AD9A91" w14:textId="77777777" w:rsidTr="008A60E5">
        <w:tc>
          <w:tcPr>
            <w:tcW w:w="2410" w:type="dxa"/>
            <w:vMerge/>
          </w:tcPr>
          <w:p w14:paraId="5371BE5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4DA066B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Vokabular.</w:t>
            </w:r>
          </w:p>
        </w:tc>
        <w:tc>
          <w:tcPr>
            <w:tcW w:w="2976" w:type="dxa"/>
          </w:tcPr>
          <w:p w14:paraId="1D91B3D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2DDE76A2" w14:textId="77777777" w:rsidTr="008A60E5">
        <w:tc>
          <w:tcPr>
            <w:tcW w:w="2410" w:type="dxa"/>
            <w:vMerge/>
          </w:tcPr>
          <w:p w14:paraId="140FADD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388D63B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Pismena vježba.</w:t>
            </w:r>
          </w:p>
        </w:tc>
        <w:tc>
          <w:tcPr>
            <w:tcW w:w="2976" w:type="dxa"/>
          </w:tcPr>
          <w:p w14:paraId="2337C71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3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1EDE92DE" w14:textId="77777777" w:rsidTr="008A60E5">
        <w:tc>
          <w:tcPr>
            <w:tcW w:w="2410" w:type="dxa"/>
            <w:vMerge/>
          </w:tcPr>
          <w:p w14:paraId="4A79E93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962" w:type="dxa"/>
          </w:tcPr>
          <w:p w14:paraId="41F3A31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Test.</w:t>
            </w:r>
          </w:p>
        </w:tc>
        <w:tc>
          <w:tcPr>
            <w:tcW w:w="2976" w:type="dxa"/>
          </w:tcPr>
          <w:p w14:paraId="3AC47C3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4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    </w:t>
            </w:r>
          </w:p>
        </w:tc>
      </w:tr>
      <w:tr w:rsidR="00C27D75" w:rsidRPr="00C27D75" w14:paraId="2677D3FF" w14:textId="77777777" w:rsidTr="008A60E5">
        <w:tc>
          <w:tcPr>
            <w:tcW w:w="2410" w:type="dxa"/>
          </w:tcPr>
          <w:p w14:paraId="5BB5014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4962" w:type="dxa"/>
          </w:tcPr>
          <w:p w14:paraId="49FFB8B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976" w:type="dxa"/>
          </w:tcPr>
          <w:p w14:paraId="725E4B3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6C6F124A" w14:textId="77777777" w:rsidTr="008A60E5">
        <w:tc>
          <w:tcPr>
            <w:tcW w:w="2410" w:type="dxa"/>
            <w:vMerge w:val="restart"/>
            <w:vAlign w:val="center"/>
          </w:tcPr>
          <w:p w14:paraId="5E0CA9D6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  <w:p w14:paraId="26DC6C88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713C658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eastAsia="bs-Latn-BA"/>
              </w:rPr>
              <w:t>Čitanje i razumijevanje tekstova.</w:t>
            </w:r>
          </w:p>
        </w:tc>
        <w:tc>
          <w:tcPr>
            <w:tcW w:w="2976" w:type="dxa"/>
          </w:tcPr>
          <w:p w14:paraId="35111C1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8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76091B55" w14:textId="77777777" w:rsidTr="008A60E5">
        <w:tc>
          <w:tcPr>
            <w:tcW w:w="2410" w:type="dxa"/>
            <w:vMerge/>
          </w:tcPr>
          <w:p w14:paraId="7C1D97B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16524AF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Gramatika.</w:t>
            </w:r>
          </w:p>
        </w:tc>
        <w:tc>
          <w:tcPr>
            <w:tcW w:w="2976" w:type="dxa"/>
          </w:tcPr>
          <w:p w14:paraId="6E1350A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11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4ADB8C55" w14:textId="77777777" w:rsidTr="008A60E5">
        <w:tc>
          <w:tcPr>
            <w:tcW w:w="2410" w:type="dxa"/>
            <w:vMerge/>
          </w:tcPr>
          <w:p w14:paraId="566A8CF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50AF51D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Vokabular.</w:t>
            </w:r>
          </w:p>
        </w:tc>
        <w:tc>
          <w:tcPr>
            <w:tcW w:w="2976" w:type="dxa"/>
          </w:tcPr>
          <w:p w14:paraId="70E2E0E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3C855190" w14:textId="77777777" w:rsidTr="008A60E5">
        <w:tc>
          <w:tcPr>
            <w:tcW w:w="2410" w:type="dxa"/>
            <w:vMerge/>
          </w:tcPr>
          <w:p w14:paraId="63A3878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1393EA9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Pismena vježba.</w:t>
            </w:r>
          </w:p>
        </w:tc>
        <w:tc>
          <w:tcPr>
            <w:tcW w:w="2976" w:type="dxa"/>
          </w:tcPr>
          <w:p w14:paraId="2C9A74F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nastavna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4DC52732" w14:textId="77777777" w:rsidTr="008A60E5">
        <w:tc>
          <w:tcPr>
            <w:tcW w:w="2410" w:type="dxa"/>
            <w:vMerge/>
          </w:tcPr>
          <w:p w14:paraId="6196DF7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</w:tcPr>
          <w:p w14:paraId="7408F15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Test.</w:t>
            </w:r>
          </w:p>
        </w:tc>
        <w:tc>
          <w:tcPr>
            <w:tcW w:w="2976" w:type="dxa"/>
          </w:tcPr>
          <w:p w14:paraId="161F672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4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439F3584" w14:textId="77777777" w:rsidTr="008A60E5">
        <w:tc>
          <w:tcPr>
            <w:tcW w:w="2410" w:type="dxa"/>
          </w:tcPr>
          <w:p w14:paraId="1F7D95D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4962" w:type="dxa"/>
          </w:tcPr>
          <w:p w14:paraId="2FE90E9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976" w:type="dxa"/>
          </w:tcPr>
          <w:p w14:paraId="1AE0F83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4DD4D32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78B4927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42630A1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C87C72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FF14F4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77C5FA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96DFD8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BA413E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09CB2C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682592C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A3DCA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653D8B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9ACCDB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55D20B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BD565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AA6081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E924FCC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E0C2A5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3C10E5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050FFF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E7996E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99FF24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1DF15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FBFAFB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7C563B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A8F21B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0E740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587047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7C4339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CFBC4D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1BBC45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686C6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13EF6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7D52F6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88806C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578555C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46F813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4BBF55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9BEE6F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BAF509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FB3C04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DE3E40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AF5C3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70D5F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7CE0D0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6D5746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5E0084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EAAA31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33EDF7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10216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2BDEAE0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8C75089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bookmarkStart w:id="13" w:name="_Toc106022712"/>
      <w:bookmarkStart w:id="14" w:name="_Toc108677838"/>
      <w:bookmarkStart w:id="15" w:name="_Toc109641774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t>HISTORIJA</w:t>
      </w:r>
      <w:bookmarkEnd w:id="13"/>
      <w:bookmarkEnd w:id="14"/>
      <w:bookmarkEnd w:id="15"/>
    </w:p>
    <w:p w14:paraId="3169534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30AC13B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547D66A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GODIŠNJI BROJ NASTAVNIH ČASOVA: 70</w:t>
      </w:r>
    </w:p>
    <w:p w14:paraId="69D7718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SEDMIČNI BROJ NASTAVNIH ČASOVA: 2</w:t>
      </w:r>
    </w:p>
    <w:p w14:paraId="092B1A9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55A8D95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9A5E1E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BD91158" w14:textId="77777777" w:rsidR="00C27D75" w:rsidRPr="00C27D75" w:rsidRDefault="00C27D75" w:rsidP="00C27D75">
      <w:pPr>
        <w:spacing w:after="0" w:line="240" w:lineRule="auto"/>
        <w:ind w:left="360"/>
        <w:rPr>
          <w:rFonts w:ascii="Times New Roman" w:eastAsia="Times New Roman" w:hAnsi="Times New Roman" w:cs="Times New Roman"/>
          <w:lang w:val="it-IT"/>
        </w:rPr>
      </w:pPr>
    </w:p>
    <w:p w14:paraId="517B4B6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208F17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2C23E81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88B012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7B9689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EEDBD0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31795F0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184067D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9DC6F1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189E598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DDCCB30" w14:textId="77777777" w:rsidR="00C27D75" w:rsidRPr="00C27D75" w:rsidRDefault="00C27D75" w:rsidP="00C27D75">
      <w:pPr>
        <w:spacing w:after="0" w:line="240" w:lineRule="auto"/>
        <w:ind w:left="1080"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6A6BA6A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EE674E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2A1F4F8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0E3BD6A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28A7676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936382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7015EFC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149DD3C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05D1813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5155BB6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102EA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7FB931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1947938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9F393A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07395C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2D45CAA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97C874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95F102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7EFC769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65DB24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38D35B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1B52AB3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D7F088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1D7677E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4E2015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D59C06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0736A41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5642693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CCC234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E73082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2E0CAF7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7B32B6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F953F2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BA567A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2385740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51C07FD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0F5326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406"/>
        <w:gridCol w:w="5245"/>
      </w:tblGrid>
      <w:tr w:rsidR="00C27D75" w:rsidRPr="00C27D75" w14:paraId="57A7AD6E" w14:textId="77777777" w:rsidTr="008A60E5">
        <w:tc>
          <w:tcPr>
            <w:tcW w:w="2159" w:type="dxa"/>
            <w:shd w:val="clear" w:color="auto" w:fill="auto"/>
          </w:tcPr>
          <w:p w14:paraId="399B3DF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Predmet (naziv)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13A5B89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Historija</w:t>
            </w:r>
          </w:p>
        </w:tc>
      </w:tr>
      <w:tr w:rsidR="00C27D75" w:rsidRPr="00C27D75" w14:paraId="5FC24EA0" w14:textId="77777777" w:rsidTr="008A60E5">
        <w:trPr>
          <w:trHeight w:val="215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56B54BB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Modul (naziv)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6CE3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Od prahistorije do građanskog društva</w:t>
            </w:r>
          </w:p>
        </w:tc>
      </w:tr>
      <w:tr w:rsidR="00C27D75" w:rsidRPr="00C27D75" w14:paraId="37FDB6AD" w14:textId="77777777" w:rsidTr="008A60E5">
        <w:trPr>
          <w:trHeight w:val="287"/>
        </w:trPr>
        <w:tc>
          <w:tcPr>
            <w:tcW w:w="2159" w:type="dxa"/>
            <w:shd w:val="clear" w:color="auto" w:fill="auto"/>
          </w:tcPr>
          <w:p w14:paraId="3C4F3BD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Redni broj modula: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46B8BB7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1</w:t>
            </w:r>
          </w:p>
        </w:tc>
      </w:tr>
      <w:tr w:rsidR="00C27D75" w:rsidRPr="00C27D75" w14:paraId="4961038A" w14:textId="77777777" w:rsidTr="008A60E5">
        <w:trPr>
          <w:trHeight w:val="255"/>
        </w:trPr>
        <w:tc>
          <w:tcPr>
            <w:tcW w:w="9810" w:type="dxa"/>
            <w:gridSpan w:val="3"/>
            <w:shd w:val="clear" w:color="auto" w:fill="auto"/>
          </w:tcPr>
          <w:p w14:paraId="1B55E5E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Svrha</w:t>
            </w:r>
          </w:p>
        </w:tc>
      </w:tr>
      <w:tr w:rsidR="00C27D75" w:rsidRPr="00C27D75" w14:paraId="6B593648" w14:textId="77777777" w:rsidTr="008A60E5">
        <w:trPr>
          <w:trHeight w:val="302"/>
        </w:trPr>
        <w:tc>
          <w:tcPr>
            <w:tcW w:w="9810" w:type="dxa"/>
            <w:gridSpan w:val="3"/>
            <w:shd w:val="clear" w:color="auto" w:fill="auto"/>
          </w:tcPr>
          <w:p w14:paraId="29D1A95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Svrha modula je da se učenici upoznaju sa glavnim historijskim epohama, krupnim historijskim događajima i značajnim historijskim ličnostima te da kod učenika razvije lјubav prema slobodarskim tradicijama svog naroda i vrijednostima kulturnog naslјeđa.</w:t>
            </w:r>
          </w:p>
        </w:tc>
      </w:tr>
      <w:tr w:rsidR="00C27D75" w:rsidRPr="00C27D75" w14:paraId="65D61A85" w14:textId="77777777" w:rsidTr="008A60E5">
        <w:trPr>
          <w:trHeight w:val="192"/>
        </w:trPr>
        <w:tc>
          <w:tcPr>
            <w:tcW w:w="9810" w:type="dxa"/>
            <w:gridSpan w:val="3"/>
            <w:shd w:val="clear" w:color="auto" w:fill="auto"/>
          </w:tcPr>
          <w:p w14:paraId="5884484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Specijalni zahtjevi / Preduslovi:</w:t>
            </w:r>
          </w:p>
        </w:tc>
      </w:tr>
      <w:tr w:rsidR="00C27D75" w:rsidRPr="00C27D75" w14:paraId="40CF7881" w14:textId="77777777" w:rsidTr="008A60E5">
        <w:trPr>
          <w:trHeight w:val="225"/>
        </w:trPr>
        <w:tc>
          <w:tcPr>
            <w:tcW w:w="9810" w:type="dxa"/>
            <w:gridSpan w:val="3"/>
            <w:shd w:val="clear" w:color="auto" w:fill="auto"/>
          </w:tcPr>
          <w:p w14:paraId="61C43FC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 xml:space="preserve">-osnovno znanje stečeno u prethodnom školovanju. </w:t>
            </w:r>
          </w:p>
        </w:tc>
      </w:tr>
      <w:tr w:rsidR="00C27D75" w:rsidRPr="00C27D75" w14:paraId="52C51D97" w14:textId="77777777" w:rsidTr="008A60E5">
        <w:trPr>
          <w:trHeight w:val="273"/>
        </w:trPr>
        <w:tc>
          <w:tcPr>
            <w:tcW w:w="9810" w:type="dxa"/>
            <w:gridSpan w:val="3"/>
            <w:shd w:val="clear" w:color="auto" w:fill="auto"/>
          </w:tcPr>
          <w:p w14:paraId="724EC41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Ciljevi:</w:t>
            </w:r>
          </w:p>
        </w:tc>
      </w:tr>
      <w:tr w:rsidR="00C27D75" w:rsidRPr="00C27D75" w14:paraId="5A09EF95" w14:textId="77777777" w:rsidTr="008A60E5">
        <w:trPr>
          <w:trHeight w:val="767"/>
        </w:trPr>
        <w:tc>
          <w:tcPr>
            <w:tcW w:w="9810" w:type="dxa"/>
            <w:gridSpan w:val="3"/>
            <w:shd w:val="clear" w:color="auto" w:fill="auto"/>
          </w:tcPr>
          <w:p w14:paraId="6F0CFA1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-sticanje znanja o čovjeku kao razumnom, kreativnom,  društvenom biću, kao nosiocu historijskih događaja i tvorcu historije,</w:t>
            </w:r>
          </w:p>
          <w:p w14:paraId="5FE3A5E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- razumijevanje razdoblјa i društveno-ekonomskih formacija  te da svako razdoblјe ima svoj sistem vrijednosti,</w:t>
            </w:r>
          </w:p>
          <w:p w14:paraId="3B5FEBC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- razvijanje patriotskih osjećanja kod učenika na primjerima velikih bitaka, ustanaka i buna, oslobodilačkih ratova protiv tuđinske vlasti,</w:t>
            </w:r>
          </w:p>
          <w:p w14:paraId="69E503D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- ukazati da se ratni heroizam ne iskazuje samo u pobjedama, da i poraz može biti častan u punom lјudskom i nacionalnom dostojanstvu,</w:t>
            </w:r>
          </w:p>
          <w:p w14:paraId="11D2159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- spoznaja da u prošlosti ništa nije bilo vječno i nepromjenlјivo,</w:t>
            </w:r>
          </w:p>
          <w:p w14:paraId="4392452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- potvrditi tezu da je svaki narod sam odgovoran za svoju sudbinu,</w:t>
            </w:r>
          </w:p>
          <w:p w14:paraId="5D749F9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- da razviju spoznaju o kulturnom identitetu svoje sredine, uz istovremeno poštovanje  osobenosti drugih kultura,</w:t>
            </w:r>
          </w:p>
          <w:p w14:paraId="5E1B78A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- da razviju duh tolerancije i demokratsko pravo na različita mišlјenja,</w:t>
            </w:r>
          </w:p>
          <w:p w14:paraId="5EF0E18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- da kod učenika razvije sposobnost samostalnog rasuđivanja i odgovornost za vlastito djelovanje u društvenoj sredini u kojoj žive.</w:t>
            </w:r>
          </w:p>
        </w:tc>
      </w:tr>
      <w:tr w:rsidR="00C27D75" w:rsidRPr="00C27D75" w14:paraId="0A1A626C" w14:textId="77777777" w:rsidTr="008A60E5">
        <w:trPr>
          <w:trHeight w:val="262"/>
        </w:trPr>
        <w:tc>
          <w:tcPr>
            <w:tcW w:w="9810" w:type="dxa"/>
            <w:gridSpan w:val="3"/>
            <w:shd w:val="clear" w:color="auto" w:fill="auto"/>
          </w:tcPr>
          <w:p w14:paraId="4A390FA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Jedinice</w:t>
            </w:r>
          </w:p>
        </w:tc>
      </w:tr>
      <w:tr w:rsidR="00C27D75" w:rsidRPr="00C27D75" w14:paraId="3A1070A4" w14:textId="77777777" w:rsidTr="008A60E5">
        <w:trPr>
          <w:trHeight w:val="735"/>
        </w:trPr>
        <w:tc>
          <w:tcPr>
            <w:tcW w:w="9810" w:type="dxa"/>
            <w:gridSpan w:val="3"/>
            <w:shd w:val="clear" w:color="auto" w:fill="auto"/>
          </w:tcPr>
          <w:p w14:paraId="313E7A2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1. Prahistorija.</w:t>
            </w:r>
          </w:p>
          <w:p w14:paraId="44E1683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2. Stari vijek.</w:t>
            </w:r>
          </w:p>
          <w:p w14:paraId="1666C57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3. Opći srednji vijek.</w:t>
            </w:r>
          </w:p>
          <w:p w14:paraId="7FB3344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4. Srednji vijek – nacionalna historija.</w:t>
            </w:r>
          </w:p>
          <w:p w14:paraId="18E8BEB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5. Novi vijek – Evropa i svijet od XV do XVIII stoljeća.</w:t>
            </w:r>
          </w:p>
          <w:p w14:paraId="33EA2EC1" w14:textId="7021293A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6. Južnoslovenski narodi od XV do</w:t>
            </w:r>
            <w:r w:rsidR="00BE23E6">
              <w:rPr>
                <w:rFonts w:ascii="Times New Roman" w:eastAsia="Times New Roman" w:hAnsi="Times New Roman" w:cs="Times New Roman"/>
                <w:lang w:val="sr-Cyrl-BA" w:eastAsia="sr-Latn-CS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XVIII stoljeća.</w:t>
            </w:r>
          </w:p>
        </w:tc>
      </w:tr>
      <w:tr w:rsidR="00C27D75" w:rsidRPr="00C27D75" w14:paraId="016EF8C1" w14:textId="77777777" w:rsidTr="008A60E5">
        <w:tc>
          <w:tcPr>
            <w:tcW w:w="4565" w:type="dxa"/>
            <w:gridSpan w:val="2"/>
            <w:shd w:val="clear" w:color="auto" w:fill="auto"/>
          </w:tcPr>
          <w:p w14:paraId="23BE04D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                      </w:t>
            </w: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Ishodi učenja:</w:t>
            </w:r>
          </w:p>
        </w:tc>
        <w:tc>
          <w:tcPr>
            <w:tcW w:w="5245" w:type="dxa"/>
            <w:shd w:val="clear" w:color="auto" w:fill="auto"/>
          </w:tcPr>
          <w:p w14:paraId="4BCC8DF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Smjernice za nastavnike:</w:t>
            </w:r>
          </w:p>
        </w:tc>
      </w:tr>
      <w:tr w:rsidR="00C27D75" w:rsidRPr="00C27D75" w14:paraId="69EA1245" w14:textId="77777777" w:rsidTr="008A60E5">
        <w:trPr>
          <w:trHeight w:val="238"/>
        </w:trPr>
        <w:tc>
          <w:tcPr>
            <w:tcW w:w="4565" w:type="dxa"/>
            <w:gridSpan w:val="2"/>
          </w:tcPr>
          <w:p w14:paraId="1949A42F" w14:textId="58BB377F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1. </w:t>
            </w:r>
          </w:p>
          <w:p w14:paraId="392C6F0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78AC174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zašto je historija društvena i humanistička nauka,</w:t>
            </w:r>
          </w:p>
          <w:p w14:paraId="7D04E12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zašto je historijska istina naučni ideal historičara,</w:t>
            </w:r>
          </w:p>
          <w:p w14:paraId="3F3E1BB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historijske izvore i njihovu podjelu, razlikuje historijska razdoblјa i društveno-ekonomske formacije koje im pripadaju,</w:t>
            </w:r>
          </w:p>
          <w:p w14:paraId="4CB9014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da upozna razvoj lјudskog društva od pojave čovjeka kao razumnog lјudskog bića do pojava prvih država, civilizacija i pisanih spomenika.</w:t>
            </w:r>
          </w:p>
          <w:p w14:paraId="707318E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A8EFF0F" w14:textId="214CDB8E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2. </w:t>
            </w:r>
          </w:p>
          <w:p w14:paraId="2ADB8B4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437B492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šta je utjecalo da se od prahistorijskog čovjeka razvije razuman čovjek,</w:t>
            </w:r>
          </w:p>
          <w:p w14:paraId="6BB1807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gdje su se pojavile prve države i kao su prirodni faktori utjecali na formiranje prvih država,</w:t>
            </w:r>
          </w:p>
          <w:p w14:paraId="139AD47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hronološki odredi razdoblјe starog vijeka,</w:t>
            </w:r>
          </w:p>
          <w:p w14:paraId="35D499F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nabroji države Starog istoka,</w:t>
            </w:r>
          </w:p>
          <w:p w14:paraId="3822707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karakteristike robovlasničkog društva,</w:t>
            </w:r>
          </w:p>
          <w:p w14:paraId="1C407A3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države i društvo starih Grka,</w:t>
            </w:r>
          </w:p>
          <w:p w14:paraId="709E522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državu i društvo starog Rima,</w:t>
            </w:r>
          </w:p>
          <w:p w14:paraId="04C33DE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lastRenderedPageBreak/>
              <w:t>- navede koji su narodi u antičko doba živjeli na Balkanskom poluostrvu,</w:t>
            </w:r>
          </w:p>
          <w:p w14:paraId="512B5BC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uoči razliku između monoteističkih i politeističkih religija, </w:t>
            </w:r>
          </w:p>
          <w:p w14:paraId="076CC15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doprinos antičkih naroda razvitku svjetske kulture.</w:t>
            </w:r>
          </w:p>
          <w:p w14:paraId="72426E4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98DE97E" w14:textId="1C8F96F4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3. </w:t>
            </w:r>
          </w:p>
          <w:p w14:paraId="5443741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3AC9972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objasni </w:t>
            </w:r>
            <w:r w:rsidRPr="00C27D75">
              <w:rPr>
                <w:rFonts w:ascii="Times New Roman" w:eastAsia="Times New Roman" w:hAnsi="Times New Roman" w:cs="Times New Roman"/>
                <w:lang w:val="sr-Cyrl-RS"/>
              </w:rPr>
              <w:t>V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eliku seobu naroda,</w:t>
            </w:r>
          </w:p>
          <w:p w14:paraId="62B8BC9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kako je palo Zapadno rimsko carstvo i koje su ranofeudalne države formirane u Evropi,</w:t>
            </w:r>
          </w:p>
          <w:p w14:paraId="6427A54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suštinu feudalnih društvenih odnosa,</w:t>
            </w:r>
          </w:p>
          <w:p w14:paraId="5FFC660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razloge zašto su vođeni krstaški ratovi,</w:t>
            </w:r>
          </w:p>
          <w:p w14:paraId="70E27D6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osobenosti razvoja države i društva u Bizantiji,</w:t>
            </w:r>
          </w:p>
          <w:p w14:paraId="3BF172A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uoči kakav je bio utjecaj religije na srednjovjekovni svijet,</w:t>
            </w:r>
          </w:p>
          <w:p w14:paraId="38C7ED9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karakter srednjovjekovne kulture i navede kulturna područja.</w:t>
            </w:r>
          </w:p>
          <w:p w14:paraId="68F2CF4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6061E86" w14:textId="4B9EC33D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4. </w:t>
            </w:r>
          </w:p>
          <w:p w14:paraId="73CDC4B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38003F4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gdje je bila prapostojbina Slovena, uzrok i pravce seobe,</w:t>
            </w:r>
          </w:p>
          <w:p w14:paraId="7C88537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značaj kristijanizacije Južnih Slovena,</w:t>
            </w:r>
          </w:p>
          <w:p w14:paraId="14F60F4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kako su susjedne države uticale na ubrzavanje procesa formiranja feudalnih država Južnih Slovena,</w:t>
            </w:r>
          </w:p>
          <w:p w14:paraId="3EB5397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-ranofeudalna država Južnih Slovena (Hrvatska, Srbija, Bosna),</w:t>
            </w:r>
          </w:p>
          <w:p w14:paraId="496A4AD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-Dubrovnik u srednjem vijeku,</w:t>
            </w:r>
          </w:p>
          <w:p w14:paraId="0DC523C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-Hrvatska u ranom srednjem vijeku ( od VII do XII stoljeća),</w:t>
            </w:r>
          </w:p>
          <w:p w14:paraId="5EFB03D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nabroji najznačajnije tekovine Srbije za vrijeme vladavine Nemanjića,</w:t>
            </w:r>
          </w:p>
          <w:p w14:paraId="5ECFAB9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zašto je kasnije nastala bosanska država i kada je dostigla vrhunac u svom razvitku,</w:t>
            </w:r>
          </w:p>
          <w:p w14:paraId="5FF7BC0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opiše ko su bili Turci Osmanlije, šta su sve osvojili od 1371.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do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1526. god. i kakve su bile poslјedice,</w:t>
            </w:r>
          </w:p>
          <w:p w14:paraId="3DF5BE3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pod čijim utjecajem se razvila srednjovjekovna kultura Južnih Slovena,</w:t>
            </w:r>
          </w:p>
          <w:p w14:paraId="178E79F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u čemu je specifičnost razvitka kulture u srednjovjekovnoj Bosni,</w:t>
            </w:r>
          </w:p>
          <w:p w14:paraId="4FE94DC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najvažnije kulturno-historijske spomenike srednjovjekovnih južnoslovenskih država.</w:t>
            </w:r>
          </w:p>
          <w:p w14:paraId="445A61E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5A69B540" w14:textId="24B4E8A2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5. </w:t>
            </w:r>
          </w:p>
          <w:p w14:paraId="245B412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5BDF340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kako je otkrivena Amerika,</w:t>
            </w:r>
          </w:p>
          <w:p w14:paraId="1CDBFFF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koje su zemlјe prve počele da formiraju kolonijalno carstvo,</w:t>
            </w:r>
          </w:p>
          <w:p w14:paraId="3EF726C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privredne odlike poznog feudalizma,</w:t>
            </w:r>
          </w:p>
          <w:p w14:paraId="2A988DA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nove pojave u kulturi i religiji Zapadne Evrope,</w:t>
            </w:r>
          </w:p>
          <w:p w14:paraId="397EC07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pojam apsolutistička monarhija,</w:t>
            </w:r>
          </w:p>
          <w:p w14:paraId="4EAB7B8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navede specifičnost buržoaskih revolucija u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Holandiji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 Engleskoj, Sjevernoj Americi i Francuskoj,</w:t>
            </w:r>
          </w:p>
          <w:p w14:paraId="23AF27D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lastRenderedPageBreak/>
              <w:t>- objasni šta je nacija.</w:t>
            </w:r>
          </w:p>
          <w:p w14:paraId="11981A4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333FD78" w14:textId="4B4D50CA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6. </w:t>
            </w:r>
          </w:p>
          <w:p w14:paraId="4C8F8D8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3A346E7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osnovne karakteristike državnog i društvenog uređenja Osmanlijskog carstva,</w:t>
            </w:r>
          </w:p>
          <w:p w14:paraId="087DEA6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kakav je bio položaj pokorenih balkanskih naroda pod turskom vlašću,</w:t>
            </w:r>
          </w:p>
          <w:p w14:paraId="6197175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kakva je bila uloga Pećke patrijaršije u historiji srpskog naroda,</w:t>
            </w:r>
          </w:p>
          <w:p w14:paraId="7C68145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nabroji oblike otpora turskoj vlasti,</w:t>
            </w:r>
          </w:p>
          <w:p w14:paraId="3FE21BD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objasni prilike u Bosanskom pašaluku od </w:t>
            </w:r>
            <w:r w:rsidRPr="00C27D75">
              <w:rPr>
                <w:rFonts w:ascii="Times New Roman" w:eastAsia="Times New Roman" w:hAnsi="Times New Roman" w:cs="Times New Roman"/>
              </w:rPr>
              <w:t>XV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do XVIII stoljeća,</w:t>
            </w:r>
          </w:p>
          <w:p w14:paraId="6053AC4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opiše </w:t>
            </w:r>
            <w:r w:rsidRPr="00C27D75">
              <w:rPr>
                <w:rFonts w:ascii="Times New Roman" w:eastAsia="Times New Roman" w:hAnsi="Times New Roman" w:cs="Times New Roman"/>
                <w:lang w:val="sr-Cyrl-RS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rvu i </w:t>
            </w:r>
            <w:r w:rsidRPr="00C27D75"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rugu seobu Srba,</w:t>
            </w:r>
          </w:p>
          <w:p w14:paraId="0505D69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-objasni položaj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j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užnoslovenskih naroda u okviru Habzburške monarhije i Mletačke republike.</w:t>
            </w:r>
          </w:p>
        </w:tc>
        <w:tc>
          <w:tcPr>
            <w:tcW w:w="5245" w:type="dxa"/>
          </w:tcPr>
          <w:p w14:paraId="4C06702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Jedinica 1:</w:t>
            </w:r>
          </w:p>
          <w:p w14:paraId="2E08F6A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društvenim naukama i mjestu historije među društvenim naukama,</w:t>
            </w:r>
          </w:p>
          <w:p w14:paraId="28EA91B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avesti latinsku izreku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Sine ira et studio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kao moto svakog historičara,</w:t>
            </w:r>
          </w:p>
          <w:p w14:paraId="49E53D2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primjerke historijskih izvora: memoari, dnevnici, novac,</w:t>
            </w:r>
          </w:p>
          <w:p w14:paraId="7A66C31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 panou pripremiti periodizaciju historije.</w:t>
            </w:r>
          </w:p>
          <w:p w14:paraId="5356908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AF4A41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2:</w:t>
            </w:r>
          </w:p>
          <w:p w14:paraId="56475CD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ražiti od učenika da objasni tezu: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Rad je stvorio čovjeka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AC1B28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historijsku i geografsku kartu i ukazati na značaj klime i relјefa na čovjekovu egzistenciju,</w:t>
            </w:r>
          </w:p>
          <w:p w14:paraId="43EB63C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ražiti od učenika da izvrši periodizaciju historije sa odgovarajućim društveno-ekonomskim formacijama,</w:t>
            </w:r>
          </w:p>
          <w:p w14:paraId="3860792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historijsku kartu i objasni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i pojam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 xml:space="preserve">Stari </w:t>
            </w:r>
            <w:r w:rsidRPr="00C27D75">
              <w:rPr>
                <w:rFonts w:ascii="Times New Roman" w:eastAsia="Times New Roman" w:hAnsi="Times New Roman" w:cs="Times New Roman"/>
                <w:i/>
                <w:lang w:val="sr-Cyrl-RS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stok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813AFA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čenike podijeliti u grupe i zadati im zadatke: istočnjačko ropstvo, antičko ropstvo, ustanci robova, kolonat,</w:t>
            </w:r>
          </w:p>
          <w:p w14:paraId="5647144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ripremiti metodu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moždana oluja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 ispitati šta učenici znaju o starim Grcima,</w:t>
            </w:r>
          </w:p>
          <w:p w14:paraId="7FE2BE5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na prezentaciji odlike rimske države u doba kralјeva, republike i carstva,</w:t>
            </w:r>
          </w:p>
          <w:p w14:paraId="38ADE14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krupnom radu zadati temu: Iliri, Tračani, Kelti, Grci,</w:t>
            </w:r>
          </w:p>
          <w:p w14:paraId="01A9605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na temu religija i pojava hrišćanstva,</w:t>
            </w:r>
          </w:p>
          <w:p w14:paraId="59E22F9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tekstove iz poznatih djela grčke ili rimske književnosti.</w:t>
            </w:r>
          </w:p>
          <w:p w14:paraId="5547A37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857171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3:</w:t>
            </w:r>
          </w:p>
          <w:p w14:paraId="001CFDA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ripremiti metodu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Vox populi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i dati objašnjenje pojmova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barbari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vrata naroda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vandalizam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i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bič Božiji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33AFF7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historijsku i geografsku kartu i napraviti poređenja država koje su nastale u srednjem vijeku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,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a koje postoje i danas,</w:t>
            </w:r>
          </w:p>
          <w:p w14:paraId="3968AE9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 prezentaciji prikazati feudalnu lјestvicu i feudalnu rentu,</w:t>
            </w:r>
          </w:p>
          <w:p w14:paraId="7FFDA31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ripremiti niz pitanja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u vezi sa </w:t>
            </w:r>
            <w:r w:rsidRPr="00C27D75">
              <w:rPr>
                <w:rFonts w:ascii="Times New Roman" w:eastAsia="Times New Roman" w:hAnsi="Times New Roman" w:cs="Times New Roman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ršćanstvom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 grob Isusa Krista i kršćanski raskol,</w:t>
            </w:r>
          </w:p>
          <w:p w14:paraId="4066FFA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g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rupno razmišlјanje o nazivu Bizantija, jeziku, običajima, kulturi Bizantije,</w:t>
            </w:r>
          </w:p>
          <w:p w14:paraId="4A6A700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monoteističkim religijama srednjeg vijeka (kršćanstvo, islam, budizam),</w:t>
            </w:r>
          </w:p>
          <w:p w14:paraId="7058858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ripremiti historijske izvore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 vezi sa ovom temom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0F073C6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3A3E87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4:</w:t>
            </w:r>
          </w:p>
          <w:p w14:paraId="621B1DC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 prezentaciji prikazati pravce kretanja Slovena sa posebnim osvrtom na Južne Slovene,</w:t>
            </w:r>
          </w:p>
          <w:p w14:paraId="4551A29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tekstove sa glagolјicom, ćirilicom i latinicom,</w:t>
            </w:r>
          </w:p>
          <w:p w14:paraId="67D6A7F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spitati koji su susjedi Južnih Slovena bili na višem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nivou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društvenog i kulturnog razvitka,</w:t>
            </w:r>
          </w:p>
          <w:p w14:paraId="30F74C6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objasniti nastanak, širenje i značaj Dubrovnika,</w:t>
            </w:r>
          </w:p>
          <w:p w14:paraId="1A3C08A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pano sa dinastijom Nemanjića,</w:t>
            </w:r>
          </w:p>
          <w:p w14:paraId="0C24CFB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rganizirati grupno razmišlјanje o nazivu Bosna i kako je geografski položaj srednjovjekovne Bosne utjecao na njen razvitak,</w:t>
            </w:r>
          </w:p>
          <w:p w14:paraId="7B40E87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nalizirati u čemu je bila prednost Turaka u sukobima sa balkanskim zemlјama,</w:t>
            </w:r>
          </w:p>
          <w:p w14:paraId="0423AA7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pitanja na temu evropska vjerska i kulturna područja,</w:t>
            </w:r>
          </w:p>
          <w:p w14:paraId="674EC9A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grupnom radu učenici otkrivaju pojmove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Crkva bosanska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stećci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49BF220" w14:textId="77777777" w:rsidR="00C27D75" w:rsidRPr="00C27D75" w:rsidRDefault="00C27D75" w:rsidP="0014645B">
            <w:pPr>
              <w:numPr>
                <w:ilvl w:val="0"/>
                <w:numId w:val="36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hr-HR" w:eastAsia="sr-Latn-CS"/>
              </w:rPr>
            </w:pPr>
            <w:r w:rsidRPr="00C27D75">
              <w:rPr>
                <w:rFonts w:ascii="Times New Roman" w:hAnsi="Times New Roman" w:cs="Times New Roman"/>
                <w:color w:val="000000" w:themeColor="text1"/>
                <w:lang w:val="hr-HR"/>
              </w:rPr>
              <w:t>pripremiti tekst iz Žitija Svetog Save i  Svetog Simeona (autori Domentijan i Teodosije)</w:t>
            </w:r>
            <w:r w:rsidRPr="00C27D75">
              <w:rPr>
                <w:rFonts w:ascii="Times New Roman" w:hAnsi="Times New Roman" w:cs="Times New Roman"/>
                <w:color w:val="000000" w:themeColor="text1"/>
                <w:lang w:val="sr-Cyrl-BA"/>
              </w:rPr>
              <w:t xml:space="preserve"> ili drugih odgovarajućih tekstova</w:t>
            </w:r>
            <w:r w:rsidRPr="00C27D75">
              <w:rPr>
                <w:rFonts w:ascii="Times New Roman" w:hAnsi="Times New Roman" w:cs="Times New Roman"/>
                <w:color w:val="000000" w:themeColor="text1"/>
                <w:lang w:val="hr-HR"/>
              </w:rPr>
              <w:t>.</w:t>
            </w:r>
          </w:p>
          <w:p w14:paraId="7DA48E4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CF29BF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2566E3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8CEBD6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5:</w:t>
            </w:r>
          </w:p>
          <w:p w14:paraId="2E45ADE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rim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jeniti metodu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Pričanje priče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 odabrati pet učenika od kojih su četiri van učionice. Ispričati priču kako je K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ristifor 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Kolumbo otkrio novi kontinent. Prvi učenik iz grupe će ispričati učeniku koji je bio odsutan, a ovaj 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lј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edećem itd.,</w:t>
            </w:r>
          </w:p>
          <w:p w14:paraId="422C5BE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bjasniti pojam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kolonija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u starom vijeku i pojam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kolonija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poslije velikih geografskih otkrića,</w:t>
            </w:r>
          </w:p>
          <w:p w14:paraId="3ACE1AC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rganizirati grupni rad sa zadacima: razvitak manufakturne proizvodnje, prvobitna akumulacija kapitala, razvoj trgovine i bankarstva, formiranje građanske klase,</w:t>
            </w:r>
          </w:p>
          <w:p w14:paraId="0FE66C8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bitnim obilјežjima novih kulturnih pravaca – humanizmu i renesansi, kao i reformaciji, vjerskom i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društvenom pokretu,</w:t>
            </w:r>
          </w:p>
          <w:p w14:paraId="15DD88C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ripremiti vježbu na temu apsolutističke monarhije u Francuskoj, Engleskoj i Španiji,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jedan učenik čita, ostali sastavlјaju zaklјučke u pisanom obliku,</w:t>
            </w:r>
          </w:p>
          <w:p w14:paraId="6ED3F93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oristiti samostalne radove učenika na temu </w:t>
            </w:r>
            <w:r w:rsidRPr="00C27D75">
              <w:rPr>
                <w:rFonts w:ascii="Times New Roman" w:eastAsia="Times New Roman" w:hAnsi="Times New Roman" w:cs="Times New Roman"/>
              </w:rPr>
              <w:t>b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uržoaske revolucije,</w:t>
            </w:r>
          </w:p>
          <w:p w14:paraId="550C165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kazati na ulogu nacionalnih pokreta u formiranju nacionalnih država.</w:t>
            </w:r>
          </w:p>
          <w:p w14:paraId="4BC2929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27DF25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6:</w:t>
            </w:r>
          </w:p>
          <w:p w14:paraId="34C78EE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rim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jeniti metod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lista provjere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gdje učenici t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reba da objasne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pojmove: spahija, timar, zijamet, has, vakuf, raja, divan, veliki vezir, pašaluk, sandžak, janičar,</w:t>
            </w:r>
          </w:p>
          <w:p w14:paraId="66C2522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islamizaciji Južnih Slovena,</w:t>
            </w:r>
          </w:p>
          <w:p w14:paraId="47D71E1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čenici treba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da pripreme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temu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Mehmed-paša Sokolović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2A9B2A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grupnom radu zadati zadatke: hajduci, uskoci, ustanici i bune,</w:t>
            </w:r>
          </w:p>
          <w:p w14:paraId="633815F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iskusija: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Zašto je islamizacija u BiH bila izrazitija nego u drugim južnoslovenskim zemlјama?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;</w:t>
            </w:r>
          </w:p>
          <w:p w14:paraId="79AEDE3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rim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jeniti metodu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moždana oluja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na pitanje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Zašto su se Srbi selili u Mađarsku i Hrvatsku?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;</w:t>
            </w:r>
          </w:p>
          <w:p w14:paraId="44900D7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ati objašnjenja vjerske i prosvjetne autonomije,</w:t>
            </w:r>
          </w:p>
          <w:p w14:paraId="656189A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koje su južnoslovenske zemlјe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bile pod vlašću Mlečana i kako su Srbi došli u te krajeve.</w:t>
            </w:r>
          </w:p>
        </w:tc>
      </w:tr>
      <w:tr w:rsidR="00C27D75" w:rsidRPr="00C27D75" w14:paraId="4EC4AECA" w14:textId="77777777" w:rsidTr="008A60E5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810" w:type="dxa"/>
            <w:gridSpan w:val="3"/>
            <w:shd w:val="clear" w:color="auto" w:fill="auto"/>
          </w:tcPr>
          <w:p w14:paraId="53CBDC0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lastRenderedPageBreak/>
              <w:t>Integracija sa drugim nastavnim predmetima:</w:t>
            </w:r>
          </w:p>
        </w:tc>
      </w:tr>
      <w:tr w:rsidR="00C27D75" w:rsidRPr="00C27D75" w14:paraId="5EF08D2C" w14:textId="77777777" w:rsidTr="008A60E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9810" w:type="dxa"/>
            <w:gridSpan w:val="3"/>
          </w:tcPr>
          <w:p w14:paraId="6A7268B3" w14:textId="77777777" w:rsidR="00C27D75" w:rsidRPr="00C27D75" w:rsidRDefault="00C27D75" w:rsidP="0014645B">
            <w:pPr>
              <w:numPr>
                <w:ilvl w:val="0"/>
                <w:numId w:val="3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27D75">
              <w:rPr>
                <w:rFonts w:ascii="Times New Roman" w:hAnsi="Times New Roman" w:cs="Times New Roman"/>
              </w:rPr>
              <w:t>Bosanski</w:t>
            </w:r>
            <w:r w:rsidRPr="00C27D7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it-IT"/>
              </w:rPr>
              <w:t>jezik i književnost (prva pisma, počeci pismenosti, epovi, mitovi, legende, srednjovjekovna književnost, humanizam i renesansa, prosvjetitelјstvo);</w:t>
            </w:r>
          </w:p>
          <w:p w14:paraId="42279BC1" w14:textId="77777777" w:rsidR="00C27D75" w:rsidRPr="00C27D75" w:rsidRDefault="00C27D75" w:rsidP="0014645B">
            <w:pPr>
              <w:numPr>
                <w:ilvl w:val="0"/>
                <w:numId w:val="3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27D75">
              <w:rPr>
                <w:rFonts w:ascii="Times New Roman" w:hAnsi="Times New Roman" w:cs="Times New Roman"/>
                <w:lang w:val="it-IT"/>
              </w:rPr>
              <w:t>Likovna kultura i muzička umjetnost (arhitektura, slikarstvo, vajarstvo – stari, srednji i novi vijek);</w:t>
            </w:r>
          </w:p>
          <w:p w14:paraId="048F1734" w14:textId="77777777" w:rsidR="00C27D75" w:rsidRPr="00C27D75" w:rsidRDefault="00C27D75" w:rsidP="0014645B">
            <w:pPr>
              <w:numPr>
                <w:ilvl w:val="0"/>
                <w:numId w:val="3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27D75">
              <w:rPr>
                <w:rFonts w:ascii="Times New Roman" w:hAnsi="Times New Roman" w:cs="Times New Roman"/>
                <w:lang w:val="it-IT"/>
              </w:rPr>
              <w:t>Sociologija (klase, kaste, državno i društveno uređenje, društveno-ekonomske formacije);</w:t>
            </w:r>
          </w:p>
          <w:p w14:paraId="0079E270" w14:textId="77777777" w:rsidR="00C27D75" w:rsidRPr="00C27D75" w:rsidRDefault="00C27D75" w:rsidP="0014645B">
            <w:pPr>
              <w:numPr>
                <w:ilvl w:val="0"/>
                <w:numId w:val="319"/>
              </w:numPr>
              <w:spacing w:after="0" w:line="240" w:lineRule="auto"/>
              <w:contextualSpacing/>
              <w:rPr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/>
              </w:rPr>
              <w:t>Filozofija (poznati mislioci antike, ideolozi buržoaskih revolucija,  razvoj).</w:t>
            </w:r>
          </w:p>
        </w:tc>
      </w:tr>
    </w:tbl>
    <w:p w14:paraId="4D64AA73" w14:textId="77777777" w:rsidR="00C27D75" w:rsidRP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29EBDE70" w14:textId="77777777" w:rsidR="00C27D75" w:rsidRP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58C12E4D" w14:textId="77777777" w:rsidR="00C27D75" w:rsidRP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061A21FC" w14:textId="57EC1FBF" w:rsid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188AD3D5" w14:textId="20ED4602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49A373F9" w14:textId="1EA4E89B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377C5149" w14:textId="3747223B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3EF8FA90" w14:textId="70B14AF0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5C94D737" w14:textId="551146E6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12D9D14E" w14:textId="493F5874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1E31400C" w14:textId="6272C108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67644458" w14:textId="0C9EC827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42712E06" w14:textId="0AFF7C51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0650E4A1" w14:textId="685FA69D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3887C2BB" w14:textId="4B4656C6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647BD7C6" w14:textId="7E11ABB4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06F5245C" w14:textId="05809C97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3204050E" w14:textId="5F42A667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1AF69FBA" w14:textId="025A620A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606FC756" w14:textId="3B3F26CE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00C08149" w14:textId="742C75D4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68B13B94" w14:textId="724781FE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3C52D653" w14:textId="50F4FB1A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61520330" w14:textId="2251341D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2048F0B0" w14:textId="29465399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0A01EF40" w14:textId="0744157D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59F90877" w14:textId="41C6B5F1" w:rsidR="004D0409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7F3EA9ED" w14:textId="77777777" w:rsidR="004D0409" w:rsidRPr="00C27D75" w:rsidRDefault="004D0409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33966424" w14:textId="77777777" w:rsidR="00C27D75" w:rsidRP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2B8C7745" w14:textId="77777777" w:rsidR="00C27D75" w:rsidRP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46C862C4" w14:textId="77777777" w:rsidR="00C27D75" w:rsidRP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6379"/>
      </w:tblGrid>
      <w:tr w:rsidR="00C27D75" w:rsidRPr="00C27D75" w14:paraId="0A3E5E66" w14:textId="77777777" w:rsidTr="008A60E5">
        <w:trPr>
          <w:trHeight w:val="2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081C4B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lastRenderedPageBreak/>
              <w:t>Modul: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5175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Evropa i svijet u XIX i XX stoljeću</w:t>
            </w:r>
          </w:p>
        </w:tc>
      </w:tr>
      <w:tr w:rsidR="00C27D75" w:rsidRPr="00C27D75" w14:paraId="34B67F0F" w14:textId="77777777" w:rsidTr="008A60E5">
        <w:trPr>
          <w:trHeight w:val="287"/>
        </w:trPr>
        <w:tc>
          <w:tcPr>
            <w:tcW w:w="2410" w:type="dxa"/>
            <w:shd w:val="clear" w:color="auto" w:fill="auto"/>
          </w:tcPr>
          <w:p w14:paraId="15B81C1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Redni broj modula: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31A583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7D75" w:rsidRPr="00C27D75" w14:paraId="0C84DE00" w14:textId="77777777" w:rsidTr="008A60E5">
        <w:trPr>
          <w:trHeight w:val="215"/>
        </w:trPr>
        <w:tc>
          <w:tcPr>
            <w:tcW w:w="10348" w:type="dxa"/>
            <w:gridSpan w:val="3"/>
            <w:shd w:val="clear" w:color="auto" w:fill="auto"/>
          </w:tcPr>
          <w:p w14:paraId="583536D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Svrha</w:t>
            </w:r>
          </w:p>
        </w:tc>
      </w:tr>
      <w:tr w:rsidR="00C27D75" w:rsidRPr="00C27D75" w14:paraId="5E8C5A3E" w14:textId="77777777" w:rsidTr="008A60E5">
        <w:trPr>
          <w:trHeight w:val="296"/>
        </w:trPr>
        <w:tc>
          <w:tcPr>
            <w:tcW w:w="10348" w:type="dxa"/>
            <w:gridSpan w:val="3"/>
            <w:shd w:val="clear" w:color="auto" w:fill="auto"/>
          </w:tcPr>
          <w:p w14:paraId="604552F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Modul ima svrhu da upozna učenike sa činjenicom da su XIX i XX stoljeće nacionalno oslobodilačkih pokreta koji su pokazali da je čovjek biće slobode i da su sloboda, istina i pravda najveće lјudske vrijednosti.</w:t>
            </w:r>
          </w:p>
        </w:tc>
      </w:tr>
      <w:tr w:rsidR="00C27D75" w:rsidRPr="00C27D75" w14:paraId="3E0E0958" w14:textId="77777777" w:rsidTr="008A60E5">
        <w:trPr>
          <w:trHeight w:val="239"/>
        </w:trPr>
        <w:tc>
          <w:tcPr>
            <w:tcW w:w="10348" w:type="dxa"/>
            <w:gridSpan w:val="3"/>
            <w:shd w:val="clear" w:color="auto" w:fill="auto"/>
          </w:tcPr>
          <w:p w14:paraId="496EE32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Specijalni zahtjevi / Preduslovi:</w:t>
            </w:r>
          </w:p>
        </w:tc>
      </w:tr>
      <w:tr w:rsidR="00C27D75" w:rsidRPr="00C27D75" w14:paraId="1B70A618" w14:textId="77777777" w:rsidTr="008A60E5">
        <w:trPr>
          <w:trHeight w:val="264"/>
        </w:trPr>
        <w:tc>
          <w:tcPr>
            <w:tcW w:w="10348" w:type="dxa"/>
            <w:gridSpan w:val="3"/>
            <w:shd w:val="clear" w:color="auto" w:fill="auto"/>
          </w:tcPr>
          <w:p w14:paraId="3B89403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-predzanje iz prethodnog modula.</w:t>
            </w:r>
          </w:p>
        </w:tc>
      </w:tr>
      <w:tr w:rsidR="00C27D75" w:rsidRPr="00C27D75" w14:paraId="6AE9661A" w14:textId="77777777" w:rsidTr="008A60E5">
        <w:trPr>
          <w:trHeight w:val="240"/>
        </w:trPr>
        <w:tc>
          <w:tcPr>
            <w:tcW w:w="10348" w:type="dxa"/>
            <w:gridSpan w:val="3"/>
            <w:shd w:val="clear" w:color="auto" w:fill="auto"/>
          </w:tcPr>
          <w:p w14:paraId="4BA097B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Cil</w:t>
            </w:r>
            <w:r w:rsidRPr="00C27D75">
              <w:rPr>
                <w:rFonts w:ascii="Times New Roman" w:eastAsia="Times New Roman" w:hAnsi="Times New Roman" w:cs="Times New Roman"/>
                <w:b/>
                <w:lang w:val="de-DE"/>
              </w:rPr>
              <w:t>jevi:</w:t>
            </w:r>
          </w:p>
        </w:tc>
      </w:tr>
      <w:tr w:rsidR="00C27D75" w:rsidRPr="00C27D75" w14:paraId="0BACF70C" w14:textId="77777777" w:rsidTr="008A60E5">
        <w:trPr>
          <w:trHeight w:val="244"/>
        </w:trPr>
        <w:tc>
          <w:tcPr>
            <w:tcW w:w="10348" w:type="dxa"/>
            <w:gridSpan w:val="3"/>
            <w:shd w:val="clear" w:color="auto" w:fill="auto"/>
          </w:tcPr>
          <w:p w14:paraId="16FEE1BE" w14:textId="77777777" w:rsidR="00C27D75" w:rsidRPr="00C27D75" w:rsidRDefault="00C27D75" w:rsidP="00C27D75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C27D75">
              <w:rPr>
                <w:rFonts w:ascii="Times New Roman" w:eastAsia="Times New Roman" w:hAnsi="Times New Roman" w:cs="Times New Roman"/>
                <w:lang w:val="de-DE"/>
              </w:rPr>
              <w:t>- sticanje znanja o vjekovnom nacionalnom i duhovnom poroblјavanju južnoslovenskih naroda,</w:t>
            </w:r>
          </w:p>
          <w:p w14:paraId="4B26F7E3" w14:textId="77777777" w:rsidR="00C27D75" w:rsidRPr="00C27D75" w:rsidRDefault="00C27D75" w:rsidP="00C27D75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C27D75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lang w:val="de-DE"/>
              </w:rPr>
              <w:t>poznaja da je uzro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č</w:t>
            </w:r>
            <w:r w:rsidRPr="00C27D75">
              <w:rPr>
                <w:rFonts w:ascii="Times New Roman" w:eastAsia="Times New Roman" w:hAnsi="Times New Roman" w:cs="Times New Roman"/>
                <w:lang w:val="de-DE"/>
              </w:rPr>
              <w:t>no-poslјedično povezivanje činjenica za historiju najvažniji vid povezivanja,</w:t>
            </w:r>
          </w:p>
          <w:p w14:paraId="31008C58" w14:textId="77777777" w:rsidR="00C27D75" w:rsidRPr="00C27D75" w:rsidRDefault="00C27D75" w:rsidP="00C27D75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C27D75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de-DE"/>
              </w:rPr>
              <w:t>kazati na činjenicu da južnoslovenski narodi posjeduju svijest o prošlosti i precima, da imaju sadržajnu historiju i bogatu kulturu koja se uklapa u evropske kulturne standarde,</w:t>
            </w:r>
          </w:p>
          <w:p w14:paraId="7D14CD61" w14:textId="77777777" w:rsidR="00C27D75" w:rsidRPr="00C27D75" w:rsidRDefault="00C27D75" w:rsidP="00C27D75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C27D75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de-DE"/>
              </w:rPr>
              <w:t>kazati na činjenicu da neke ličnosti ne treba do krajnosti idealiz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ovati</w:t>
            </w:r>
            <w:r w:rsidRPr="00C27D75">
              <w:rPr>
                <w:rFonts w:ascii="Times New Roman" w:eastAsia="Times New Roman" w:hAnsi="Times New Roman" w:cs="Times New Roman"/>
                <w:lang w:val="de-DE"/>
              </w:rPr>
              <w:t>, a druge predstaviti do krajnosti negativnim u neskladu sa historijskim činjenicama,</w:t>
            </w:r>
          </w:p>
          <w:p w14:paraId="2217F209" w14:textId="77777777" w:rsidR="00C27D75" w:rsidRPr="00C27D75" w:rsidRDefault="00C27D75" w:rsidP="00C27D75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C27D75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lang w:val="de-DE"/>
              </w:rPr>
              <w:t>hvatiti da se počinjeno zlo u prošlosti mora kazniti da se ne bi ponovilo, jer ćutanje može biti znak odobravanja počinjenog zla.</w:t>
            </w:r>
          </w:p>
        </w:tc>
      </w:tr>
      <w:tr w:rsidR="00C27D75" w:rsidRPr="00C27D75" w14:paraId="3F67F367" w14:textId="77777777" w:rsidTr="008A60E5"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14:paraId="058E4E8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Jedinice</w:t>
            </w:r>
          </w:p>
        </w:tc>
      </w:tr>
      <w:tr w:rsidR="00C27D75" w:rsidRPr="00C27D75" w14:paraId="5A910A3E" w14:textId="77777777" w:rsidTr="008A60E5">
        <w:trPr>
          <w:trHeight w:val="266"/>
        </w:trPr>
        <w:tc>
          <w:tcPr>
            <w:tcW w:w="10348" w:type="dxa"/>
            <w:gridSpan w:val="3"/>
          </w:tcPr>
          <w:p w14:paraId="11F18625" w14:textId="77777777" w:rsidR="00C27D75" w:rsidRPr="00C27D75" w:rsidRDefault="00C27D75" w:rsidP="00C27D75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1. Balkansko poluostrvo krajem XVIII i početkom XIX stoljeća.</w:t>
            </w:r>
          </w:p>
          <w:p w14:paraId="79B3F71B" w14:textId="77777777" w:rsidR="00C27D75" w:rsidRPr="00C27D75" w:rsidRDefault="00C27D75" w:rsidP="00C27D75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2. Revolucionarna građanska Evropa.</w:t>
            </w:r>
          </w:p>
          <w:p w14:paraId="081BB375" w14:textId="77777777" w:rsidR="00C27D75" w:rsidRPr="00C27D75" w:rsidRDefault="00C27D75" w:rsidP="00C27D75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3. Prvi svjetski rat.</w:t>
            </w:r>
          </w:p>
          <w:p w14:paraId="29C051AB" w14:textId="77777777" w:rsidR="00C27D75" w:rsidRPr="00C27D75" w:rsidRDefault="00C27D75" w:rsidP="00C27D75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4. Svijet i Jugoslavija između dva svjetska rata.</w:t>
            </w:r>
          </w:p>
          <w:p w14:paraId="5209CF82" w14:textId="77777777" w:rsidR="00C27D75" w:rsidRPr="00C27D75" w:rsidRDefault="00C27D75" w:rsidP="00C27D75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5. Drugi svjetski rat i Jugoslavija u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rugom svjetskom ratu.</w:t>
            </w:r>
          </w:p>
          <w:p w14:paraId="5D6A8584" w14:textId="77777777" w:rsidR="00C27D75" w:rsidRPr="00C27D75" w:rsidRDefault="00C27D75" w:rsidP="00C27D75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6. Svijet i Jugoslavija poslije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rugog svjetskog rata.</w:t>
            </w:r>
          </w:p>
        </w:tc>
      </w:tr>
      <w:tr w:rsidR="00C27D75" w:rsidRPr="00C27D75" w14:paraId="024FA109" w14:textId="77777777" w:rsidTr="008A60E5">
        <w:tc>
          <w:tcPr>
            <w:tcW w:w="3969" w:type="dxa"/>
            <w:gridSpan w:val="2"/>
            <w:shd w:val="clear" w:color="auto" w:fill="auto"/>
          </w:tcPr>
          <w:p w14:paraId="0942DEF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učenja:</w:t>
            </w:r>
          </w:p>
        </w:tc>
        <w:tc>
          <w:tcPr>
            <w:tcW w:w="6379" w:type="dxa"/>
            <w:shd w:val="clear" w:color="auto" w:fill="auto"/>
          </w:tcPr>
          <w:p w14:paraId="656F850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Smjernice za nastavnike:</w:t>
            </w:r>
          </w:p>
        </w:tc>
      </w:tr>
      <w:tr w:rsidR="00C27D75" w:rsidRPr="00C27D75" w14:paraId="40530A0E" w14:textId="77777777" w:rsidTr="008A60E5">
        <w:trPr>
          <w:trHeight w:val="302"/>
        </w:trPr>
        <w:tc>
          <w:tcPr>
            <w:tcW w:w="3969" w:type="dxa"/>
            <w:gridSpan w:val="2"/>
            <w:shd w:val="clear" w:color="auto" w:fill="auto"/>
          </w:tcPr>
          <w:p w14:paraId="43E185ED" w14:textId="3F3CC270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1. </w:t>
            </w:r>
          </w:p>
          <w:p w14:paraId="3DDB9CA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2D15B56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prilike u Beogradskom pašaluku uoči Prvog srpskog ustanka,</w:t>
            </w:r>
          </w:p>
          <w:p w14:paraId="34DDA24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u čemu je značaj Prvog srpskog ustanka,</w:t>
            </w:r>
          </w:p>
          <w:p w14:paraId="35A7B13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kako je srpska država postala autonomna,</w:t>
            </w:r>
          </w:p>
          <w:p w14:paraId="7D4798D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objasni kakav je bio položaj Crne Gore pod turskom vlašću,</w:t>
            </w:r>
          </w:p>
          <w:p w14:paraId="3EBFAA4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nabroji doprinose crnogorskih vladara u izgradnji crnogorske države (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etar </w:t>
            </w:r>
            <w:r w:rsidRPr="00C27D75">
              <w:rPr>
                <w:rFonts w:ascii="Times New Roman" w:eastAsia="Times New Roman" w:hAnsi="Times New Roman" w:cs="Times New Roman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 Petar II i Danilo I),</w:t>
            </w:r>
          </w:p>
          <w:p w14:paraId="59F53459" w14:textId="77777777" w:rsidR="00C27D75" w:rsidRPr="0071042F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opiše prilike u Bosanskom pašaluku </w:t>
            </w:r>
            <w:r w:rsidRPr="0071042F">
              <w:rPr>
                <w:rFonts w:ascii="Times New Roman" w:eastAsia="Times New Roman" w:hAnsi="Times New Roman" w:cs="Times New Roman"/>
                <w:lang w:val="it-IT"/>
              </w:rPr>
              <w:t>krajem XVIII i početkom XIX stoljeća,</w:t>
            </w:r>
          </w:p>
          <w:p w14:paraId="2EE61526" w14:textId="77777777" w:rsidR="00C27D75" w:rsidRPr="0071042F" w:rsidRDefault="00C27D75" w:rsidP="0014645B">
            <w:pPr>
              <w:numPr>
                <w:ilvl w:val="0"/>
                <w:numId w:val="24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71042F">
              <w:rPr>
                <w:rFonts w:ascii="Times New Roman" w:eastAsia="Calibri" w:hAnsi="Times New Roman" w:cs="Times New Roman"/>
                <w:lang w:val="it-IT"/>
              </w:rPr>
              <w:t>Hrvatska u prvoj polovini XIX stoljeća (hrvatski narodni preporod, ban Josip Jelačić, Hrvatska postaje moderna država),</w:t>
            </w:r>
          </w:p>
          <w:p w14:paraId="4BC60BF9" w14:textId="77777777" w:rsidR="00C27D75" w:rsidRPr="0071042F" w:rsidRDefault="00C27D75" w:rsidP="0014645B">
            <w:pPr>
              <w:numPr>
                <w:ilvl w:val="0"/>
                <w:numId w:val="24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71042F">
              <w:rPr>
                <w:rFonts w:ascii="Times New Roman" w:eastAsia="Calibri" w:hAnsi="Times New Roman" w:cs="Times New Roman"/>
                <w:lang w:val="it-IT"/>
              </w:rPr>
              <w:t>Hrvatska u drugoj polovini XIX stoljeća (ban Ivan Mažuranić, Hrvatska u vrijeme bana Kuena Hedervarija),</w:t>
            </w:r>
          </w:p>
          <w:p w14:paraId="07C6400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položaj kršćanske raje u Bosanskom pašaluku,</w:t>
            </w:r>
          </w:p>
          <w:p w14:paraId="5B92131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suštinu pokreta Husein-kapetana Gradaščevića,</w:t>
            </w:r>
          </w:p>
          <w:p w14:paraId="0DF36A6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koji je najveći spolјno-politički uspjeh Srbije u drugoj polovini XIX stoljeća,</w:t>
            </w:r>
          </w:p>
          <w:p w14:paraId="4E46578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u čemu je značaj Majskog prevrata,</w:t>
            </w:r>
          </w:p>
          <w:p w14:paraId="7B98828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kako je Crna Gora postala nezavisna država,</w:t>
            </w:r>
          </w:p>
          <w:p w14:paraId="24D5310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zašto je izbio Hercegovački ustanak,</w:t>
            </w:r>
          </w:p>
          <w:p w14:paraId="21C63F8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naved šta je to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istočno pitanje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D80903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lastRenderedPageBreak/>
              <w:t>- objasni kakv je bio karakter austrougarske uprave u BiH,</w:t>
            </w:r>
          </w:p>
          <w:p w14:paraId="582943D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objasni u čemu je značaj djelatnosti hrvatsko-srpske koalicije. </w:t>
            </w:r>
          </w:p>
          <w:p w14:paraId="421CF30A" w14:textId="18FC224C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2. </w:t>
            </w:r>
          </w:p>
          <w:p w14:paraId="6BA48F3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2317F16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šta je uslovilo industrijsku revoluciju i u čemu je njen privredni i društveni značaj,</w:t>
            </w:r>
          </w:p>
          <w:p w14:paraId="6893BE0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u čemu je specifičnost revolucionarne 1848. godine u Francuskoj, Nјemačkoj, Italiji i Austriji,</w:t>
            </w:r>
          </w:p>
          <w:p w14:paraId="06EDD75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osnovni rezultat revolucije 1848. godine,</w:t>
            </w:r>
          </w:p>
          <w:p w14:paraId="6D6A819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objasni u čemu je značaj ujedinjenja Nјemačke i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talije i kakve su bile poslјedice ujedinjenja,</w:t>
            </w:r>
          </w:p>
          <w:p w14:paraId="29FB448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šta je doprinijelo obilјežavanju radničkog pokreta 60-tih godina X</w:t>
            </w:r>
            <w:r w:rsidRPr="00C27D75">
              <w:rPr>
                <w:rFonts w:ascii="Times New Roman" w:eastAsia="Times New Roman" w:hAnsi="Times New Roman" w:cs="Times New Roman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X stoljeća,</w:t>
            </w:r>
          </w:p>
          <w:p w14:paraId="2781608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kakve promjene su se desile u privredi i društvu u drugoj polovini XIX stoljeća.</w:t>
            </w:r>
          </w:p>
          <w:p w14:paraId="2961520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5945306" w14:textId="1BBC8EC2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3. </w:t>
            </w:r>
          </w:p>
          <w:p w14:paraId="7641D26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Učenik će biti sposoban da:</w:t>
            </w:r>
          </w:p>
          <w:p w14:paraId="5632000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kako su stvoreni vojni blokovi, Trojni savez i Antanta,</w:t>
            </w:r>
          </w:p>
          <w:p w14:paraId="5738E0F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nabrojati međunarodne krize uoči Prvog svjetskog rata,</w:t>
            </w:r>
          </w:p>
          <w:p w14:paraId="3C1A5EC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karakter i suštinu Balkanskih</w:t>
            </w:r>
            <w:r w:rsidRPr="00C27D75">
              <w:rPr>
                <w:rFonts w:ascii="Times New Roman" w:eastAsia="Times New Roman" w:hAnsi="Times New Roman" w:cs="Times New Roman"/>
                <w:color w:val="FF0000"/>
                <w:lang w:val="it-IT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ratova,</w:t>
            </w:r>
          </w:p>
          <w:p w14:paraId="5AB3FC3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najvažnije ratne operacije u Prvom svjetskom ratu,</w:t>
            </w:r>
          </w:p>
          <w:p w14:paraId="45DEF19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karakter rata i poslјedice,</w:t>
            </w:r>
          </w:p>
          <w:p w14:paraId="14E614A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ispriča Cersku i Kolubarsku bitku,</w:t>
            </w:r>
          </w:p>
          <w:p w14:paraId="59B22CD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C27D75">
              <w:rPr>
                <w:rFonts w:ascii="Times New Roman" w:eastAsia="Calibri" w:hAnsi="Times New Roman" w:cs="Times New Roman"/>
                <w:sz w:val="24"/>
                <w:lang w:val="sr-Latn-BA"/>
              </w:rPr>
              <w:t>godina stradanja i vojnog sloma (1915. godina),</w:t>
            </w:r>
          </w:p>
          <w:p w14:paraId="23702C5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prilike u BiH za vrijeme Prvog svjetskog rata.</w:t>
            </w:r>
          </w:p>
          <w:p w14:paraId="2161204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6211400" w14:textId="2BBD7774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4. </w:t>
            </w:r>
          </w:p>
          <w:p w14:paraId="5E08F84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192A739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kakve su se promjene desile u Evropi i svijetu poslije Prvog svjetskog rata,</w:t>
            </w:r>
          </w:p>
          <w:p w14:paraId="0CA07A7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najvažnije odluke Versajskog mira,</w:t>
            </w:r>
          </w:p>
          <w:p w14:paraId="0386D33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objasni koji je bio cilј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Društva naroda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661B05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fašizam kao ideologiju,</w:t>
            </w:r>
          </w:p>
          <w:p w14:paraId="4CB788E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poslјedice ekonomske krize,</w:t>
            </w:r>
          </w:p>
          <w:p w14:paraId="380C94D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kao je stvorena prva jugoslovenska država,</w:t>
            </w:r>
          </w:p>
          <w:p w14:paraId="55B78E9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kako je kralјevina SHS uređena po Vidovdanskom ustavu,</w:t>
            </w:r>
          </w:p>
          <w:p w14:paraId="7DE537E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kako je zavedena Šestojanuarska diktatura,</w:t>
            </w:r>
          </w:p>
          <w:p w14:paraId="5D9F647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zašto je vlada Milana Stojadinovića bila profa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š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istička,</w:t>
            </w:r>
          </w:p>
          <w:p w14:paraId="46DE6D0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navede na šta se odnosio Sporazum Cvetković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̶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Maček.</w:t>
            </w:r>
          </w:p>
          <w:p w14:paraId="5E09245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FC42168" w14:textId="1E9C61DA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5. </w:t>
            </w:r>
          </w:p>
          <w:p w14:paraId="424259A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0676A22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kako je počeo Drugi svjetski rat,</w:t>
            </w:r>
          </w:p>
          <w:p w14:paraId="1037926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objasni ko su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kvislinzi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EF74F6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prekretničke bitke Drugog svjetskog rata,</w:t>
            </w:r>
          </w:p>
          <w:p w14:paraId="30AE1D2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kako je kapitulirala Nјemačka i kad je završen rat u Evropi,</w:t>
            </w:r>
          </w:p>
          <w:p w14:paraId="22A128E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kako je bačena prva atomska bomba i kako je ok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nčan Drugi svjetski rat,</w:t>
            </w:r>
          </w:p>
          <w:p w14:paraId="1BA9ECB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saveznike konferencije, karakter i poslјedice Drugog svjetskog rata,</w:t>
            </w:r>
          </w:p>
          <w:p w14:paraId="60EA41E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Aprilski rat i okupatorsku podjelu Jugoslavije,</w:t>
            </w:r>
          </w:p>
          <w:p w14:paraId="15EF219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kako su otpočeli oružani ustanci naroda Jugoslavije,</w:t>
            </w:r>
          </w:p>
          <w:p w14:paraId="11E7B20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kako je tekla izgradnja nove vlasti u Jugoslaviji,</w:t>
            </w:r>
          </w:p>
          <w:p w14:paraId="00A5CE8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nabroji neprijatelјske ofanzive,</w:t>
            </w:r>
          </w:p>
          <w:p w14:paraId="73EFC60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kakav je bio karakter NOP-a i revolucije.</w:t>
            </w:r>
          </w:p>
          <w:p w14:paraId="508E2B2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91B6125" w14:textId="7062B153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Jedinica 6. </w:t>
            </w:r>
          </w:p>
          <w:p w14:paraId="2A6AB5B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Učenik će biti sposoban da:</w:t>
            </w:r>
          </w:p>
          <w:p w14:paraId="5AC8F47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pojam hladni rat,</w:t>
            </w:r>
          </w:p>
          <w:p w14:paraId="6A5800D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koji su zadaci OUN,</w:t>
            </w:r>
          </w:p>
          <w:p w14:paraId="4D249F4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zašto su stvoreni vojni blokovi,</w:t>
            </w:r>
          </w:p>
          <w:p w14:paraId="1100487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nabroji koji su regionalni ratovi bili prijetnja svjetskom miru,</w:t>
            </w:r>
          </w:p>
          <w:p w14:paraId="52E8712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navede kad je objavlјen prvi ustav FNRJ,</w:t>
            </w:r>
          </w:p>
          <w:p w14:paraId="3A4A4F1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kako je tekla obnova i izgradnja zemlјe,</w:t>
            </w:r>
          </w:p>
          <w:p w14:paraId="4FC928B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opiše agrarnu reformu i kolonizaciju,</w:t>
            </w:r>
          </w:p>
          <w:p w14:paraId="732B6B3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suštinu sukoba Jugoslavije i Informbiroa,</w:t>
            </w:r>
          </w:p>
          <w:p w14:paraId="63BBFC8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objasni privrednu reformu iz 1965., Ustav iz 1974. godine i raspad SFRJ.</w:t>
            </w:r>
          </w:p>
        </w:tc>
        <w:tc>
          <w:tcPr>
            <w:tcW w:w="6379" w:type="dxa"/>
            <w:shd w:val="clear" w:color="auto" w:fill="auto"/>
          </w:tcPr>
          <w:p w14:paraId="3DD4D7F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Jedinica 1:</w:t>
            </w:r>
          </w:p>
          <w:p w14:paraId="296EB6D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ročitati pjesmu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Početak bune protiv dahija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768225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ripremiti niz pitanja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o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Karađorđ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 saradnj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Rusa i Srba i organizaci</w:t>
            </w:r>
            <w:r w:rsidRPr="00C27D75">
              <w:rPr>
                <w:rFonts w:ascii="Times New Roman" w:eastAsia="Times New Roman" w:hAnsi="Times New Roman" w:cs="Times New Roman"/>
              </w:rPr>
              <w:t>j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u ustaničke države,</w:t>
            </w:r>
          </w:p>
          <w:p w14:paraId="10FAB9E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rganizirati grupni rad sa zadacima: Hadži-Prodanova buna, Zbor u Takovu, tok Drugog srpskog ustanka, sporazum Miloš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̶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Marašlija i Hatišerifi iz 1830. i 1833. godine,</w:t>
            </w:r>
          </w:p>
          <w:p w14:paraId="7DBA994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razlozima zašto Turci nisu nikada učvrstili vlast u Crnoj Gori,</w:t>
            </w:r>
          </w:p>
          <w:p w14:paraId="7A9701C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predstaviti </w:t>
            </w:r>
            <w:r w:rsidRPr="00C27D75">
              <w:rPr>
                <w:rFonts w:ascii="Times New Roman" w:eastAsia="Times New Roman" w:hAnsi="Times New Roman" w:cs="Times New Roman"/>
                <w:color w:val="000000" w:themeColor="text1"/>
                <w:lang w:val="sr-Latn-BA"/>
              </w:rPr>
              <w:t>v</w:t>
            </w:r>
            <w:r w:rsidRPr="00C27D75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ladiku Petra I Petrovića Nјegoša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  <w:p w14:paraId="0E2BDFC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rimijeniti metod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lista provjere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 gdje učenici treba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da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objas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ne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pojmove: spahija, Porta, vezir, čitluk,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devetak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434767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kazati na činjenicu da su bosanski feudalci bili Turci, a raja uglavnom kršćani, Srbi i Hrvati,</w:t>
            </w:r>
          </w:p>
          <w:p w14:paraId="2BB25ECC" w14:textId="77777777" w:rsidR="00C27D75" w:rsidRPr="00C27D75" w:rsidRDefault="00C27D75" w:rsidP="0014645B">
            <w:pPr>
              <w:numPr>
                <w:ilvl w:val="0"/>
                <w:numId w:val="24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Calibri" w:hAnsi="Times New Roman" w:cs="Times New Roman"/>
                <w:lang w:val="hr-HR"/>
              </w:rPr>
              <w:t>objasniti banovanje Josipa Jelačića i njegovu ulogu u revolucionarnim godinama,</w:t>
            </w:r>
          </w:p>
          <w:p w14:paraId="74EB733A" w14:textId="77777777" w:rsidR="00C27D75" w:rsidRPr="00C27D75" w:rsidRDefault="00C27D75" w:rsidP="0014645B">
            <w:pPr>
              <w:numPr>
                <w:ilvl w:val="0"/>
                <w:numId w:val="24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Calibri" w:hAnsi="Times New Roman" w:cs="Times New Roman"/>
                <w:lang w:val="hr-HR"/>
              </w:rPr>
              <w:t>uočavati   značaj   očuvanja   hrvatskoga  identiteta kroz   očuvanje jezika,</w:t>
            </w:r>
          </w:p>
          <w:p w14:paraId="07B05DFA" w14:textId="77777777" w:rsidR="00C27D75" w:rsidRPr="00C27D75" w:rsidRDefault="00C27D75" w:rsidP="0014645B">
            <w:pPr>
              <w:widowControl w:val="0"/>
              <w:numPr>
                <w:ilvl w:val="0"/>
                <w:numId w:val="3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27D75">
              <w:rPr>
                <w:rFonts w:ascii="Times New Roman" w:eastAsia="Calibri" w:hAnsi="Times New Roman" w:cs="Times New Roman"/>
                <w:lang w:val="hr-HR"/>
              </w:rPr>
              <w:t>objasniti značaj Sabora, rad političkih stranaka i politički životu Hrvatskoj; razumjeti Hrvatsko-ugarski dogovor,</w:t>
            </w:r>
          </w:p>
          <w:p w14:paraId="1411F47F" w14:textId="77777777" w:rsidR="00C27D75" w:rsidRPr="00C27D75" w:rsidRDefault="00C27D75" w:rsidP="0014645B">
            <w:pPr>
              <w:widowControl w:val="0"/>
              <w:numPr>
                <w:ilvl w:val="0"/>
                <w:numId w:val="3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27D75">
              <w:rPr>
                <w:rFonts w:ascii="Times New Roman" w:eastAsia="Calibri" w:hAnsi="Times New Roman" w:cs="Times New Roman"/>
                <w:lang w:val="hr-HR"/>
              </w:rPr>
              <w:t>austroslavizam, panslavizam i jugoslavenstvo,</w:t>
            </w:r>
          </w:p>
          <w:p w14:paraId="0FDD7A37" w14:textId="77777777" w:rsidR="00C27D75" w:rsidRPr="00C27D75" w:rsidRDefault="00C27D75" w:rsidP="0014645B">
            <w:pPr>
              <w:widowControl w:val="0"/>
              <w:numPr>
                <w:ilvl w:val="0"/>
                <w:numId w:val="3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27D75">
              <w:rPr>
                <w:rFonts w:ascii="Times New Roman" w:eastAsia="Calibri" w:hAnsi="Times New Roman" w:cs="Times New Roman"/>
                <w:lang w:val="hr-HR"/>
              </w:rPr>
              <w:t>navesti obilježja banovanja Ivana Mažuranića,</w:t>
            </w:r>
          </w:p>
          <w:p w14:paraId="3EA64DC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kad i kako su Crna Gora i Srbija dobile autonomiju u okviru turske vlasti i kakva je bila situacija u BiH po tom pitanju,</w:t>
            </w:r>
          </w:p>
          <w:p w14:paraId="0D035F5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ripremiti vježbu na temu vladavine Nikole Petrovića,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jedan učenik čita, ostali sastavlјaju zaklјučke u pisanom obliku,</w:t>
            </w:r>
          </w:p>
          <w:p w14:paraId="556CF9A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tome kakv je bio položaj kršćanskog stanovništva u Bosanskom pašaluku pod turskom vlašću,</w:t>
            </w:r>
          </w:p>
          <w:p w14:paraId="50B230D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azviti diskusiju o tome kakva je bila situacija u turskom carstvu u drugoj polovini XIX stoljeća,</w:t>
            </w:r>
          </w:p>
          <w:p w14:paraId="5F098D2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organizirati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grupno razmišlјanje o prirodnim bogatsvima BiH i eksploataciji od strane Austro-Ugarske,</w:t>
            </w:r>
          </w:p>
          <w:p w14:paraId="0C78656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bjasnit političku situaciju u jugoslovenskim zemlјama početkom XX stoljeća.</w:t>
            </w:r>
          </w:p>
          <w:p w14:paraId="01D743F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A58086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2:</w:t>
            </w:r>
          </w:p>
          <w:p w14:paraId="5E46C91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 prezentaciji prikazati najvažnija naučna i tehnička otkrića koja čine industrijsku revoluciju,</w:t>
            </w:r>
          </w:p>
          <w:p w14:paraId="5C9E0D6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situaciji u Evropi uoči izbijanja revolucije,</w:t>
            </w:r>
          </w:p>
          <w:p w14:paraId="367577F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zvršiti analizu karaktera revolucija u Francuskoj, Nјemačkoj, Italiji i Austriji,</w:t>
            </w:r>
          </w:p>
          <w:p w14:paraId="5388447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-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ročitati odlomak iz Bizmarkovog govora u Pruskoj narodnoj skupštini 1862. godine,</w:t>
            </w:r>
          </w:p>
          <w:p w14:paraId="2DB7DEE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oristiti samostalne radove učenika na temu Karl Marks i Fridrih Engels,</w:t>
            </w:r>
          </w:p>
          <w:p w14:paraId="01F0057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pano sa obilјežjima imperijalizma,</w:t>
            </w:r>
          </w:p>
          <w:p w14:paraId="700D5D4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ostaviti niz pitanja koja se odnose na Veliku istočnu krizu, Istočno pitanje, Berlinski kongres.</w:t>
            </w:r>
          </w:p>
          <w:p w14:paraId="4BC01A2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3B72A5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3:</w:t>
            </w:r>
          </w:p>
          <w:p w14:paraId="44E0615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političkoj situaciji u Evropi i svijetu krajem XIX i početkom XX stoljeća,</w:t>
            </w:r>
          </w:p>
          <w:p w14:paraId="6F0210C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 historijskoj karti ukazati strateški značaj Sredozemlјa,</w:t>
            </w:r>
          </w:p>
          <w:p w14:paraId="3D499C0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spitati kakva je bila situacija na Balkanu uoči Balkanskih ratova, a kakva u Turskom carstvu,</w:t>
            </w:r>
          </w:p>
          <w:p w14:paraId="4BF358D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- u grupnom radu učenici obrađuju te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m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e: Prvi svjetski rata (I-1914., II-1915., III-1916., IV-1917., V-1918. godine),</w:t>
            </w:r>
          </w:p>
          <w:p w14:paraId="51A3EE9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tabelu sa gubicima država u Prvom svjetskom ratu,</w:t>
            </w:r>
          </w:p>
          <w:p w14:paraId="190529C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a videu prikazati film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Evropa od 1910. do 1920.,</w:t>
            </w:r>
          </w:p>
          <w:p w14:paraId="76210BC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rimijeniti metod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lista provjere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gdje učenici treba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da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objasn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e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pojmove: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Golgota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Spomenik neznanom junaku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Plava grobnica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zeleni kadar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CCE235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spitati pod čijom su vlašću bile jugoslovenske zemlјe za vrijeme Prvog svjetskog rata, sa posebnim osvrtom na BiH.</w:t>
            </w:r>
          </w:p>
          <w:p w14:paraId="3B2DB9A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64385D2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4:</w:t>
            </w:r>
          </w:p>
          <w:p w14:paraId="6159F24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ovesti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azgovor sa učenicima o karakteru i poslјedicama Prvog svjetskog rata i kako je izgledala nova politička karta svijeta poslije rata,</w:t>
            </w:r>
          </w:p>
          <w:p w14:paraId="52AFD96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spitati učenike koja carstva su nestala za vrijeme Prvog svjetskog rata,</w:t>
            </w:r>
          </w:p>
          <w:p w14:paraId="3F34B8F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organizirati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grupno razmišlјanje na pitanje koja međunarodna organizacija danas održava mir u svijetu i da li je slična organizacija postojala između dva svjetska rata,</w:t>
            </w:r>
          </w:p>
          <w:p w14:paraId="64A9709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organizirati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grupni rada o zadacima: pojava fašizma, fašizam u Italiji, fašizam u Nјemačkoj, agresije fašističkih sila, Španski građanski rat,</w:t>
            </w:r>
          </w:p>
          <w:p w14:paraId="535130E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čenicima objasniti pojmove: hiperprodukcija, štrajk, demonstracije, političke, socijalne, ekonomske krize, državni kapitalizam,</w:t>
            </w:r>
          </w:p>
          <w:p w14:paraId="6CCE559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ripremiti motodu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moždana oluja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i ispitati šta učenici znaju o jugoslovenskoj ideji,</w:t>
            </w:r>
          </w:p>
          <w:p w14:paraId="42B6D18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ražiti od učenika da objasne zašto je ustav najvažniji društveno-pravni akt u jednoj zemlјi, koje procedure su potrebne da bi ustav bio donesen,</w:t>
            </w:r>
          </w:p>
          <w:p w14:paraId="7A9221E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rim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jeniti metodu </w:t>
            </w:r>
            <w:r w:rsidRPr="00C27D75">
              <w:rPr>
                <w:rFonts w:ascii="Times New Roman" w:eastAsia="Times New Roman" w:hAnsi="Times New Roman" w:cs="Times New Roman"/>
                <w:i/>
                <w:lang w:val="sr-Cyrl-BA"/>
              </w:rPr>
              <w:t>Vox populi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na pitanje šta je to diktatura,</w:t>
            </w:r>
          </w:p>
          <w:p w14:paraId="532B9BA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spitati učenike kakva je bila politička i ekonomska situacija u Kralјevini Jugoslaviji poslije Marsejskog atentata,</w:t>
            </w:r>
          </w:p>
          <w:p w14:paraId="4AFEE52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nalizirati stav vodećih hrvatskih stranaka po pitanju jugoslovenstva.</w:t>
            </w:r>
          </w:p>
          <w:p w14:paraId="2FAAE03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967806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5:</w:t>
            </w:r>
          </w:p>
          <w:p w14:paraId="22B5EFF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pitanja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u vezi sa nacističkom Nјemačkom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uoči rata; šta je to </w:t>
            </w:r>
            <w:r w:rsidRPr="00C27D75">
              <w:rPr>
                <w:rFonts w:ascii="Times New Roman" w:eastAsia="Times New Roman" w:hAnsi="Times New Roman" w:cs="Times New Roman"/>
                <w:lang w:val="sr-Cyrl-RS"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reći rajh i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Anšlus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 navedi agresije Nјemačke uoči Drugog svjetskog rata, kako su Polјaci zvali Dancing i čiji je to grad bio u prošlosti,</w:t>
            </w:r>
          </w:p>
          <w:p w14:paraId="38C4D7C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podatke o Norveškoj i njenim prirodnim bogats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vima,</w:t>
            </w:r>
          </w:p>
          <w:p w14:paraId="7297252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oristiti vojnu enciklopediju koja je navedena u literaturi i objasniti tok i značaj bitaka kod El Alemeina, Midveja i Stalјingrada,</w:t>
            </w:r>
          </w:p>
          <w:p w14:paraId="2B79B2B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rikazati film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II svjetski rat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6CA1D6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nalizirati situaciju uoči pada Berlina i istaći ulogu Crvene armije u kapitulaciji Nјemačke,</w:t>
            </w:r>
          </w:p>
          <w:p w14:paraId="42D7BD9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ripremiti ilustracije (fotografije) sa poslјedicama bacanja atomske bombe na Hirošimu,</w:t>
            </w:r>
          </w:p>
          <w:p w14:paraId="6991C96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 tabeli brojčano prikazati lјudske gubitke i materijalnu štetu Drugog svjetskog rata,</w:t>
            </w:r>
          </w:p>
          <w:p w14:paraId="18E9974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oristiti samostalne radove učenika na temu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Martovske demonstracije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i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Aprilski rat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45CF3C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situaciji na frontovima 1941. godine,</w:t>
            </w:r>
          </w:p>
          <w:p w14:paraId="0D00FE9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organizirati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grupni rad sa zadacima </w:t>
            </w:r>
            <w:r w:rsidRPr="00C27D75">
              <w:rPr>
                <w:rFonts w:ascii="Times New Roman" w:eastAsia="Times New Roman" w:hAnsi="Times New Roman" w:cs="Times New Roman"/>
                <w:lang w:val="sr-Cyrl-RS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arodn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oslobodilački odbori, Fočanski propisi, Septembarski propisi, prvo i drugo zasjedanje AVNOJ-a,</w:t>
            </w:r>
          </w:p>
          <w:p w14:paraId="7A33FD3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oristiti video i prikazati dokumentarni film (ili neki drugi dugometražni) sa temom </w:t>
            </w:r>
            <w:r w:rsidRPr="00C27D7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NOP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-a i revolucije,</w:t>
            </w:r>
          </w:p>
          <w:p w14:paraId="3786D5D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a tabeli prikazati jugoslovenske civilne i materijalne gubitke u ratu i uporediti ih sa gubicima Prvog svjetskog rata. </w:t>
            </w:r>
          </w:p>
          <w:p w14:paraId="4AC67A7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B53F2A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Jedinica 6:</w:t>
            </w:r>
          </w:p>
          <w:p w14:paraId="1E90D3F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ovesti razgovor o odnosu SSSR-a i kapitalističkih država Zapada n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e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posredno poslije završetka Drugog svjetskog rata,</w:t>
            </w:r>
          </w:p>
          <w:p w14:paraId="351FDE9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spitati koje su države zaslužne za pobjedu nad fašizmom i kakva je njihova uloga u stvaranju OUN,</w:t>
            </w:r>
          </w:p>
          <w:p w14:paraId="22ABA52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ražiti od učenika da navedu socijalističke zemlјe nastale poslije Drugog svjetskog rata i pod čijim su okrilјem bile,</w:t>
            </w:r>
          </w:p>
          <w:p w14:paraId="2DEC39B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porediti karte Afrike, Azije, Amerike uoči Drugog svjetskog rata sa kartama poslije rata i izvesti zaklјučke,</w:t>
            </w:r>
          </w:p>
          <w:p w14:paraId="5A6DF15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a prezentaciji prikazati sve jugoslovenske ustave i njihove najbitnije karakteristike,</w:t>
            </w:r>
          </w:p>
          <w:p w14:paraId="46CFD59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uvodnom dijelu časa navesti da su pored žrtava bili i ogromni privredni gubici, da je veliki broj zdravstvenih, kulturnih i školskih ustanova bio neupotreblјiv, te istaći entuzijazam i radni elan omladine u obnovi zemlјe,</w:t>
            </w:r>
          </w:p>
          <w:p w14:paraId="2E41026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iskusija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: Zakon o agrarnoj reformi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Zakon o nacionalizaciji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F06046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ao historijski izvor koristiti </w:t>
            </w:r>
            <w:r w:rsidRPr="00C27D75">
              <w:rPr>
                <w:rFonts w:ascii="Times New Roman" w:eastAsia="Times New Roman" w:hAnsi="Times New Roman" w:cs="Times New Roman"/>
                <w:i/>
                <w:lang w:val="it-IT"/>
              </w:rPr>
              <w:t>Dnevnik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Vladimira Dedijera,</w:t>
            </w:r>
          </w:p>
          <w:p w14:paraId="74E2EAB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 xml:space="preserve"> grupnom radu podijeliti zadatke: Privredni razvoj Jugoslavije, Mas-pokret i separatizam, ustav iz 1974. i decentralizacija Jugoslavije, uvođenje višepartijskog sistema.</w:t>
            </w:r>
          </w:p>
        </w:tc>
      </w:tr>
      <w:tr w:rsidR="00C27D75" w:rsidRPr="00C27D75" w14:paraId="6C39241D" w14:textId="77777777" w:rsidTr="008A60E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348" w:type="dxa"/>
            <w:gridSpan w:val="3"/>
            <w:shd w:val="clear" w:color="auto" w:fill="auto"/>
          </w:tcPr>
          <w:p w14:paraId="4CB58EE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Integracija sa drugim nastavnim predmetima:</w:t>
            </w:r>
          </w:p>
        </w:tc>
      </w:tr>
      <w:tr w:rsidR="00C27D75" w:rsidRPr="00C27D75" w14:paraId="2B055585" w14:textId="77777777" w:rsidTr="008A60E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14:paraId="672B5CB3" w14:textId="77777777" w:rsidR="00C27D75" w:rsidRPr="00C27D75" w:rsidRDefault="00C27D75" w:rsidP="0014645B">
            <w:pPr>
              <w:numPr>
                <w:ilvl w:val="0"/>
                <w:numId w:val="3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27D75">
              <w:rPr>
                <w:rFonts w:ascii="Times New Roman" w:hAnsi="Times New Roman" w:cs="Times New Roman"/>
              </w:rPr>
              <w:t>Bosanski</w:t>
            </w:r>
            <w:r w:rsidRPr="00C27D75">
              <w:rPr>
                <w:rFonts w:ascii="Times New Roman" w:hAnsi="Times New Roman" w:cs="Times New Roman"/>
                <w:lang w:val="it-IT"/>
              </w:rPr>
              <w:t xml:space="preserve"> jezik i književnost (prva pisma, počeci pismenosti, epovi, mitovi, legende, srednjovjekovna književnost, humanizam i renesansa, prosvjetitelјstvo);</w:t>
            </w:r>
          </w:p>
          <w:p w14:paraId="05903C16" w14:textId="77777777" w:rsidR="00C27D75" w:rsidRPr="00C27D75" w:rsidRDefault="00C27D75" w:rsidP="0014645B">
            <w:pPr>
              <w:numPr>
                <w:ilvl w:val="0"/>
                <w:numId w:val="3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27D75">
              <w:rPr>
                <w:rFonts w:ascii="Times New Roman" w:hAnsi="Times New Roman" w:cs="Times New Roman"/>
                <w:lang w:val="it-IT"/>
              </w:rPr>
              <w:t>Likovna kultura i muzička umjetnost (arhitektura, slikarstvo, vajarstvo – stari, srednji i novi vijek);</w:t>
            </w:r>
          </w:p>
          <w:p w14:paraId="095DD18A" w14:textId="77777777" w:rsidR="00C27D75" w:rsidRPr="00C27D75" w:rsidRDefault="00C27D75" w:rsidP="0014645B">
            <w:pPr>
              <w:numPr>
                <w:ilvl w:val="0"/>
                <w:numId w:val="3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27D75">
              <w:rPr>
                <w:rFonts w:ascii="Times New Roman" w:hAnsi="Times New Roman" w:cs="Times New Roman"/>
                <w:lang w:val="it-IT"/>
              </w:rPr>
              <w:t>Sociologija (klase, kaste, državno i društveno uređenje, društveno-ekonomske formacije);</w:t>
            </w:r>
          </w:p>
          <w:p w14:paraId="6F3C61CA" w14:textId="77777777" w:rsidR="00C27D75" w:rsidRPr="00C27D75" w:rsidRDefault="00C27D75" w:rsidP="0014645B">
            <w:pPr>
              <w:numPr>
                <w:ilvl w:val="0"/>
                <w:numId w:val="3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C27D75">
              <w:rPr>
                <w:rFonts w:ascii="Times New Roman" w:hAnsi="Times New Roman" w:cs="Times New Roman"/>
                <w:lang w:val="it-IT"/>
              </w:rPr>
              <w:t>Filozofija (poznati mislioci antike, ideolozi buržoaskih revolucija, razvoj);</w:t>
            </w:r>
          </w:p>
          <w:p w14:paraId="7A80673C" w14:textId="77777777" w:rsidR="00C27D75" w:rsidRPr="00C27D75" w:rsidRDefault="00C27D75" w:rsidP="0014645B">
            <w:pPr>
              <w:numPr>
                <w:ilvl w:val="0"/>
                <w:numId w:val="330"/>
              </w:numPr>
              <w:spacing w:after="0" w:line="240" w:lineRule="auto"/>
              <w:contextualSpacing/>
              <w:rPr>
                <w:lang w:val="it-IT"/>
              </w:rPr>
            </w:pPr>
            <w:r w:rsidRPr="00C27D75">
              <w:rPr>
                <w:rFonts w:ascii="Times New Roman" w:hAnsi="Times New Roman" w:cs="Times New Roman"/>
                <w:lang w:val="it-IT"/>
              </w:rPr>
              <w:t>Demokratija i lјudska prava (prvi zakoni i ustavi, kršenje lјudskih prava).</w:t>
            </w:r>
          </w:p>
        </w:tc>
      </w:tr>
      <w:tr w:rsidR="00C27D75" w:rsidRPr="00C27D75" w14:paraId="7318522B" w14:textId="77777777" w:rsidTr="008A60E5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348" w:type="dxa"/>
            <w:gridSpan w:val="3"/>
            <w:shd w:val="clear" w:color="auto" w:fill="auto"/>
          </w:tcPr>
          <w:p w14:paraId="06AE9860" w14:textId="77777777" w:rsidR="00C27D75" w:rsidRPr="00C27D75" w:rsidRDefault="00C27D75" w:rsidP="00C27D75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Izvori za nastavnike</w:t>
            </w:r>
          </w:p>
        </w:tc>
      </w:tr>
      <w:tr w:rsidR="00C27D75" w:rsidRPr="00C27D75" w14:paraId="05AA0D1B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14:paraId="07153DC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1. I. Neustupni: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Praistorija čovječanstva</w:t>
            </w:r>
            <w:r w:rsidRPr="00C27D75">
              <w:rPr>
                <w:rFonts w:ascii="Times New Roman" w:eastAsia="Times New Roman" w:hAnsi="Times New Roman" w:cs="Times New Roman"/>
              </w:rPr>
              <w:t>, Sarajevo, 1960.</w:t>
            </w:r>
          </w:p>
          <w:p w14:paraId="54EF9C0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2. A. Maškin: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Istorija starog Rima</w:t>
            </w:r>
            <w:r w:rsidRPr="00C27D75">
              <w:rPr>
                <w:rFonts w:ascii="Times New Roman" w:eastAsia="Times New Roman" w:hAnsi="Times New Roman" w:cs="Times New Roman"/>
              </w:rPr>
              <w:t>, Beograd 1977.</w:t>
            </w:r>
          </w:p>
          <w:p w14:paraId="0741ED9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3. M. Panić: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Stari Istok</w:t>
            </w:r>
            <w:r w:rsidRPr="00C27D75">
              <w:rPr>
                <w:rFonts w:ascii="Times New Roman" w:eastAsia="Times New Roman" w:hAnsi="Times New Roman" w:cs="Times New Roman"/>
              </w:rPr>
              <w:t>, Bg. 1979.</w:t>
            </w:r>
          </w:p>
          <w:p w14:paraId="0743CDE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4. Grupa autora: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Istorija jugoslovenskih naroda srednjeg vijeka.</w:t>
            </w:r>
          </w:p>
          <w:p w14:paraId="4F3E3AC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5. E. Pelidija, F. Isaković: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Historija</w:t>
            </w:r>
            <w:r w:rsidRPr="00C27D75">
              <w:rPr>
                <w:rFonts w:ascii="Times New Roman" w:eastAsia="Times New Roman" w:hAnsi="Times New Roman" w:cs="Times New Roman"/>
              </w:rPr>
              <w:t>, Svjetlost Sarajevo.</w:t>
            </w:r>
          </w:p>
          <w:p w14:paraId="2160EE4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6. R. Pejić: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Istorija za trogodišnje stručne škole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1EA216C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7. N. Gačeša, D. Živković, B. Stanojlović: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Istorija za četvorogodišnje stručne škole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4B5082D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8. Vujičić: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Hrvatska povijest za trogodišnje strukovne škole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6AB96FCA" w14:textId="23A2200D" w:rsidR="00C27D75" w:rsidRPr="00BE23E6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9. V. Tarle: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Istorija novog vijeka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, </w:t>
            </w:r>
            <w:r w:rsidRPr="00BE23E6">
              <w:rPr>
                <w:rFonts w:ascii="Times New Roman" w:eastAsia="Times New Roman" w:hAnsi="Times New Roman" w:cs="Times New Roman"/>
              </w:rPr>
              <w:t>B</w:t>
            </w:r>
            <w:r w:rsidR="00BE23E6" w:rsidRPr="00BE23E6">
              <w:rPr>
                <w:rFonts w:ascii="Times New Roman" w:eastAsia="Times New Roman" w:hAnsi="Times New Roman" w:cs="Times New Roman"/>
                <w:lang w:val="sr-Latn-BA"/>
              </w:rPr>
              <w:t>eograd</w:t>
            </w:r>
            <w:r w:rsidRPr="00BE23E6">
              <w:rPr>
                <w:rFonts w:ascii="Times New Roman" w:eastAsia="Times New Roman" w:hAnsi="Times New Roman" w:cs="Times New Roman"/>
              </w:rPr>
              <w:t>. 1949.</w:t>
            </w:r>
          </w:p>
          <w:p w14:paraId="67027CDC" w14:textId="68E0355C" w:rsidR="00C27D75" w:rsidRPr="00BE23E6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E6">
              <w:rPr>
                <w:rFonts w:ascii="Times New Roman" w:eastAsia="Times New Roman" w:hAnsi="Times New Roman" w:cs="Times New Roman"/>
              </w:rPr>
              <w:t xml:space="preserve">10. D. Živković: </w:t>
            </w:r>
            <w:r w:rsidRPr="00BE23E6">
              <w:rPr>
                <w:rFonts w:ascii="Times New Roman" w:eastAsia="Times New Roman" w:hAnsi="Times New Roman" w:cs="Times New Roman"/>
                <w:i/>
              </w:rPr>
              <w:t>Uspon Evrope</w:t>
            </w:r>
            <w:r w:rsidRPr="00BE23E6">
              <w:rPr>
                <w:rFonts w:ascii="Times New Roman" w:eastAsia="Times New Roman" w:hAnsi="Times New Roman" w:cs="Times New Roman"/>
              </w:rPr>
              <w:t>, B</w:t>
            </w:r>
            <w:r w:rsidR="00BE23E6" w:rsidRPr="00BE23E6">
              <w:rPr>
                <w:rFonts w:ascii="Times New Roman" w:eastAsia="Times New Roman" w:hAnsi="Times New Roman" w:cs="Times New Roman"/>
              </w:rPr>
              <w:t>eograd</w:t>
            </w:r>
            <w:r w:rsidRPr="00BE23E6">
              <w:rPr>
                <w:rFonts w:ascii="Times New Roman" w:eastAsia="Times New Roman" w:hAnsi="Times New Roman" w:cs="Times New Roman"/>
              </w:rPr>
              <w:t>. 1995.</w:t>
            </w:r>
          </w:p>
          <w:p w14:paraId="657CF403" w14:textId="341804D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E6">
              <w:rPr>
                <w:rFonts w:ascii="Times New Roman" w:eastAsia="Times New Roman" w:hAnsi="Times New Roman" w:cs="Times New Roman"/>
              </w:rPr>
              <w:t xml:space="preserve">11. Grupa autora: </w:t>
            </w:r>
            <w:r w:rsidRPr="00BE23E6">
              <w:rPr>
                <w:rFonts w:ascii="Times New Roman" w:eastAsia="Times New Roman" w:hAnsi="Times New Roman" w:cs="Times New Roman"/>
                <w:i/>
              </w:rPr>
              <w:t>Istorija jugoslovenskih naroda novog vijeka</w:t>
            </w:r>
            <w:r w:rsidRPr="00BE23E6">
              <w:rPr>
                <w:rFonts w:ascii="Times New Roman" w:eastAsia="Times New Roman" w:hAnsi="Times New Roman" w:cs="Times New Roman"/>
              </w:rPr>
              <w:t>, B</w:t>
            </w:r>
            <w:r w:rsidR="00BE23E6" w:rsidRPr="00BE23E6">
              <w:rPr>
                <w:rFonts w:ascii="Times New Roman" w:eastAsia="Times New Roman" w:hAnsi="Times New Roman" w:cs="Times New Roman"/>
              </w:rPr>
              <w:t>eo</w:t>
            </w:r>
            <w:r w:rsidRPr="00BE23E6">
              <w:rPr>
                <w:rFonts w:ascii="Times New Roman" w:eastAsia="Times New Roman" w:hAnsi="Times New Roman" w:cs="Times New Roman"/>
              </w:rPr>
              <w:t>g</w:t>
            </w:r>
            <w:r w:rsidR="00BE23E6" w:rsidRPr="00BE23E6">
              <w:rPr>
                <w:rFonts w:ascii="Times New Roman" w:eastAsia="Times New Roman" w:hAnsi="Times New Roman" w:cs="Times New Roman"/>
              </w:rPr>
              <w:t>rad</w:t>
            </w:r>
            <w:r w:rsidRPr="00BE23E6">
              <w:rPr>
                <w:rFonts w:ascii="Times New Roman" w:eastAsia="Times New Roman" w:hAnsi="Times New Roman" w:cs="Times New Roman"/>
              </w:rPr>
              <w:t>. 1970.</w:t>
            </w:r>
          </w:p>
        </w:tc>
      </w:tr>
      <w:tr w:rsidR="00C27D75" w:rsidRPr="00C27D75" w14:paraId="1E1FF4A2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14:paraId="67C57B8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Ocjenjivanje i tehnike ocjenjivanja</w:t>
            </w:r>
          </w:p>
        </w:tc>
      </w:tr>
      <w:tr w:rsidR="00C27D75" w:rsidRPr="00C27D75" w14:paraId="3E667DF5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14:paraId="4AF8AC7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kriterijumima ocjenjivanja.</w:t>
            </w:r>
          </w:p>
          <w:p w14:paraId="40FE15B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lastRenderedPageBreak/>
              <w:t>Primjenjuju se najmanje tri različite tehnike ocjenjivanja:</w:t>
            </w:r>
          </w:p>
          <w:p w14:paraId="6E950E29" w14:textId="77777777" w:rsidR="00C27D75" w:rsidRPr="00C27D75" w:rsidRDefault="00C27D75" w:rsidP="0014645B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usmena provjera znanja (intervju, prezentacije...),</w:t>
            </w:r>
          </w:p>
          <w:p w14:paraId="674D2990" w14:textId="77777777" w:rsidR="00C27D75" w:rsidRPr="00C27D75" w:rsidRDefault="00C27D75" w:rsidP="0014645B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portfolio radova,</w:t>
            </w:r>
          </w:p>
          <w:p w14:paraId="16405E18" w14:textId="77777777" w:rsidR="00C27D75" w:rsidRPr="00C27D75" w:rsidRDefault="00C27D75" w:rsidP="0014645B">
            <w:pPr>
              <w:numPr>
                <w:ilvl w:val="0"/>
                <w:numId w:val="17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pismena provjera znanja (zadaci objektivnog tipa, struktuirana pitanja...).</w:t>
            </w:r>
          </w:p>
        </w:tc>
      </w:tr>
      <w:tr w:rsidR="00C27D75" w:rsidRPr="00C27D75" w14:paraId="451010F7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14:paraId="7CFB058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Profil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stru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č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na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sprema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nastavnika:</w:t>
            </w:r>
          </w:p>
        </w:tc>
      </w:tr>
      <w:tr w:rsidR="00C27D75" w:rsidRPr="00C27D75" w14:paraId="5F5A8727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14:paraId="1467B690" w14:textId="77777777" w:rsidR="00C27D75" w:rsidRPr="00C27D75" w:rsidRDefault="00C27D75" w:rsidP="0014645B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profesor historije;</w:t>
            </w:r>
          </w:p>
          <w:p w14:paraId="69D37C31" w14:textId="77777777" w:rsidR="00C27D75" w:rsidRPr="00C27D75" w:rsidRDefault="00C27D75" w:rsidP="0014645B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>profesor dvopredmetnog studija gdje je historija glavni ili ravnopravan predmet;</w:t>
            </w:r>
          </w:p>
          <w:p w14:paraId="71504162" w14:textId="77777777" w:rsidR="00C27D75" w:rsidRPr="00C27D75" w:rsidRDefault="00C27D75" w:rsidP="0014645B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diplomirani historičar.</w:t>
            </w:r>
          </w:p>
          <w:p w14:paraId="2EE947C9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73B52C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profili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moraju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5FFA39F1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Nastavu mogu izvoditi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i drug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 xml:space="preserve">i ekvivalentni profili 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gore navedenim profilima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,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stečeni pohađanjem studijskog programa </w:t>
            </w:r>
            <w:r w:rsidRPr="00C27D75">
              <w:rPr>
                <w:rFonts w:ascii="Times New Roman" w:eastAsia="Calibri" w:hAnsi="Times New Roman" w:cs="Times New Roman"/>
                <w:noProof/>
                <w:lang w:val="sr-Latn-BA"/>
              </w:rPr>
              <w:t>h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istorije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u istom ili dužem trajanju u bolonjskom visokoobrazovnom procesu, s diplomom i dodatkom diplome, iz kojih se može utvrditi osposoblјenost za rad u nastavi, a izdaje se i prilaže uz diplomu visokoškolske ustanove radi detalјnijeg uvida u nivo, prirodu, sadržaj, sistem i pravila studiranja.</w:t>
            </w:r>
          </w:p>
          <w:p w14:paraId="1D8DAE0A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Nastavnici čiji profili nisu nabrojani, koji su primlјeni u radni odnos do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 ovog Nastavnog plana i programa u srednjim školama Brčko distrikta BiH, mogu i dalјe izvoditi nastavu.</w:t>
            </w:r>
          </w:p>
        </w:tc>
      </w:tr>
    </w:tbl>
    <w:p w14:paraId="2EFFD4F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9A9E0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ACCA7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DFBD8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76A16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1B09E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584F0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DC33B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8B865C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5529"/>
        <w:gridCol w:w="2409"/>
      </w:tblGrid>
      <w:tr w:rsidR="00C27D75" w:rsidRPr="00C27D75" w14:paraId="1891A75D" w14:textId="77777777" w:rsidTr="008A60E5">
        <w:tc>
          <w:tcPr>
            <w:tcW w:w="10064" w:type="dxa"/>
            <w:gridSpan w:val="3"/>
          </w:tcPr>
          <w:p w14:paraId="25250731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_Hlk104535938"/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2CD5CF68" w14:textId="77777777" w:rsidTr="008A60E5">
        <w:tc>
          <w:tcPr>
            <w:tcW w:w="2126" w:type="dxa"/>
            <w:vMerge w:val="restart"/>
            <w:vAlign w:val="center"/>
          </w:tcPr>
          <w:p w14:paraId="26CE55FB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54C544B1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2EE9113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Uvod u historiju.</w:t>
            </w:r>
          </w:p>
        </w:tc>
        <w:tc>
          <w:tcPr>
            <w:tcW w:w="2409" w:type="dxa"/>
          </w:tcPr>
          <w:p w14:paraId="3E465FC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</w:p>
        </w:tc>
      </w:tr>
      <w:tr w:rsidR="00C27D75" w:rsidRPr="00C27D75" w14:paraId="077DF9BE" w14:textId="77777777" w:rsidTr="008A60E5">
        <w:tc>
          <w:tcPr>
            <w:tcW w:w="2126" w:type="dxa"/>
            <w:vMerge/>
          </w:tcPr>
          <w:p w14:paraId="2182886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27B76CB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Stari vijek.</w:t>
            </w:r>
          </w:p>
        </w:tc>
        <w:tc>
          <w:tcPr>
            <w:tcW w:w="2409" w:type="dxa"/>
          </w:tcPr>
          <w:p w14:paraId="42D1D8F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10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C27D75" w:rsidRPr="00C27D75" w14:paraId="10E82A5E" w14:textId="77777777" w:rsidTr="008A60E5">
        <w:tc>
          <w:tcPr>
            <w:tcW w:w="2126" w:type="dxa"/>
            <w:vMerge/>
          </w:tcPr>
          <w:p w14:paraId="06E2985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3DFBCCF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Opći srednji vijek.</w:t>
            </w:r>
          </w:p>
        </w:tc>
        <w:tc>
          <w:tcPr>
            <w:tcW w:w="2409" w:type="dxa"/>
          </w:tcPr>
          <w:p w14:paraId="7FF263B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5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5B7E24C4" w14:textId="77777777" w:rsidTr="008A60E5">
        <w:tc>
          <w:tcPr>
            <w:tcW w:w="2126" w:type="dxa"/>
            <w:vMerge/>
          </w:tcPr>
          <w:p w14:paraId="35AE055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700F55A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Južnoslovenski narodi u srednjem vijeku.</w:t>
            </w:r>
          </w:p>
        </w:tc>
        <w:tc>
          <w:tcPr>
            <w:tcW w:w="2409" w:type="dxa"/>
          </w:tcPr>
          <w:p w14:paraId="17560EB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14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4C499B5C" w14:textId="77777777" w:rsidTr="008A60E5">
        <w:tc>
          <w:tcPr>
            <w:tcW w:w="2126" w:type="dxa"/>
            <w:vMerge/>
          </w:tcPr>
          <w:p w14:paraId="1155613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137EADE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Novi vijek (Evropa i svijet od XV do XVIII stoljeća).</w:t>
            </w:r>
          </w:p>
        </w:tc>
        <w:tc>
          <w:tcPr>
            <w:tcW w:w="2409" w:type="dxa"/>
          </w:tcPr>
          <w:p w14:paraId="7DE16E1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2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    </w:t>
            </w:r>
          </w:p>
        </w:tc>
      </w:tr>
      <w:tr w:rsidR="00C27D75" w:rsidRPr="00C27D75" w14:paraId="43FAE8D3" w14:textId="77777777" w:rsidTr="008A60E5">
        <w:tc>
          <w:tcPr>
            <w:tcW w:w="2126" w:type="dxa"/>
          </w:tcPr>
          <w:p w14:paraId="3ED9F00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49D989E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Južnoslovenski narodi od XV do XVIII stoljeća.</w:t>
            </w:r>
          </w:p>
        </w:tc>
        <w:tc>
          <w:tcPr>
            <w:tcW w:w="2409" w:type="dxa"/>
          </w:tcPr>
          <w:p w14:paraId="398BD1C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    </w:t>
            </w:r>
          </w:p>
        </w:tc>
      </w:tr>
      <w:tr w:rsidR="00C27D75" w:rsidRPr="00C27D75" w14:paraId="543D7635" w14:textId="77777777" w:rsidTr="008A60E5">
        <w:tc>
          <w:tcPr>
            <w:tcW w:w="2126" w:type="dxa"/>
          </w:tcPr>
          <w:p w14:paraId="0BC2CF5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4B9899D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</w:tcPr>
          <w:p w14:paraId="38529C2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2B97DFA3" w14:textId="77777777" w:rsidTr="008A60E5">
        <w:tc>
          <w:tcPr>
            <w:tcW w:w="2126" w:type="dxa"/>
            <w:vMerge w:val="restart"/>
            <w:vAlign w:val="center"/>
          </w:tcPr>
          <w:p w14:paraId="54ECBAA0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  <w:p w14:paraId="18C07122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29C0D32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Balkansko poluostrvo krajem XVIII i početkom XIX stoljeća.</w:t>
            </w:r>
          </w:p>
        </w:tc>
        <w:tc>
          <w:tcPr>
            <w:tcW w:w="2409" w:type="dxa"/>
          </w:tcPr>
          <w:p w14:paraId="6570988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6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7BD24914" w14:textId="77777777" w:rsidTr="008A60E5">
        <w:tc>
          <w:tcPr>
            <w:tcW w:w="2126" w:type="dxa"/>
            <w:vMerge/>
          </w:tcPr>
          <w:p w14:paraId="7C6B485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3AC2AFB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Revolucionarna građanska Evropa.</w:t>
            </w:r>
          </w:p>
        </w:tc>
        <w:tc>
          <w:tcPr>
            <w:tcW w:w="2409" w:type="dxa"/>
          </w:tcPr>
          <w:p w14:paraId="59DC847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8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67DBB61E" w14:textId="77777777" w:rsidTr="008A60E5">
        <w:tc>
          <w:tcPr>
            <w:tcW w:w="2126" w:type="dxa"/>
            <w:vMerge/>
          </w:tcPr>
          <w:p w14:paraId="4D4A768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3CB2196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Prvi svjetski rat.</w:t>
            </w:r>
          </w:p>
        </w:tc>
        <w:tc>
          <w:tcPr>
            <w:tcW w:w="2409" w:type="dxa"/>
          </w:tcPr>
          <w:p w14:paraId="1785174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15A20F95" w14:textId="77777777" w:rsidTr="008A60E5">
        <w:tc>
          <w:tcPr>
            <w:tcW w:w="2126" w:type="dxa"/>
            <w:vMerge/>
          </w:tcPr>
          <w:p w14:paraId="72E6923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1284F2D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Svijet i Jugoslavija između dva svjetska rata.</w:t>
            </w:r>
          </w:p>
        </w:tc>
        <w:tc>
          <w:tcPr>
            <w:tcW w:w="2409" w:type="dxa"/>
          </w:tcPr>
          <w:p w14:paraId="11661E3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7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6CDB67AB" w14:textId="77777777" w:rsidTr="008A60E5">
        <w:tc>
          <w:tcPr>
            <w:tcW w:w="2126" w:type="dxa"/>
            <w:vMerge/>
          </w:tcPr>
          <w:p w14:paraId="053C745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7B46E8D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Drugi svjetski rat i Jugoslavija u drugom svjetskom ratu.</w:t>
            </w:r>
          </w:p>
        </w:tc>
        <w:tc>
          <w:tcPr>
            <w:tcW w:w="2409" w:type="dxa"/>
          </w:tcPr>
          <w:p w14:paraId="6A5F80C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6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77B82B19" w14:textId="77777777" w:rsidTr="008A60E5">
        <w:tc>
          <w:tcPr>
            <w:tcW w:w="2126" w:type="dxa"/>
          </w:tcPr>
          <w:p w14:paraId="3824F91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7D75C03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Svijet i Jugoslavija poslije drugog svjetskog rata.</w:t>
            </w:r>
          </w:p>
        </w:tc>
        <w:tc>
          <w:tcPr>
            <w:tcW w:w="2409" w:type="dxa"/>
          </w:tcPr>
          <w:p w14:paraId="295D349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01E8F65F" w14:textId="77777777" w:rsidTr="008A60E5">
        <w:tc>
          <w:tcPr>
            <w:tcW w:w="2126" w:type="dxa"/>
          </w:tcPr>
          <w:p w14:paraId="6F5A438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74DDB68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</w:tcPr>
          <w:p w14:paraId="78AF8E0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bookmarkEnd w:id="16"/>
    </w:tbl>
    <w:p w14:paraId="61403AC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81CD5B0" w14:textId="77777777" w:rsidR="00C27D75" w:rsidRP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it-IT"/>
        </w:rPr>
      </w:pPr>
    </w:p>
    <w:p w14:paraId="053EC48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05AD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EE633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613A6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0B54C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BFD61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84357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0440F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3E288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A60EE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9756F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EF2D6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AC7CD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3E0A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15E0D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601CD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3FDB9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5E4A1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4DDCB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18B8A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1870177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F41F1D3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bookmarkStart w:id="17" w:name="_Toc106022713"/>
      <w:bookmarkStart w:id="18" w:name="_Toc108677839"/>
      <w:bookmarkStart w:id="19" w:name="_Toc109641775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t>MATEMATIKA</w:t>
      </w:r>
      <w:bookmarkEnd w:id="17"/>
      <w:bookmarkEnd w:id="18"/>
      <w:bookmarkEnd w:id="19"/>
    </w:p>
    <w:p w14:paraId="3FE6F63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1A801ED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402B811C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GODIŠNJI BROJ NASTAVNIH ČASOVA: 70</w:t>
      </w:r>
    </w:p>
    <w:p w14:paraId="6004DDB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SEDMIČNI BROJ NASTAVNIH ČASOVA: 2</w:t>
      </w:r>
    </w:p>
    <w:p w14:paraId="35B9DD4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366B41B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C5D20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F17B66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BBE69E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2F1E24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483182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441B5B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7E597A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DF6ED6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14FD7FA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5C17D6B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1995975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1ADB51B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ADB08B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FEB0F0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27AC6DC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1CFBB32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F1576F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5812B8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770DA5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3F757A9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18ED199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5AFAD5A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3E3127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1947BB1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FE2329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53BC53C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7AE7C41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285AF11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3E0AD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1D5D371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1C17C1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5677870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282E60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2BFDBB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055C92F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B7DAF0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2FB1192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81DE28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D8913B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EC61AD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50FF7467" w14:textId="77777777" w:rsid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71B1CC18" w14:textId="77777777" w:rsidR="006C17CB" w:rsidRPr="00C27D75" w:rsidRDefault="006C17CB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7321814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768CC1E" w14:textId="2209DEF6" w:rsid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FBB5290" w14:textId="005B5E4B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C3D2003" w14:textId="6001F8D8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6B451F5" w14:textId="77777777" w:rsidR="004D0409" w:rsidRPr="00C27D75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A6B809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493073E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671"/>
        <w:gridCol w:w="6126"/>
      </w:tblGrid>
      <w:tr w:rsidR="00C27D75" w:rsidRPr="00C27D75" w14:paraId="536B944D" w14:textId="77777777" w:rsidTr="008A60E5">
        <w:tc>
          <w:tcPr>
            <w:tcW w:w="2551" w:type="dxa"/>
            <w:shd w:val="clear" w:color="auto" w:fill="auto"/>
          </w:tcPr>
          <w:p w14:paraId="62DB18F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lastRenderedPageBreak/>
              <w:t>Predmet (naziv):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0A5AAB5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Matematika</w:t>
            </w:r>
          </w:p>
        </w:tc>
      </w:tr>
      <w:tr w:rsidR="00C27D75" w:rsidRPr="00C27D75" w14:paraId="44F3CDC3" w14:textId="77777777" w:rsidTr="008A60E5">
        <w:trPr>
          <w:trHeight w:val="215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1251F3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Modul (naziv):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A971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Operacije u R i uvod u algebru</w:t>
            </w:r>
          </w:p>
        </w:tc>
      </w:tr>
      <w:tr w:rsidR="00C27D75" w:rsidRPr="00C27D75" w14:paraId="6F6E8253" w14:textId="77777777" w:rsidTr="008A60E5">
        <w:trPr>
          <w:trHeight w:val="287"/>
        </w:trPr>
        <w:tc>
          <w:tcPr>
            <w:tcW w:w="2551" w:type="dxa"/>
            <w:shd w:val="clear" w:color="auto" w:fill="auto"/>
          </w:tcPr>
          <w:p w14:paraId="58297B5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Redni broj modula: 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4A6DC01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1</w:t>
            </w:r>
          </w:p>
        </w:tc>
      </w:tr>
      <w:tr w:rsidR="00C27D75" w:rsidRPr="00C27D75" w14:paraId="493AF376" w14:textId="77777777" w:rsidTr="008A60E5">
        <w:trPr>
          <w:trHeight w:val="255"/>
        </w:trPr>
        <w:tc>
          <w:tcPr>
            <w:tcW w:w="10348" w:type="dxa"/>
            <w:gridSpan w:val="3"/>
            <w:shd w:val="clear" w:color="auto" w:fill="auto"/>
          </w:tcPr>
          <w:p w14:paraId="7D8A99C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Svrha: </w:t>
            </w:r>
          </w:p>
        </w:tc>
      </w:tr>
      <w:tr w:rsidR="00C27D75" w:rsidRPr="00C27D75" w14:paraId="4FA91E38" w14:textId="77777777" w:rsidTr="008A60E5">
        <w:trPr>
          <w:trHeight w:val="302"/>
        </w:trPr>
        <w:tc>
          <w:tcPr>
            <w:tcW w:w="10348" w:type="dxa"/>
            <w:gridSpan w:val="3"/>
            <w:shd w:val="clear" w:color="auto" w:fill="auto"/>
          </w:tcPr>
          <w:p w14:paraId="759AD34D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-da učenik savlada računske operacije i da ih pravilno primijeni u praksi.</w:t>
            </w:r>
          </w:p>
        </w:tc>
      </w:tr>
      <w:tr w:rsidR="00C27D75" w:rsidRPr="00C27D75" w14:paraId="60FC7B9C" w14:textId="77777777" w:rsidTr="008A60E5">
        <w:trPr>
          <w:trHeight w:val="192"/>
        </w:trPr>
        <w:tc>
          <w:tcPr>
            <w:tcW w:w="10348" w:type="dxa"/>
            <w:gridSpan w:val="3"/>
            <w:shd w:val="clear" w:color="auto" w:fill="auto"/>
          </w:tcPr>
          <w:p w14:paraId="25F91DE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Specijalni zahtjevi / Preduslovi:</w:t>
            </w:r>
          </w:p>
        </w:tc>
      </w:tr>
      <w:tr w:rsidR="00C27D75" w:rsidRPr="00C27D75" w14:paraId="2A02577D" w14:textId="77777777" w:rsidTr="008A60E5">
        <w:trPr>
          <w:trHeight w:val="225"/>
        </w:trPr>
        <w:tc>
          <w:tcPr>
            <w:tcW w:w="10348" w:type="dxa"/>
            <w:gridSpan w:val="3"/>
            <w:shd w:val="clear" w:color="auto" w:fill="auto"/>
          </w:tcPr>
          <w:p w14:paraId="511EE9F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-osnovna znanja o matematičkim operacijama u skupu R stečena u osnovnoj školi.</w:t>
            </w:r>
          </w:p>
        </w:tc>
      </w:tr>
      <w:tr w:rsidR="00C27D75" w:rsidRPr="00C27D75" w14:paraId="40F90460" w14:textId="77777777" w:rsidTr="008A60E5">
        <w:trPr>
          <w:trHeight w:val="273"/>
        </w:trPr>
        <w:tc>
          <w:tcPr>
            <w:tcW w:w="10348" w:type="dxa"/>
            <w:gridSpan w:val="3"/>
            <w:shd w:val="clear" w:color="auto" w:fill="auto"/>
          </w:tcPr>
          <w:p w14:paraId="36E3171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Ciljevi:</w:t>
            </w:r>
          </w:p>
        </w:tc>
      </w:tr>
      <w:tr w:rsidR="00C27D75" w:rsidRPr="00C27D75" w14:paraId="51E3EC7E" w14:textId="77777777" w:rsidTr="008A60E5">
        <w:trPr>
          <w:trHeight w:val="767"/>
        </w:trPr>
        <w:tc>
          <w:tcPr>
            <w:tcW w:w="10348" w:type="dxa"/>
            <w:gridSpan w:val="3"/>
            <w:shd w:val="clear" w:color="auto" w:fill="auto"/>
          </w:tcPr>
          <w:p w14:paraId="2C29B3DD" w14:textId="77777777" w:rsidR="00C27D75" w:rsidRPr="00C27D75" w:rsidRDefault="00C27D75" w:rsidP="0014645B">
            <w:pPr>
              <w:numPr>
                <w:ilvl w:val="0"/>
                <w:numId w:val="247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hAnsi="Times New Roman" w:cs="Times New Roman"/>
                <w:lang w:val="es-ES" w:eastAsia="sr-Latn-CS"/>
              </w:rPr>
              <w:t xml:space="preserve">razviti razumijevanje o operacijama u R, </w:t>
            </w:r>
          </w:p>
          <w:p w14:paraId="56E5E8B8" w14:textId="77777777" w:rsidR="00C27D75" w:rsidRPr="00C27D75" w:rsidRDefault="00C27D75" w:rsidP="0014645B">
            <w:pPr>
              <w:numPr>
                <w:ilvl w:val="0"/>
                <w:numId w:val="247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hAnsi="Times New Roman" w:cs="Times New Roman"/>
                <w:lang w:val="es-ES" w:eastAsia="sr-Latn-CS"/>
              </w:rPr>
              <w:t>sticati samopouzdanje u radu sa brojnim podacima i u izvođenju matematičkih radnji,</w:t>
            </w:r>
          </w:p>
          <w:p w14:paraId="4D1DC6F7" w14:textId="77777777" w:rsidR="00C27D75" w:rsidRPr="00C27D75" w:rsidRDefault="00C27D75" w:rsidP="0014645B">
            <w:pPr>
              <w:numPr>
                <w:ilvl w:val="0"/>
                <w:numId w:val="247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hAnsi="Times New Roman" w:cs="Times New Roman"/>
                <w:lang w:val="es-ES" w:eastAsia="sr-Latn-CS"/>
              </w:rPr>
              <w:t xml:space="preserve">koristiti vještine matematičkih radnji u praksi, </w:t>
            </w:r>
          </w:p>
          <w:p w14:paraId="0A66CFB2" w14:textId="77777777" w:rsidR="00C27D75" w:rsidRPr="00C27D75" w:rsidRDefault="00C27D75" w:rsidP="0014645B">
            <w:pPr>
              <w:numPr>
                <w:ilvl w:val="0"/>
                <w:numId w:val="247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 xml:space="preserve">razvijati analitički i logički pristup rješavanju problema, </w:t>
            </w:r>
          </w:p>
          <w:p w14:paraId="253A8A9A" w14:textId="77777777" w:rsidR="00C27D75" w:rsidRPr="00C27D75" w:rsidRDefault="00C27D75" w:rsidP="0014645B">
            <w:pPr>
              <w:numPr>
                <w:ilvl w:val="0"/>
                <w:numId w:val="247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 xml:space="preserve">razvijati sposobnost primjene matematičkih ideja i tehnika na situacijama iz stvarnog života. </w:t>
            </w:r>
          </w:p>
        </w:tc>
      </w:tr>
      <w:tr w:rsidR="00C27D75" w:rsidRPr="00C27D75" w14:paraId="51F68430" w14:textId="77777777" w:rsidTr="008A60E5">
        <w:trPr>
          <w:trHeight w:val="262"/>
        </w:trPr>
        <w:tc>
          <w:tcPr>
            <w:tcW w:w="10348" w:type="dxa"/>
            <w:gridSpan w:val="3"/>
            <w:shd w:val="clear" w:color="auto" w:fill="auto"/>
          </w:tcPr>
          <w:p w14:paraId="2FF4809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Jedinice</w:t>
            </w:r>
          </w:p>
        </w:tc>
      </w:tr>
      <w:tr w:rsidR="00C27D75" w:rsidRPr="00C27D75" w14:paraId="642B5A20" w14:textId="77777777" w:rsidTr="008A60E5">
        <w:trPr>
          <w:trHeight w:val="735"/>
        </w:trPr>
        <w:tc>
          <w:tcPr>
            <w:tcW w:w="10348" w:type="dxa"/>
            <w:gridSpan w:val="3"/>
            <w:shd w:val="clear" w:color="auto" w:fill="auto"/>
          </w:tcPr>
          <w:p w14:paraId="793A0305" w14:textId="77777777" w:rsidR="00C27D75" w:rsidRPr="00C27D75" w:rsidRDefault="00C27D75" w:rsidP="0014645B">
            <w:pPr>
              <w:numPr>
                <w:ilvl w:val="0"/>
                <w:numId w:val="178"/>
              </w:numPr>
              <w:tabs>
                <w:tab w:val="num" w:pos="252"/>
                <w:tab w:val="left" w:pos="547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Operacije u skupu R i upotreba digitrona. </w:t>
            </w:r>
          </w:p>
          <w:p w14:paraId="4192D200" w14:textId="77777777" w:rsidR="00C27D75" w:rsidRPr="00C27D75" w:rsidRDefault="00C27D75" w:rsidP="0014645B">
            <w:pPr>
              <w:numPr>
                <w:ilvl w:val="0"/>
                <w:numId w:val="178"/>
              </w:numPr>
              <w:tabs>
                <w:tab w:val="num" w:pos="252"/>
                <w:tab w:val="left" w:pos="547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Razmjere i proporcije. </w:t>
            </w:r>
          </w:p>
          <w:p w14:paraId="388F1527" w14:textId="77777777" w:rsidR="00C27D75" w:rsidRPr="00C27D75" w:rsidRDefault="00C27D75" w:rsidP="0014645B">
            <w:pPr>
              <w:numPr>
                <w:ilvl w:val="0"/>
                <w:numId w:val="178"/>
              </w:numPr>
              <w:tabs>
                <w:tab w:val="num" w:pos="252"/>
                <w:tab w:val="left" w:pos="547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Cijeli i racionalni algebarski izrazi. </w:t>
            </w:r>
          </w:p>
        </w:tc>
      </w:tr>
      <w:tr w:rsidR="00C27D75" w:rsidRPr="00C27D75" w14:paraId="5FD72DE7" w14:textId="77777777" w:rsidTr="008A60E5">
        <w:tc>
          <w:tcPr>
            <w:tcW w:w="4222" w:type="dxa"/>
            <w:gridSpan w:val="2"/>
            <w:shd w:val="clear" w:color="auto" w:fill="auto"/>
          </w:tcPr>
          <w:p w14:paraId="6E2D591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                      Ishodi</w:t>
            </w: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učenja:</w:t>
            </w:r>
          </w:p>
        </w:tc>
        <w:tc>
          <w:tcPr>
            <w:tcW w:w="6126" w:type="dxa"/>
            <w:shd w:val="clear" w:color="auto" w:fill="auto"/>
          </w:tcPr>
          <w:p w14:paraId="5CC07F0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Smjernice za nastavnike:</w:t>
            </w:r>
          </w:p>
        </w:tc>
      </w:tr>
      <w:tr w:rsidR="00C27D75" w:rsidRPr="00C27D75" w14:paraId="285AFC6F" w14:textId="77777777" w:rsidTr="008A60E5">
        <w:trPr>
          <w:trHeight w:val="1266"/>
        </w:trPr>
        <w:tc>
          <w:tcPr>
            <w:tcW w:w="4222" w:type="dxa"/>
            <w:gridSpan w:val="2"/>
          </w:tcPr>
          <w:p w14:paraId="5D08CD6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Jedinica 1.  </w:t>
            </w:r>
          </w:p>
          <w:p w14:paraId="35BC19F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Učenik će biti sposoban da:</w:t>
            </w:r>
          </w:p>
          <w:p w14:paraId="0C3D121E" w14:textId="77777777" w:rsidR="00C27D75" w:rsidRPr="00C27D75" w:rsidRDefault="00C27D75" w:rsidP="0014645B">
            <w:pPr>
              <w:numPr>
                <w:ilvl w:val="0"/>
                <w:numId w:val="24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hAnsi="Times New Roman" w:cs="Times New Roman"/>
                <w:lang w:val="es-ES" w:eastAsia="sr-Latn-CS"/>
              </w:rPr>
              <w:t xml:space="preserve">prepozna iracionalne brojeve, </w:t>
            </w:r>
          </w:p>
          <w:p w14:paraId="1DECC644" w14:textId="77777777" w:rsidR="00C27D75" w:rsidRPr="00C27D75" w:rsidRDefault="00C27D75" w:rsidP="0014645B">
            <w:pPr>
              <w:numPr>
                <w:ilvl w:val="0"/>
                <w:numId w:val="24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hAnsi="Times New Roman" w:cs="Times New Roman"/>
                <w:lang w:val="es-ES" w:eastAsia="sr-Latn-CS"/>
              </w:rPr>
              <w:t>pretvori racionalan u decimalan broj i obratno,</w:t>
            </w:r>
          </w:p>
          <w:p w14:paraId="1F7EEF7A" w14:textId="77777777" w:rsidR="00C27D75" w:rsidRPr="00C27D75" w:rsidRDefault="00C27D75" w:rsidP="0014645B">
            <w:pPr>
              <w:numPr>
                <w:ilvl w:val="0"/>
                <w:numId w:val="24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hAnsi="Times New Roman" w:cs="Times New Roman"/>
                <w:lang w:val="es-ES" w:eastAsia="sr-Latn-CS"/>
              </w:rPr>
              <w:t xml:space="preserve">primijeni pravila za zaokruživanje decimalnih brojeva, </w:t>
            </w:r>
          </w:p>
          <w:p w14:paraId="63B5EDD1" w14:textId="77777777" w:rsidR="00C27D75" w:rsidRPr="00C27D75" w:rsidRDefault="00C27D75" w:rsidP="0014645B">
            <w:pPr>
              <w:numPr>
                <w:ilvl w:val="0"/>
                <w:numId w:val="24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hAnsi="Times New Roman" w:cs="Times New Roman"/>
                <w:lang w:val="es-ES" w:eastAsia="sr-Latn-CS"/>
              </w:rPr>
              <w:t>primijeni apsolutnu vrijednost broja na zadatak,</w:t>
            </w:r>
          </w:p>
          <w:p w14:paraId="5571443D" w14:textId="77777777" w:rsidR="00C27D75" w:rsidRPr="00C27D75" w:rsidRDefault="00C27D75" w:rsidP="0014645B">
            <w:pPr>
              <w:numPr>
                <w:ilvl w:val="0"/>
                <w:numId w:val="24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hAnsi="Times New Roman" w:cs="Times New Roman"/>
                <w:lang w:val="es-ES" w:eastAsia="sr-Latn-CS"/>
              </w:rPr>
              <w:t>izračuna vrijednost svakog izraza sa realnim brojevima bez digitrona,</w:t>
            </w:r>
          </w:p>
          <w:p w14:paraId="7553C5C7" w14:textId="77777777" w:rsidR="00C27D75" w:rsidRPr="00C27D75" w:rsidRDefault="00C27D75" w:rsidP="0014645B">
            <w:pPr>
              <w:numPr>
                <w:ilvl w:val="0"/>
                <w:numId w:val="24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s-ES" w:eastAsia="sr-Latn-CS"/>
              </w:rPr>
            </w:pPr>
            <w:r w:rsidRPr="00C27D75">
              <w:rPr>
                <w:rFonts w:ascii="Times New Roman" w:hAnsi="Times New Roman" w:cs="Times New Roman"/>
                <w:lang w:val="es-ES" w:eastAsia="sr-Latn-CS"/>
              </w:rPr>
              <w:t>koristi digitron u bržem izvršenju zadatih operacija.</w:t>
            </w:r>
          </w:p>
          <w:p w14:paraId="29D7598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sr-Latn-CS"/>
              </w:rPr>
            </w:pPr>
          </w:p>
          <w:p w14:paraId="4592822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Jedinica 2. </w:t>
            </w:r>
          </w:p>
          <w:p w14:paraId="20982AE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Učenik će biti sposoban da: </w:t>
            </w:r>
          </w:p>
          <w:p w14:paraId="08B18DE6" w14:textId="77777777" w:rsidR="00C27D75" w:rsidRPr="00C27D75" w:rsidRDefault="00C27D75" w:rsidP="0014645B">
            <w:pPr>
              <w:numPr>
                <w:ilvl w:val="0"/>
                <w:numId w:val="25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procijeni da li su date veličine direktno ili obrnuto proporcionalne,</w:t>
            </w:r>
          </w:p>
          <w:p w14:paraId="1E9D5EB6" w14:textId="77777777" w:rsidR="00C27D75" w:rsidRPr="00C27D75" w:rsidRDefault="00C27D75" w:rsidP="0014645B">
            <w:pPr>
              <w:numPr>
                <w:ilvl w:val="0"/>
                <w:numId w:val="25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postavi jednačinu proporcije,</w:t>
            </w:r>
          </w:p>
          <w:p w14:paraId="164741C3" w14:textId="77777777" w:rsidR="00C27D75" w:rsidRPr="00C27D75" w:rsidRDefault="00C27D75" w:rsidP="0014645B">
            <w:pPr>
              <w:numPr>
                <w:ilvl w:val="0"/>
                <w:numId w:val="25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proporciju uz korištenje osobina proporcije,</w:t>
            </w:r>
          </w:p>
          <w:p w14:paraId="46B2A0EB" w14:textId="77777777" w:rsidR="00C27D75" w:rsidRPr="00C27D75" w:rsidRDefault="00C27D75" w:rsidP="0014645B">
            <w:pPr>
              <w:numPr>
                <w:ilvl w:val="0"/>
                <w:numId w:val="25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razlikuje tri veličine u formuli procentnog računa G:100=I:p,</w:t>
            </w:r>
          </w:p>
          <w:p w14:paraId="4DD4315C" w14:textId="77777777" w:rsidR="00C27D75" w:rsidRPr="00C27D75" w:rsidRDefault="00C27D75" w:rsidP="0014645B">
            <w:pPr>
              <w:numPr>
                <w:ilvl w:val="0"/>
                <w:numId w:val="25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izračuna jednu od tri veličine u formuli procentnog računa kada su poznate preostale dvije u različitim tipovima zadataka,</w:t>
            </w:r>
          </w:p>
          <w:p w14:paraId="60767607" w14:textId="77777777" w:rsidR="00C27D75" w:rsidRPr="00C27D75" w:rsidRDefault="00C27D75" w:rsidP="0014645B">
            <w:pPr>
              <w:numPr>
                <w:ilvl w:val="0"/>
                <w:numId w:val="25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zadatke iz prostog kamatnog računa,</w:t>
            </w:r>
          </w:p>
          <w:p w14:paraId="3B9AE20E" w14:textId="77777777" w:rsidR="00C27D75" w:rsidRPr="00C27D75" w:rsidRDefault="00C27D75" w:rsidP="0014645B">
            <w:pPr>
              <w:numPr>
                <w:ilvl w:val="0"/>
                <w:numId w:val="25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zadatke iz diobnog računa i računa smjese,</w:t>
            </w:r>
          </w:p>
          <w:p w14:paraId="3FDF0210" w14:textId="77777777" w:rsidR="00C27D75" w:rsidRPr="00C27D75" w:rsidRDefault="00C27D75" w:rsidP="0014645B">
            <w:pPr>
              <w:numPr>
                <w:ilvl w:val="0"/>
                <w:numId w:val="25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de-DE" w:eastAsia="sr-Latn-CS"/>
              </w:rPr>
            </w:pPr>
            <w:r w:rsidRPr="00C27D75">
              <w:rPr>
                <w:rFonts w:ascii="Times New Roman" w:hAnsi="Times New Roman" w:cs="Times New Roman"/>
                <w:lang w:val="de-DE" w:eastAsia="sr-Latn-CS"/>
              </w:rPr>
              <w:t>riješi praktični problem iz struke.</w:t>
            </w:r>
          </w:p>
          <w:p w14:paraId="695EE48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sr-Latn-CS"/>
              </w:rPr>
            </w:pPr>
          </w:p>
          <w:p w14:paraId="7871B1C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Jedinica 3. </w:t>
            </w:r>
          </w:p>
          <w:p w14:paraId="3CBF36D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Učenik će biti sposoban da: </w:t>
            </w:r>
          </w:p>
          <w:p w14:paraId="0EA73AC3" w14:textId="77777777" w:rsidR="00C27D75" w:rsidRPr="00C27D75" w:rsidRDefault="00C27D75" w:rsidP="0014645B">
            <w:pPr>
              <w:numPr>
                <w:ilvl w:val="0"/>
                <w:numId w:val="25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izračuna vrijednost polinoma za date vrijednosti promjenljivih,</w:t>
            </w:r>
          </w:p>
          <w:p w14:paraId="4085F2DA" w14:textId="77777777" w:rsidR="00C27D75" w:rsidRPr="00C27D75" w:rsidRDefault="00C27D75" w:rsidP="0014645B">
            <w:pPr>
              <w:numPr>
                <w:ilvl w:val="0"/>
                <w:numId w:val="25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izvodi operacije sa polinomima (sabiranje, oduzimanje, množenje i dijeljenje),</w:t>
            </w:r>
          </w:p>
          <w:p w14:paraId="6DC26EE2" w14:textId="77777777" w:rsidR="00C27D75" w:rsidRPr="00C27D75" w:rsidRDefault="00C27D75" w:rsidP="0014645B">
            <w:pPr>
              <w:numPr>
                <w:ilvl w:val="0"/>
                <w:numId w:val="25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rastavi polinom na činioce kombinacijom raznih metoda,</w:t>
            </w:r>
          </w:p>
          <w:p w14:paraId="5724BE33" w14:textId="77777777" w:rsidR="00C27D75" w:rsidRPr="00C27D75" w:rsidRDefault="00C27D75" w:rsidP="0014645B">
            <w:pPr>
              <w:numPr>
                <w:ilvl w:val="0"/>
                <w:numId w:val="25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kvadrira i kubira binom,</w:t>
            </w:r>
          </w:p>
          <w:p w14:paraId="37A18C29" w14:textId="77777777" w:rsidR="00C27D75" w:rsidRPr="00C27D75" w:rsidRDefault="00C27D75" w:rsidP="0014645B">
            <w:pPr>
              <w:numPr>
                <w:ilvl w:val="0"/>
                <w:numId w:val="25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lastRenderedPageBreak/>
              <w:t>primijeni Bezuov stav na djeljivost polinoma,</w:t>
            </w:r>
          </w:p>
          <w:p w14:paraId="4B8ACE5F" w14:textId="77777777" w:rsidR="00C27D75" w:rsidRPr="00C27D75" w:rsidRDefault="00C27D75" w:rsidP="0014645B">
            <w:pPr>
              <w:numPr>
                <w:ilvl w:val="0"/>
                <w:numId w:val="25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izvodi osnovne operacije sa razlomljenim racionalnim izrazima.</w:t>
            </w:r>
          </w:p>
        </w:tc>
        <w:tc>
          <w:tcPr>
            <w:tcW w:w="6126" w:type="dxa"/>
          </w:tcPr>
          <w:p w14:paraId="271BE54F" w14:textId="6EE18721" w:rsidR="00C27D75" w:rsidRPr="00C27D75" w:rsidRDefault="0036421A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lastRenderedPageBreak/>
              <w:t>Jedinica 1:</w:t>
            </w:r>
          </w:p>
          <w:p w14:paraId="7438D685" w14:textId="6417C8FA" w:rsidR="00C27D75" w:rsidRPr="00C27D75" w:rsidRDefault="0036421A" w:rsidP="0014645B">
            <w:pPr>
              <w:numPr>
                <w:ilvl w:val="0"/>
                <w:numId w:val="24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>
              <w:rPr>
                <w:rFonts w:ascii="Times New Roman" w:hAnsi="Times New Roman" w:cs="Times New Roman"/>
                <w:lang w:val="it-IT" w:eastAsia="sr-Latn-CS"/>
              </w:rPr>
              <w:t>p</w:t>
            </w:r>
            <w:r w:rsidR="00C27D75" w:rsidRPr="00C27D75">
              <w:rPr>
                <w:rFonts w:ascii="Times New Roman" w:hAnsi="Times New Roman" w:cs="Times New Roman"/>
                <w:lang w:val="it-IT" w:eastAsia="sr-Latn-CS"/>
              </w:rPr>
              <w:t>rezentirati osnovne matematičke pojmove i dati objašnjenja definicije, aksiome i teoreme,</w:t>
            </w:r>
          </w:p>
          <w:p w14:paraId="438AAFD1" w14:textId="77777777" w:rsidR="00C27D75" w:rsidRPr="00C27D75" w:rsidRDefault="00C27D75" w:rsidP="0014645B">
            <w:pPr>
              <w:numPr>
                <w:ilvl w:val="0"/>
                <w:numId w:val="24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 xml:space="preserve">ponoviti matematičke simbole i osnovne  zakonitosti u skupu N, </w:t>
            </w:r>
          </w:p>
          <w:p w14:paraId="3A87B660" w14:textId="77777777" w:rsidR="00C27D75" w:rsidRPr="00C27D75" w:rsidRDefault="00C27D75" w:rsidP="0014645B">
            <w:pPr>
              <w:numPr>
                <w:ilvl w:val="0"/>
                <w:numId w:val="24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formirati postupno skupove Z, Q, I i R, uz poštovanje principa permanencije i zatvorenosti s obzirom na operacije (predstaviti skupove na prezentaciji ili napraviti pano),</w:t>
            </w:r>
          </w:p>
          <w:p w14:paraId="036C455D" w14:textId="77777777" w:rsidR="00C27D75" w:rsidRPr="00C27D75" w:rsidRDefault="00C27D75" w:rsidP="0014645B">
            <w:pPr>
              <w:numPr>
                <w:ilvl w:val="0"/>
                <w:numId w:val="24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 xml:space="preserve">izračunavanje vrijednosti izraza vježbati u grupnom radu / radu u parovima, </w:t>
            </w:r>
          </w:p>
          <w:p w14:paraId="6BADB502" w14:textId="77777777" w:rsidR="00C27D75" w:rsidRPr="00C27D75" w:rsidRDefault="00C27D75" w:rsidP="0014645B">
            <w:pPr>
              <w:numPr>
                <w:ilvl w:val="0"/>
                <w:numId w:val="24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objasniti i praktično vježbati mogućnosti koje nudi digitron.</w:t>
            </w:r>
          </w:p>
          <w:p w14:paraId="0205FEB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3B09AF63" w14:textId="5EC54C49" w:rsidR="00C27D75" w:rsidRPr="00C27D75" w:rsidRDefault="0036421A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Jedinica 2:</w:t>
            </w:r>
          </w:p>
          <w:p w14:paraId="7D9A3AEF" w14:textId="40A5CA42" w:rsidR="00C27D75" w:rsidRPr="00C27D75" w:rsidRDefault="0036421A" w:rsidP="0014645B">
            <w:pPr>
              <w:numPr>
                <w:ilvl w:val="0"/>
                <w:numId w:val="251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>
              <w:rPr>
                <w:rFonts w:ascii="Times New Roman" w:hAnsi="Times New Roman" w:cs="Times New Roman"/>
                <w:lang w:val="it-IT" w:eastAsia="sr-Latn-CS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it-IT" w:eastAsia="sr-Latn-CS"/>
              </w:rPr>
              <w:t xml:space="preserve">zabrati više primjera direktne i obrnute proporcionalnosti i metodom </w:t>
            </w:r>
            <w:r w:rsidR="00C27D75" w:rsidRPr="00C27D75">
              <w:rPr>
                <w:rFonts w:ascii="Times New Roman" w:hAnsi="Times New Roman" w:cs="Times New Roman"/>
                <w:i/>
                <w:lang w:val="it-IT" w:eastAsia="sr-Latn-CS"/>
              </w:rPr>
              <w:t>moždana oluja</w:t>
            </w:r>
            <w:r w:rsidR="00C27D75" w:rsidRPr="00C27D75">
              <w:rPr>
                <w:rFonts w:ascii="Times New Roman" w:hAnsi="Times New Roman" w:cs="Times New Roman"/>
                <w:lang w:val="it-IT" w:eastAsia="sr-Latn-CS"/>
              </w:rPr>
              <w:t xml:space="preserve"> (zajedničko izmjenjivanje ideja) pravilno procijeniti,</w:t>
            </w:r>
          </w:p>
          <w:p w14:paraId="20D3EF18" w14:textId="77777777" w:rsidR="00C27D75" w:rsidRPr="00C27D75" w:rsidRDefault="00C27D75" w:rsidP="0014645B">
            <w:pPr>
              <w:numPr>
                <w:ilvl w:val="0"/>
                <w:numId w:val="251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izabrati veći broj zadataka u vezi sa praktičnom primjenom u struci,</w:t>
            </w:r>
          </w:p>
          <w:p w14:paraId="7D882064" w14:textId="77777777" w:rsidR="00C27D75" w:rsidRPr="00C27D75" w:rsidRDefault="00C27D75" w:rsidP="0014645B">
            <w:pPr>
              <w:numPr>
                <w:ilvl w:val="0"/>
                <w:numId w:val="251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raditi u parovima (jedan učenik sastavlja zadatak iz svoje struke, drugi primjenom proporcije rješava i obratno),</w:t>
            </w:r>
          </w:p>
          <w:p w14:paraId="6A4F90C4" w14:textId="77777777" w:rsidR="00C27D75" w:rsidRPr="00C27D75" w:rsidRDefault="00C27D75" w:rsidP="0014645B">
            <w:pPr>
              <w:numPr>
                <w:ilvl w:val="0"/>
                <w:numId w:val="251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pripremiti etikete sa artikala poslije sniženja, analizirati u grupnom radu i identificirati tri veličine procentnog računa,</w:t>
            </w:r>
          </w:p>
          <w:p w14:paraId="09719389" w14:textId="77777777" w:rsidR="00C27D75" w:rsidRPr="00C27D75" w:rsidRDefault="00C27D75" w:rsidP="0014645B">
            <w:pPr>
              <w:numPr>
                <w:ilvl w:val="0"/>
                <w:numId w:val="251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preporučuje se davanje zadataka za grupni rad van učionice (animirati učenike da sami istraže primjenu procentnog računa, sastave i riješe zadatak),</w:t>
            </w:r>
          </w:p>
          <w:p w14:paraId="6535AA8F" w14:textId="77777777" w:rsidR="00C27D75" w:rsidRPr="00C27D75" w:rsidRDefault="00C27D75" w:rsidP="0014645B">
            <w:pPr>
              <w:numPr>
                <w:ilvl w:val="0"/>
                <w:numId w:val="251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na primjeru štednje u banci objasniti kamatni račun.</w:t>
            </w:r>
          </w:p>
          <w:p w14:paraId="56DD2E3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7E425D33" w14:textId="777B517C" w:rsidR="00C27D75" w:rsidRPr="00C27D75" w:rsidRDefault="0036421A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Jedinica 3:</w:t>
            </w:r>
          </w:p>
          <w:p w14:paraId="52FE6556" w14:textId="6C4505EA" w:rsidR="00C27D75" w:rsidRPr="00C27D75" w:rsidRDefault="0036421A" w:rsidP="0014645B">
            <w:pPr>
              <w:numPr>
                <w:ilvl w:val="0"/>
                <w:numId w:val="253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>
              <w:rPr>
                <w:rFonts w:ascii="Times New Roman" w:hAnsi="Times New Roman" w:cs="Times New Roman"/>
                <w:lang w:val="it-IT" w:eastAsia="sr-Latn-CS"/>
              </w:rPr>
              <w:t>m</w:t>
            </w:r>
            <w:r w:rsidR="00C27D75" w:rsidRPr="00C27D75">
              <w:rPr>
                <w:rFonts w:ascii="Times New Roman" w:hAnsi="Times New Roman" w:cs="Times New Roman"/>
                <w:lang w:val="it-IT" w:eastAsia="sr-Latn-CS"/>
              </w:rPr>
              <w:t>etodom razgovora ponoviti operacije sa stepenima,</w:t>
            </w:r>
          </w:p>
          <w:p w14:paraId="04827F2B" w14:textId="77777777" w:rsidR="00C27D75" w:rsidRPr="00C27D75" w:rsidRDefault="00C27D75" w:rsidP="0014645B">
            <w:pPr>
              <w:numPr>
                <w:ilvl w:val="0"/>
                <w:numId w:val="253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pri obradi polinoma naglasiti zakone komutativnosti, asocijativnosti i distributivnosti,</w:t>
            </w:r>
          </w:p>
          <w:p w14:paraId="1D554FD1" w14:textId="77777777" w:rsidR="00C27D75" w:rsidRPr="00C27D75" w:rsidRDefault="00C27D75" w:rsidP="0014645B">
            <w:pPr>
              <w:numPr>
                <w:ilvl w:val="0"/>
                <w:numId w:val="253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izraditi pano sa formulama za rastavljanje polinoma,</w:t>
            </w:r>
          </w:p>
          <w:p w14:paraId="6CE3CB6E" w14:textId="77777777" w:rsidR="00C27D75" w:rsidRPr="00C27D75" w:rsidRDefault="00C27D75" w:rsidP="0014645B">
            <w:pPr>
              <w:numPr>
                <w:ilvl w:val="0"/>
                <w:numId w:val="253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objasniti Bezuov stav o djeljivosti polinoma,</w:t>
            </w:r>
          </w:p>
          <w:p w14:paraId="7A00383D" w14:textId="77777777" w:rsidR="00C27D75" w:rsidRPr="00C27D75" w:rsidRDefault="00C27D75" w:rsidP="0014645B">
            <w:pPr>
              <w:numPr>
                <w:ilvl w:val="0"/>
                <w:numId w:val="253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koristeći upoznata svojstva operacija sa realnim brojevima, objasniti identične transformacije cijelih racionalnih izraza,</w:t>
            </w:r>
          </w:p>
          <w:p w14:paraId="757A70F8" w14:textId="77777777" w:rsidR="00C27D75" w:rsidRPr="00C27D75" w:rsidRDefault="00C27D75" w:rsidP="0014645B">
            <w:pPr>
              <w:numPr>
                <w:ilvl w:val="0"/>
                <w:numId w:val="253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odabrati zadatke od lakših ka težim, uz raznolikost s obzirom na primjenu formula za rastavljanje polinoma,</w:t>
            </w:r>
          </w:p>
          <w:p w14:paraId="754CE130" w14:textId="77777777" w:rsidR="00C27D75" w:rsidRPr="00C27D75" w:rsidRDefault="00C27D75" w:rsidP="0014645B">
            <w:pPr>
              <w:numPr>
                <w:ilvl w:val="0"/>
                <w:numId w:val="253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težište treba da bude na raznovrsnosti ideja, svrsi i suštini tih transformacija, a ne na radu sa komplikovanim izrazima,</w:t>
            </w:r>
          </w:p>
          <w:p w14:paraId="2167DB76" w14:textId="77777777" w:rsidR="00C27D75" w:rsidRPr="00C27D75" w:rsidRDefault="00C27D75" w:rsidP="0014645B">
            <w:pPr>
              <w:numPr>
                <w:ilvl w:val="0"/>
                <w:numId w:val="253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nastavni oblici i metode: individualni i grupni oblik rada, rad u parovima i metoda razgovora.</w:t>
            </w:r>
          </w:p>
        </w:tc>
      </w:tr>
      <w:tr w:rsidR="00C27D75" w:rsidRPr="00C27D75" w14:paraId="32C73AC9" w14:textId="77777777" w:rsidTr="008A60E5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348" w:type="dxa"/>
            <w:gridSpan w:val="3"/>
            <w:shd w:val="clear" w:color="auto" w:fill="auto"/>
          </w:tcPr>
          <w:p w14:paraId="4592FB8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Integracija sa drugim nastavnim predmetima:</w:t>
            </w:r>
          </w:p>
        </w:tc>
      </w:tr>
      <w:tr w:rsidR="00C27D75" w:rsidRPr="00C27D75" w14:paraId="15AA4228" w14:textId="77777777" w:rsidTr="008A60E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348" w:type="dxa"/>
            <w:gridSpan w:val="3"/>
            <w:shd w:val="clear" w:color="auto" w:fill="auto"/>
          </w:tcPr>
          <w:p w14:paraId="2027105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>- stručno–teorijski predmeti i Praktična nastava.</w:t>
            </w:r>
          </w:p>
        </w:tc>
      </w:tr>
      <w:tr w:rsidR="00C27D75" w:rsidRPr="00C27D75" w14:paraId="2B8330B3" w14:textId="77777777" w:rsidTr="008A60E5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348" w:type="dxa"/>
            <w:gridSpan w:val="3"/>
            <w:shd w:val="clear" w:color="auto" w:fill="auto"/>
          </w:tcPr>
          <w:p w14:paraId="3FB8B1A1" w14:textId="77777777" w:rsidR="00C27D75" w:rsidRPr="00C27D75" w:rsidRDefault="00C27D75" w:rsidP="00C27D75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eastAsia="sr-Latn-CS"/>
              </w:rPr>
              <w:t>Izvori za nastavnike:</w:t>
            </w:r>
          </w:p>
        </w:tc>
      </w:tr>
      <w:tr w:rsidR="00C27D75" w:rsidRPr="00C27D75" w14:paraId="1AF644D8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14:paraId="62F01A3E" w14:textId="77777777" w:rsidR="00C27D75" w:rsidRPr="00C27D75" w:rsidRDefault="00C27D75" w:rsidP="0014645B">
            <w:pPr>
              <w:numPr>
                <w:ilvl w:val="0"/>
                <w:numId w:val="177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- odobreni udžbenici,</w:t>
            </w:r>
          </w:p>
          <w:p w14:paraId="302BA6D9" w14:textId="77777777" w:rsidR="00C27D75" w:rsidRPr="00C27D75" w:rsidRDefault="00C27D75" w:rsidP="0014645B">
            <w:pPr>
              <w:numPr>
                <w:ilvl w:val="0"/>
                <w:numId w:val="177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- ostali dostupni udžbenici za nastavnike,</w:t>
            </w:r>
          </w:p>
          <w:p w14:paraId="15ACA302" w14:textId="77777777" w:rsidR="00C27D75" w:rsidRPr="00C27D75" w:rsidRDefault="00C27D75" w:rsidP="0014645B">
            <w:pPr>
              <w:numPr>
                <w:ilvl w:val="0"/>
                <w:numId w:val="177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 xml:space="preserve">- internet ( </w:t>
            </w:r>
            <w:hyperlink r:id="rId7" w:history="1">
              <w:r w:rsidRPr="00C27D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sr-Latn-CS"/>
                </w:rPr>
                <w:t>www.znanje.org</w:t>
              </w:r>
            </w:hyperlink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 xml:space="preserve">, </w:t>
            </w:r>
            <w:hyperlink r:id="rId8" w:history="1">
              <w:r w:rsidRPr="00C27D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sr-Latn-CS"/>
                </w:rPr>
                <w:t>www.integral.co.yu</w:t>
              </w:r>
            </w:hyperlink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 xml:space="preserve"> ).</w:t>
            </w:r>
          </w:p>
        </w:tc>
      </w:tr>
    </w:tbl>
    <w:p w14:paraId="74BBC006" w14:textId="77777777" w:rsidR="00C27D75" w:rsidRP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p w14:paraId="61C290CD" w14:textId="77777777" w:rsidR="00C27D75" w:rsidRPr="00C27D75" w:rsidRDefault="00C27D75" w:rsidP="00C27D75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lang w:val="sr-Latn-B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200"/>
        <w:gridCol w:w="5736"/>
      </w:tblGrid>
      <w:tr w:rsidR="00C27D75" w:rsidRPr="00C27D75" w14:paraId="44293B02" w14:textId="77777777" w:rsidTr="008A60E5">
        <w:trPr>
          <w:trHeight w:val="215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0039F49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Modul (naziv):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9492E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es-ES" w:eastAsia="sr-Latn-CS"/>
              </w:rPr>
              <w:t>Linearne jednačine i nejednačine</w:t>
            </w:r>
          </w:p>
        </w:tc>
      </w:tr>
      <w:tr w:rsidR="00C27D75" w:rsidRPr="00C27D75" w14:paraId="6DCC6952" w14:textId="77777777" w:rsidTr="008A60E5">
        <w:trPr>
          <w:trHeight w:val="287"/>
        </w:trPr>
        <w:tc>
          <w:tcPr>
            <w:tcW w:w="2412" w:type="dxa"/>
            <w:shd w:val="clear" w:color="auto" w:fill="auto"/>
          </w:tcPr>
          <w:p w14:paraId="7CC9A70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Redni broj modula: </w:t>
            </w:r>
          </w:p>
        </w:tc>
        <w:tc>
          <w:tcPr>
            <w:tcW w:w="7936" w:type="dxa"/>
            <w:gridSpan w:val="2"/>
            <w:shd w:val="clear" w:color="auto" w:fill="auto"/>
          </w:tcPr>
          <w:p w14:paraId="5F196F37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C27D75" w:rsidRPr="00C27D75" w14:paraId="255F3018" w14:textId="77777777" w:rsidTr="008A60E5">
        <w:trPr>
          <w:trHeight w:val="215"/>
        </w:trPr>
        <w:tc>
          <w:tcPr>
            <w:tcW w:w="10348" w:type="dxa"/>
            <w:gridSpan w:val="3"/>
            <w:shd w:val="clear" w:color="auto" w:fill="auto"/>
          </w:tcPr>
          <w:p w14:paraId="55F14E8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Svrha: </w:t>
            </w:r>
          </w:p>
        </w:tc>
      </w:tr>
      <w:tr w:rsidR="00C27D75" w:rsidRPr="00C27D75" w14:paraId="4E6E028B" w14:textId="77777777" w:rsidTr="008A60E5">
        <w:trPr>
          <w:trHeight w:val="242"/>
        </w:trPr>
        <w:tc>
          <w:tcPr>
            <w:tcW w:w="10348" w:type="dxa"/>
            <w:gridSpan w:val="3"/>
            <w:shd w:val="clear" w:color="auto" w:fill="auto"/>
          </w:tcPr>
          <w:p w14:paraId="4FC4DD63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-učenici će naučiti rješavati linearne jednačine i nejednačine i primijeniti ih na rješavanje problema u struci.</w:t>
            </w:r>
          </w:p>
        </w:tc>
      </w:tr>
      <w:tr w:rsidR="00C27D75" w:rsidRPr="00C27D75" w14:paraId="4250C267" w14:textId="77777777" w:rsidTr="008A60E5">
        <w:trPr>
          <w:trHeight w:val="239"/>
        </w:trPr>
        <w:tc>
          <w:tcPr>
            <w:tcW w:w="10348" w:type="dxa"/>
            <w:gridSpan w:val="3"/>
            <w:shd w:val="clear" w:color="auto" w:fill="auto"/>
          </w:tcPr>
          <w:p w14:paraId="6D6477B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Specijalni zahtjevi / Preduslovi:</w:t>
            </w:r>
          </w:p>
        </w:tc>
      </w:tr>
      <w:tr w:rsidR="00C27D75" w:rsidRPr="00C27D75" w14:paraId="15A78EB8" w14:textId="77777777" w:rsidTr="008A60E5">
        <w:trPr>
          <w:trHeight w:val="345"/>
        </w:trPr>
        <w:tc>
          <w:tcPr>
            <w:tcW w:w="10348" w:type="dxa"/>
            <w:gridSpan w:val="3"/>
            <w:shd w:val="clear" w:color="auto" w:fill="auto"/>
          </w:tcPr>
          <w:p w14:paraId="2F3EC20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-usvojeno znanje iz modula 1.</w:t>
            </w:r>
          </w:p>
        </w:tc>
      </w:tr>
      <w:tr w:rsidR="00C27D75" w:rsidRPr="00C27D75" w14:paraId="1D9398A6" w14:textId="77777777" w:rsidTr="008A60E5">
        <w:trPr>
          <w:trHeight w:val="240"/>
        </w:trPr>
        <w:tc>
          <w:tcPr>
            <w:tcW w:w="10348" w:type="dxa"/>
            <w:gridSpan w:val="3"/>
            <w:shd w:val="clear" w:color="auto" w:fill="auto"/>
          </w:tcPr>
          <w:p w14:paraId="581AF77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Cil</w:t>
            </w:r>
            <w:r w:rsidRPr="00C27D75">
              <w:rPr>
                <w:rFonts w:ascii="Times New Roman" w:eastAsia="Times New Roman" w:hAnsi="Times New Roman" w:cs="Times New Roman"/>
                <w:b/>
                <w:lang w:val="de-DE"/>
              </w:rPr>
              <w:t>jevi:</w:t>
            </w:r>
          </w:p>
        </w:tc>
      </w:tr>
      <w:tr w:rsidR="00C27D75" w:rsidRPr="00C27D75" w14:paraId="51E77C8E" w14:textId="77777777" w:rsidTr="008A60E5">
        <w:trPr>
          <w:trHeight w:val="1770"/>
        </w:trPr>
        <w:tc>
          <w:tcPr>
            <w:tcW w:w="10348" w:type="dxa"/>
            <w:gridSpan w:val="3"/>
          </w:tcPr>
          <w:p w14:paraId="4253CFAD" w14:textId="77777777" w:rsidR="00C27D75" w:rsidRPr="00C27D75" w:rsidRDefault="00C27D75" w:rsidP="0014645B">
            <w:pPr>
              <w:numPr>
                <w:ilvl w:val="0"/>
                <w:numId w:val="254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de-DE" w:eastAsia="sr-Latn-CS"/>
              </w:rPr>
            </w:pPr>
            <w:r w:rsidRPr="00C27D75">
              <w:rPr>
                <w:rFonts w:ascii="Times New Roman" w:hAnsi="Times New Roman" w:cs="Times New Roman"/>
                <w:lang w:val="de-DE" w:eastAsia="sr-Latn-CS"/>
              </w:rPr>
              <w:t>tačno izvođenje matematičkih operacije,</w:t>
            </w:r>
          </w:p>
          <w:p w14:paraId="2453029B" w14:textId="77777777" w:rsidR="00C27D75" w:rsidRPr="00C27D75" w:rsidRDefault="00C27D75" w:rsidP="0014645B">
            <w:pPr>
              <w:numPr>
                <w:ilvl w:val="0"/>
                <w:numId w:val="254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de-DE" w:eastAsia="sr-Latn-CS"/>
              </w:rPr>
            </w:pPr>
            <w:r w:rsidRPr="00C27D75">
              <w:rPr>
                <w:rFonts w:ascii="Times New Roman" w:hAnsi="Times New Roman" w:cs="Times New Roman"/>
                <w:lang w:val="de-DE" w:eastAsia="sr-Latn-CS"/>
              </w:rPr>
              <w:t>razvoj vještina za rješavanje problema iz prakse,</w:t>
            </w:r>
          </w:p>
          <w:p w14:paraId="1F97B739" w14:textId="77777777" w:rsidR="00C27D75" w:rsidRPr="00C27D75" w:rsidRDefault="00C27D75" w:rsidP="0014645B">
            <w:pPr>
              <w:numPr>
                <w:ilvl w:val="0"/>
                <w:numId w:val="254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de-DE" w:eastAsia="sr-Latn-CS"/>
              </w:rPr>
            </w:pPr>
            <w:r w:rsidRPr="00C27D75">
              <w:rPr>
                <w:rFonts w:ascii="Times New Roman" w:hAnsi="Times New Roman" w:cs="Times New Roman"/>
                <w:lang w:val="de-DE" w:eastAsia="sr-Latn-CS"/>
              </w:rPr>
              <w:t>razvijanje logičkog i analitičkog pristupa u rješavanju problema,</w:t>
            </w:r>
          </w:p>
          <w:p w14:paraId="1A5CC10E" w14:textId="77777777" w:rsidR="00C27D75" w:rsidRPr="00C27D75" w:rsidRDefault="00C27D75" w:rsidP="0014645B">
            <w:pPr>
              <w:numPr>
                <w:ilvl w:val="0"/>
                <w:numId w:val="254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de-DE" w:eastAsia="sr-Latn-CS"/>
              </w:rPr>
            </w:pPr>
            <w:r w:rsidRPr="00C27D75">
              <w:rPr>
                <w:rFonts w:ascii="Times New Roman" w:hAnsi="Times New Roman" w:cs="Times New Roman"/>
                <w:lang w:val="de-DE" w:eastAsia="sr-Latn-CS"/>
              </w:rPr>
              <w:t xml:space="preserve">crtanje grafikona linearne funkcije i razumijevanje linearne zavisnosti dvije veličine, </w:t>
            </w:r>
          </w:p>
          <w:p w14:paraId="7366E42A" w14:textId="77777777" w:rsidR="00C27D75" w:rsidRPr="00C27D75" w:rsidRDefault="00C27D75" w:rsidP="0014645B">
            <w:pPr>
              <w:numPr>
                <w:ilvl w:val="0"/>
                <w:numId w:val="254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de-DE" w:eastAsia="sr-Latn-CS"/>
              </w:rPr>
            </w:pPr>
            <w:r w:rsidRPr="00C27D75">
              <w:rPr>
                <w:rFonts w:ascii="Times New Roman" w:hAnsi="Times New Roman" w:cs="Times New Roman"/>
                <w:lang w:val="de-DE" w:eastAsia="sr-Latn-CS"/>
              </w:rPr>
              <w:t>sposobnost rješavanja linearnih jednačina i linearnih nejednačina sa jednom nepoznatom,</w:t>
            </w:r>
          </w:p>
          <w:p w14:paraId="4D4C144C" w14:textId="77777777" w:rsidR="00C27D75" w:rsidRPr="00C27D75" w:rsidRDefault="00C27D75" w:rsidP="0014645B">
            <w:pPr>
              <w:numPr>
                <w:ilvl w:val="0"/>
                <w:numId w:val="254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de-DE" w:eastAsia="sr-Latn-CS"/>
              </w:rPr>
            </w:pPr>
            <w:r w:rsidRPr="00C27D75">
              <w:rPr>
                <w:rFonts w:ascii="Times New Roman" w:hAnsi="Times New Roman" w:cs="Times New Roman"/>
                <w:lang w:val="de-DE" w:eastAsia="sr-Latn-CS"/>
              </w:rPr>
              <w:t>sposobnost rješavanja sistema linearnih jednačina i rješavanje problema njihovom primjenom,</w:t>
            </w:r>
          </w:p>
          <w:p w14:paraId="7AB376F5" w14:textId="77777777" w:rsidR="00C27D75" w:rsidRPr="00C27D75" w:rsidRDefault="00C27D75" w:rsidP="0014645B">
            <w:pPr>
              <w:numPr>
                <w:ilvl w:val="0"/>
                <w:numId w:val="254"/>
              </w:numPr>
              <w:tabs>
                <w:tab w:val="num" w:pos="432"/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de-DE" w:eastAsia="sr-Latn-CS"/>
              </w:rPr>
            </w:pPr>
            <w:r w:rsidRPr="00C27D75">
              <w:rPr>
                <w:rFonts w:ascii="Times New Roman" w:hAnsi="Times New Roman" w:cs="Times New Roman"/>
                <w:lang w:val="de-DE" w:eastAsia="sr-Latn-CS"/>
              </w:rPr>
              <w:t>sposobnost rješavanja sistema linearnih nejednačina i grafičkog predstavljanja skupa rješenja.</w:t>
            </w:r>
          </w:p>
        </w:tc>
      </w:tr>
      <w:tr w:rsidR="00C27D75" w:rsidRPr="00C27D75" w14:paraId="40E37E33" w14:textId="77777777" w:rsidTr="008A60E5"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14:paraId="38A22EA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Jedinice</w:t>
            </w:r>
          </w:p>
        </w:tc>
      </w:tr>
      <w:tr w:rsidR="00C27D75" w:rsidRPr="00C27D75" w14:paraId="1F7F0A5D" w14:textId="77777777" w:rsidTr="008A60E5">
        <w:trPr>
          <w:trHeight w:val="735"/>
        </w:trPr>
        <w:tc>
          <w:tcPr>
            <w:tcW w:w="10348" w:type="dxa"/>
            <w:gridSpan w:val="3"/>
            <w:shd w:val="clear" w:color="auto" w:fill="auto"/>
          </w:tcPr>
          <w:p w14:paraId="726D4EB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>1. Linearna funkcija.</w:t>
            </w:r>
          </w:p>
          <w:p w14:paraId="667149F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eastAsia="sr-Latn-CS"/>
              </w:rPr>
              <w:t xml:space="preserve">2. Linearna jednačina sa jednom nepoznatom. </w:t>
            </w:r>
          </w:p>
          <w:p w14:paraId="232FB59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>3. Sistema jednačina.</w:t>
            </w:r>
          </w:p>
          <w:p w14:paraId="78563D6A" w14:textId="77777777" w:rsidR="00C27D75" w:rsidRPr="00C27D75" w:rsidRDefault="00C27D75" w:rsidP="00C27D75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>4. Linearne nejednačine i sistemi nejednačina.</w:t>
            </w:r>
          </w:p>
        </w:tc>
      </w:tr>
      <w:tr w:rsidR="00C27D75" w:rsidRPr="00C27D75" w14:paraId="16B96C66" w14:textId="77777777" w:rsidTr="008A60E5">
        <w:tc>
          <w:tcPr>
            <w:tcW w:w="4612" w:type="dxa"/>
            <w:gridSpan w:val="2"/>
            <w:shd w:val="clear" w:color="auto" w:fill="auto"/>
          </w:tcPr>
          <w:p w14:paraId="67BD593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                    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Ishodi učenja:</w:t>
            </w:r>
          </w:p>
        </w:tc>
        <w:tc>
          <w:tcPr>
            <w:tcW w:w="5736" w:type="dxa"/>
            <w:shd w:val="clear" w:color="auto" w:fill="auto"/>
          </w:tcPr>
          <w:p w14:paraId="66138A9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Smjernice za nastavnike:</w:t>
            </w:r>
          </w:p>
        </w:tc>
      </w:tr>
      <w:tr w:rsidR="00C27D75" w:rsidRPr="00C27D75" w14:paraId="1A4EFEDE" w14:textId="77777777" w:rsidTr="008A60E5">
        <w:trPr>
          <w:trHeight w:val="1610"/>
        </w:trPr>
        <w:tc>
          <w:tcPr>
            <w:tcW w:w="4612" w:type="dxa"/>
            <w:gridSpan w:val="2"/>
          </w:tcPr>
          <w:p w14:paraId="628043D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Jedinica 1. </w:t>
            </w:r>
          </w:p>
          <w:p w14:paraId="6DB7978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>Učenik će biti sposoban da:</w:t>
            </w:r>
          </w:p>
          <w:p w14:paraId="373DCD25" w14:textId="77777777" w:rsidR="00C27D75" w:rsidRPr="00C27D75" w:rsidRDefault="00C27D75" w:rsidP="0014645B">
            <w:pPr>
              <w:numPr>
                <w:ilvl w:val="0"/>
                <w:numId w:val="25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definira funkciju, odredi njen domen i kodomen,</w:t>
            </w:r>
          </w:p>
          <w:p w14:paraId="58F3E4DF" w14:textId="77777777" w:rsidR="00C27D75" w:rsidRPr="00C27D75" w:rsidRDefault="00C27D75" w:rsidP="0014645B">
            <w:pPr>
              <w:numPr>
                <w:ilvl w:val="0"/>
                <w:numId w:val="25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nađe inverznu funkciju zadanoj linearnoj funkciji,</w:t>
            </w:r>
          </w:p>
          <w:p w14:paraId="1FA03673" w14:textId="77777777" w:rsidR="00C27D75" w:rsidRPr="00C27D75" w:rsidRDefault="00C27D75" w:rsidP="0014645B">
            <w:pPr>
              <w:numPr>
                <w:ilvl w:val="0"/>
                <w:numId w:val="25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odredi kompoziciju dvije linearne funkcije,</w:t>
            </w:r>
          </w:p>
          <w:p w14:paraId="6055A1C8" w14:textId="77777777" w:rsidR="00C27D75" w:rsidRPr="00C27D75" w:rsidRDefault="00C27D75" w:rsidP="0014645B">
            <w:pPr>
              <w:numPr>
                <w:ilvl w:val="0"/>
                <w:numId w:val="25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odredi položaj tačke u koordinatnom sistemu,</w:t>
            </w:r>
          </w:p>
          <w:p w14:paraId="502C64D9" w14:textId="77777777" w:rsidR="00C27D75" w:rsidRPr="00C27D75" w:rsidRDefault="00C27D75" w:rsidP="0014645B">
            <w:pPr>
              <w:numPr>
                <w:ilvl w:val="0"/>
                <w:numId w:val="25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razlikuje zavisno i nezavisno promjenljive veličine,</w:t>
            </w:r>
          </w:p>
          <w:p w14:paraId="5225C7F3" w14:textId="77777777" w:rsidR="00C27D75" w:rsidRPr="00C27D75" w:rsidRDefault="00C27D75" w:rsidP="0014645B">
            <w:pPr>
              <w:numPr>
                <w:ilvl w:val="0"/>
                <w:numId w:val="25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prevodi linearnu funkciju iz implicitnog u eksplicitni oblik i obratno,</w:t>
            </w:r>
          </w:p>
          <w:p w14:paraId="0E749D6E" w14:textId="77777777" w:rsidR="00C27D75" w:rsidRPr="00C27D75" w:rsidRDefault="00C27D75" w:rsidP="0014645B">
            <w:pPr>
              <w:numPr>
                <w:ilvl w:val="0"/>
                <w:numId w:val="25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nacrta graf linearne funkcije i njoj inverzne funkcije,</w:t>
            </w:r>
          </w:p>
          <w:p w14:paraId="2AC84ADF" w14:textId="77777777" w:rsidR="00C27D75" w:rsidRPr="00C27D75" w:rsidRDefault="00C27D75" w:rsidP="0014645B">
            <w:pPr>
              <w:numPr>
                <w:ilvl w:val="0"/>
                <w:numId w:val="25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izračuna nulu funkcije,</w:t>
            </w:r>
          </w:p>
          <w:p w14:paraId="60ED128B" w14:textId="77777777" w:rsidR="00C27D75" w:rsidRPr="00C27D75" w:rsidRDefault="00C27D75" w:rsidP="0014645B">
            <w:pPr>
              <w:numPr>
                <w:ilvl w:val="0"/>
                <w:numId w:val="255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objasni tok i znak funkcije.</w:t>
            </w:r>
          </w:p>
          <w:p w14:paraId="01ED4DE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</w:p>
          <w:p w14:paraId="07D2E7AC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Jedinica 2. </w:t>
            </w:r>
          </w:p>
          <w:p w14:paraId="410E66E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>Učenik će biti sposoban da:</w:t>
            </w:r>
          </w:p>
          <w:p w14:paraId="608ED6AB" w14:textId="77777777" w:rsidR="00C27D75" w:rsidRPr="00C27D75" w:rsidRDefault="00C27D75" w:rsidP="0014645B">
            <w:pPr>
              <w:numPr>
                <w:ilvl w:val="0"/>
                <w:numId w:val="257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linearnu jednačinu sa konstantnim koeficijentima,</w:t>
            </w:r>
          </w:p>
          <w:p w14:paraId="62CE4D76" w14:textId="77777777" w:rsidR="00C27D75" w:rsidRPr="00C27D75" w:rsidRDefault="00C27D75" w:rsidP="0014645B">
            <w:pPr>
              <w:numPr>
                <w:ilvl w:val="0"/>
                <w:numId w:val="257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provjeri dobijeno rješenje jednačine,</w:t>
            </w:r>
          </w:p>
          <w:p w14:paraId="1F7EA4ED" w14:textId="77777777" w:rsidR="00C27D75" w:rsidRPr="00C27D75" w:rsidRDefault="00C27D75" w:rsidP="0014645B">
            <w:pPr>
              <w:numPr>
                <w:ilvl w:val="0"/>
                <w:numId w:val="257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linearnu jednačinu sa jednim parametrom,</w:t>
            </w:r>
          </w:p>
          <w:p w14:paraId="5889D1A4" w14:textId="77777777" w:rsidR="00C27D75" w:rsidRPr="00C27D75" w:rsidRDefault="00C27D75" w:rsidP="0014645B">
            <w:pPr>
              <w:numPr>
                <w:ilvl w:val="0"/>
                <w:numId w:val="257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 xml:space="preserve">riješi problem primjenom linearne jednačine. </w:t>
            </w:r>
          </w:p>
          <w:p w14:paraId="3A3C6D99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</w:p>
          <w:p w14:paraId="3B456B7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</w:p>
          <w:p w14:paraId="71376DE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lastRenderedPageBreak/>
              <w:t xml:space="preserve">Jedinica 3. </w:t>
            </w:r>
          </w:p>
          <w:p w14:paraId="767FCB98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Učenik će biti sposoban da: </w:t>
            </w:r>
          </w:p>
          <w:p w14:paraId="1FB28B85" w14:textId="77777777" w:rsidR="00C27D75" w:rsidRPr="00C27D75" w:rsidRDefault="00C27D75" w:rsidP="0014645B">
            <w:pPr>
              <w:numPr>
                <w:ilvl w:val="0"/>
                <w:numId w:val="25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sistem jednačina metodom zamjene,</w:t>
            </w:r>
          </w:p>
          <w:p w14:paraId="1F9F2630" w14:textId="77777777" w:rsidR="00C27D75" w:rsidRPr="00C27D75" w:rsidRDefault="00C27D75" w:rsidP="0014645B">
            <w:pPr>
              <w:numPr>
                <w:ilvl w:val="0"/>
                <w:numId w:val="25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sistem jednačina metodom suprotnih koeficijenata,</w:t>
            </w:r>
          </w:p>
          <w:p w14:paraId="3788D41B" w14:textId="77777777" w:rsidR="00C27D75" w:rsidRPr="00C27D75" w:rsidRDefault="00C27D75" w:rsidP="0014645B">
            <w:pPr>
              <w:numPr>
                <w:ilvl w:val="0"/>
                <w:numId w:val="25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grafičkom metodom sistem od dvije linearne jednačine sa dvije nepoznate,</w:t>
            </w:r>
          </w:p>
          <w:p w14:paraId="173DF364" w14:textId="77777777" w:rsidR="00C27D75" w:rsidRPr="00C27D75" w:rsidRDefault="00C27D75" w:rsidP="0014645B">
            <w:pPr>
              <w:numPr>
                <w:ilvl w:val="0"/>
                <w:numId w:val="25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problem primjenom sistema linearnih jednačina,</w:t>
            </w:r>
          </w:p>
          <w:p w14:paraId="3EAF062A" w14:textId="77777777" w:rsidR="00C27D75" w:rsidRPr="00C27D75" w:rsidRDefault="00C27D75" w:rsidP="0014645B">
            <w:pPr>
              <w:numPr>
                <w:ilvl w:val="0"/>
                <w:numId w:val="259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sistem sa tri nepoznate Gausovom metodom.</w:t>
            </w:r>
          </w:p>
          <w:p w14:paraId="5B8C53F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317F3634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it-IT" w:eastAsia="sr-Latn-CS"/>
              </w:rPr>
              <w:t xml:space="preserve">Jedinica 4. </w:t>
            </w:r>
          </w:p>
          <w:p w14:paraId="784F373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it-IT" w:eastAsia="sr-Latn-CS"/>
              </w:rPr>
              <w:t>Učenik će biti sposoban da:</w:t>
            </w:r>
          </w:p>
          <w:p w14:paraId="12052586" w14:textId="77777777" w:rsidR="00C27D75" w:rsidRPr="00C27D75" w:rsidRDefault="00C27D75" w:rsidP="0014645B">
            <w:pPr>
              <w:numPr>
                <w:ilvl w:val="0"/>
                <w:numId w:val="261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linearnu nejednačinu sa konstantnim koeficijentima i skup rješenja predstavi na brojevnoj pravoj,</w:t>
            </w:r>
          </w:p>
          <w:p w14:paraId="6A7D4D89" w14:textId="77777777" w:rsidR="00C27D75" w:rsidRPr="00C27D75" w:rsidRDefault="00C27D75" w:rsidP="0014645B">
            <w:pPr>
              <w:numPr>
                <w:ilvl w:val="0"/>
                <w:numId w:val="261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riješi sistem linearnih nejednačina sa jednom nepoznatom i skup rješenja predstavi na brojevnoj pravoj.</w:t>
            </w:r>
          </w:p>
          <w:p w14:paraId="64146206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5736" w:type="dxa"/>
          </w:tcPr>
          <w:p w14:paraId="7D017789" w14:textId="02790F87" w:rsidR="00C27D75" w:rsidRPr="00C27D75" w:rsidRDefault="0036421A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lastRenderedPageBreak/>
              <w:t>Jedinica 1:</w:t>
            </w:r>
          </w:p>
          <w:p w14:paraId="3C53D089" w14:textId="590CD9B3" w:rsidR="00C27D75" w:rsidRPr="00C27D75" w:rsidRDefault="0036421A" w:rsidP="0014645B">
            <w:pPr>
              <w:numPr>
                <w:ilvl w:val="0"/>
                <w:numId w:val="25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>
              <w:rPr>
                <w:rFonts w:ascii="Times New Roman" w:hAnsi="Times New Roman" w:cs="Times New Roman"/>
                <w:lang w:val="it-IT" w:eastAsia="sr-Latn-CS"/>
              </w:rPr>
              <w:t>n</w:t>
            </w:r>
            <w:r w:rsidR="00C27D75" w:rsidRPr="00C27D75">
              <w:rPr>
                <w:rFonts w:ascii="Times New Roman" w:hAnsi="Times New Roman" w:cs="Times New Roman"/>
                <w:lang w:val="it-IT" w:eastAsia="sr-Latn-CS"/>
              </w:rPr>
              <w:t>a primjerima pokazati domen i kodomen funkcije,</w:t>
            </w:r>
          </w:p>
          <w:p w14:paraId="7673E4B8" w14:textId="77777777" w:rsidR="00C27D75" w:rsidRPr="00C27D75" w:rsidRDefault="00C27D75" w:rsidP="0014645B">
            <w:pPr>
              <w:numPr>
                <w:ilvl w:val="0"/>
                <w:numId w:val="25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pomoću primjera uvesti pojam inverzne funkcije i kompozicije funkcija,</w:t>
            </w:r>
          </w:p>
          <w:p w14:paraId="571A5596" w14:textId="77777777" w:rsidR="00C27D75" w:rsidRPr="00C27D75" w:rsidRDefault="00C27D75" w:rsidP="0014645B">
            <w:pPr>
              <w:numPr>
                <w:ilvl w:val="0"/>
                <w:numId w:val="25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pomoću prezentacije prikazati koordinatni sistem i položaj tačke u njemu,</w:t>
            </w:r>
          </w:p>
          <w:p w14:paraId="28524751" w14:textId="77777777" w:rsidR="00C27D75" w:rsidRPr="00C27D75" w:rsidRDefault="00C27D75" w:rsidP="0014645B">
            <w:pPr>
              <w:numPr>
                <w:ilvl w:val="0"/>
                <w:numId w:val="25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na primjerima iz prakse objasniti pojam zavisno i nezavisno promjenljive veličine,</w:t>
            </w:r>
          </w:p>
          <w:p w14:paraId="7786B082" w14:textId="77777777" w:rsidR="00C27D75" w:rsidRPr="00C27D75" w:rsidRDefault="00C27D75" w:rsidP="0014645B">
            <w:pPr>
              <w:numPr>
                <w:ilvl w:val="0"/>
                <w:numId w:val="25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na osnovu tabelarnog prikaza funkcije nacrtati njen grafikon,</w:t>
            </w:r>
          </w:p>
          <w:p w14:paraId="052E7360" w14:textId="77777777" w:rsidR="00C27D75" w:rsidRPr="00C27D75" w:rsidRDefault="00C27D75" w:rsidP="0014645B">
            <w:pPr>
              <w:numPr>
                <w:ilvl w:val="0"/>
                <w:numId w:val="25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u istom koordinatnom sistemu predstavljati funkciju i njoj inverznu,</w:t>
            </w:r>
          </w:p>
          <w:p w14:paraId="620CDEFF" w14:textId="77777777" w:rsidR="00C27D75" w:rsidRPr="00C27D75" w:rsidRDefault="00C27D75" w:rsidP="0014645B">
            <w:pPr>
              <w:numPr>
                <w:ilvl w:val="0"/>
                <w:numId w:val="25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tok, znak i nulu funkcije objasniti pomoću prezentacije,</w:t>
            </w:r>
          </w:p>
          <w:p w14:paraId="22D3D486" w14:textId="77777777" w:rsidR="00C27D75" w:rsidRPr="00C27D75" w:rsidRDefault="00C27D75" w:rsidP="0014645B">
            <w:pPr>
              <w:numPr>
                <w:ilvl w:val="0"/>
                <w:numId w:val="256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kroz grupni rad uvježbati crtanje grafika funkcije.</w:t>
            </w:r>
          </w:p>
          <w:p w14:paraId="338CE422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3F18C2D2" w14:textId="61A211AF" w:rsidR="00C27D75" w:rsidRPr="00C27D75" w:rsidRDefault="0036421A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Jedinica 2:</w:t>
            </w:r>
          </w:p>
          <w:p w14:paraId="33F6BD4B" w14:textId="48031998" w:rsidR="00C27D75" w:rsidRPr="00C27D75" w:rsidRDefault="0036421A" w:rsidP="0014645B">
            <w:pPr>
              <w:numPr>
                <w:ilvl w:val="0"/>
                <w:numId w:val="25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>
              <w:rPr>
                <w:rFonts w:ascii="Times New Roman" w:hAnsi="Times New Roman" w:cs="Times New Roman"/>
                <w:lang w:val="it-IT" w:eastAsia="sr-Latn-CS"/>
              </w:rPr>
              <w:t>p</w:t>
            </w:r>
            <w:r w:rsidR="00C27D75" w:rsidRPr="00C27D75">
              <w:rPr>
                <w:rFonts w:ascii="Times New Roman" w:hAnsi="Times New Roman" w:cs="Times New Roman"/>
                <w:lang w:val="it-IT" w:eastAsia="sr-Latn-CS"/>
              </w:rPr>
              <w:t>rodubljivati znanja iz osnovne škole o linearnim jednačinama,</w:t>
            </w:r>
          </w:p>
          <w:p w14:paraId="1BC8B945" w14:textId="77777777" w:rsidR="00C27D75" w:rsidRPr="00C27D75" w:rsidRDefault="00C27D75" w:rsidP="0014645B">
            <w:pPr>
              <w:numPr>
                <w:ilvl w:val="0"/>
                <w:numId w:val="25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posebno naglašavati pojam ekvivalentnosti jednačina,</w:t>
            </w:r>
          </w:p>
          <w:p w14:paraId="7E78496E" w14:textId="77777777" w:rsidR="00C27D75" w:rsidRPr="00C27D75" w:rsidRDefault="00C27D75" w:rsidP="0014645B">
            <w:pPr>
              <w:numPr>
                <w:ilvl w:val="0"/>
                <w:numId w:val="25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rješavati jednačine sa nepoznatom u nazivniku razlomka,</w:t>
            </w:r>
          </w:p>
          <w:p w14:paraId="67A5F818" w14:textId="77777777" w:rsidR="00C27D75" w:rsidRPr="00C27D75" w:rsidRDefault="00C27D75" w:rsidP="0014645B">
            <w:pPr>
              <w:numPr>
                <w:ilvl w:val="0"/>
                <w:numId w:val="25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rješavati jednačine kod kojih se nepoznata nalazi pod znakom apsolutne vrijednosti,</w:t>
            </w:r>
          </w:p>
          <w:p w14:paraId="652BA9BA" w14:textId="77777777" w:rsidR="00C27D75" w:rsidRPr="00C27D75" w:rsidRDefault="00C27D75" w:rsidP="0014645B">
            <w:pPr>
              <w:numPr>
                <w:ilvl w:val="0"/>
                <w:numId w:val="25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probleme birati sa tematikom iz struke,</w:t>
            </w:r>
          </w:p>
          <w:p w14:paraId="571B2BD2" w14:textId="77777777" w:rsidR="00C27D75" w:rsidRPr="00C27D75" w:rsidRDefault="00C27D75" w:rsidP="0014645B">
            <w:pPr>
              <w:numPr>
                <w:ilvl w:val="0"/>
                <w:numId w:val="258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animirati učenike da kroz rad u parovima i postavljaju i rješavaju probleme.</w:t>
            </w:r>
          </w:p>
          <w:p w14:paraId="486CFCA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1825FCBF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045DEFF3" w14:textId="466DA564" w:rsidR="00C27D75" w:rsidRPr="00C27D75" w:rsidRDefault="0036421A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lastRenderedPageBreak/>
              <w:t>Jedinica 3:</w:t>
            </w:r>
          </w:p>
          <w:p w14:paraId="22CAF879" w14:textId="71BE7890" w:rsidR="00C27D75" w:rsidRPr="00C27D75" w:rsidRDefault="0036421A" w:rsidP="0014645B">
            <w:pPr>
              <w:numPr>
                <w:ilvl w:val="0"/>
                <w:numId w:val="26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>
              <w:rPr>
                <w:rFonts w:ascii="Times New Roman" w:hAnsi="Times New Roman" w:cs="Times New Roman"/>
                <w:lang w:val="it-IT" w:eastAsia="sr-Latn-CS"/>
              </w:rPr>
              <w:t>k</w:t>
            </w:r>
            <w:r w:rsidR="00C27D75" w:rsidRPr="00C27D75">
              <w:rPr>
                <w:rFonts w:ascii="Times New Roman" w:hAnsi="Times New Roman" w:cs="Times New Roman"/>
                <w:lang w:val="it-IT" w:eastAsia="sr-Latn-CS"/>
              </w:rPr>
              <w:t>oristiti prezentacije za prikazivanje rješavanja sistema grafičkom metodom,</w:t>
            </w:r>
          </w:p>
          <w:p w14:paraId="5FAB0077" w14:textId="77777777" w:rsidR="00C27D75" w:rsidRPr="00C27D75" w:rsidRDefault="00C27D75" w:rsidP="0014645B">
            <w:pPr>
              <w:numPr>
                <w:ilvl w:val="0"/>
                <w:numId w:val="26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probleme birati sa tematikom iz struke,</w:t>
            </w:r>
          </w:p>
          <w:p w14:paraId="3E3DAC26" w14:textId="77777777" w:rsidR="00C27D75" w:rsidRPr="00C27D75" w:rsidRDefault="00C27D75" w:rsidP="0014645B">
            <w:pPr>
              <w:numPr>
                <w:ilvl w:val="0"/>
                <w:numId w:val="26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primjenjivati grupni oblik rada i rad u parovima,</w:t>
            </w:r>
          </w:p>
          <w:p w14:paraId="5F01FC41" w14:textId="77777777" w:rsidR="00C27D75" w:rsidRPr="00C27D75" w:rsidRDefault="00C27D75" w:rsidP="0014645B">
            <w:pPr>
              <w:numPr>
                <w:ilvl w:val="0"/>
                <w:numId w:val="260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na času utvrđivanja pripremiti jedan sistem jednačina koji će učenici u grupama rješavati različitim metodama.</w:t>
            </w:r>
          </w:p>
          <w:p w14:paraId="6A372A45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615D7F0B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5ADFAB00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51B00F51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6A487AFA" w14:textId="77777777" w:rsidR="00C27D75" w:rsidRPr="00C27D75" w:rsidRDefault="00C27D75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79A2BFE1" w14:textId="6CE43F72" w:rsidR="00C27D75" w:rsidRPr="00C27D75" w:rsidRDefault="0036421A" w:rsidP="00C27D75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Jedinica 4:</w:t>
            </w:r>
          </w:p>
          <w:p w14:paraId="73A80CA0" w14:textId="6AFA8468" w:rsidR="00C27D75" w:rsidRPr="00C27D75" w:rsidRDefault="0036421A" w:rsidP="0014645B">
            <w:pPr>
              <w:numPr>
                <w:ilvl w:val="0"/>
                <w:numId w:val="26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>
              <w:rPr>
                <w:rFonts w:ascii="Times New Roman" w:hAnsi="Times New Roman" w:cs="Times New Roman"/>
                <w:lang w:val="it-IT" w:eastAsia="sr-Latn-CS"/>
              </w:rPr>
              <w:t>o</w:t>
            </w:r>
            <w:r w:rsidR="00C27D75" w:rsidRPr="00C27D75">
              <w:rPr>
                <w:rFonts w:ascii="Times New Roman" w:hAnsi="Times New Roman" w:cs="Times New Roman"/>
                <w:lang w:val="it-IT" w:eastAsia="sr-Latn-CS"/>
              </w:rPr>
              <w:t>graničiti se na nejednačine koje ne sadrže parametre,</w:t>
            </w:r>
          </w:p>
          <w:p w14:paraId="10F959ED" w14:textId="77777777" w:rsidR="00C27D75" w:rsidRPr="00C27D75" w:rsidRDefault="00C27D75" w:rsidP="0014645B">
            <w:pPr>
              <w:numPr>
                <w:ilvl w:val="0"/>
                <w:numId w:val="26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rješenje nejednačina i sistema zapisivati na više načina,</w:t>
            </w:r>
          </w:p>
          <w:p w14:paraId="48FBA00E" w14:textId="77777777" w:rsidR="00C27D75" w:rsidRPr="00C27D75" w:rsidRDefault="00C27D75" w:rsidP="0014645B">
            <w:pPr>
              <w:numPr>
                <w:ilvl w:val="0"/>
                <w:numId w:val="26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tablično rješavati nejednačine sa nepoznatom u nazivniku razlomka, primjenjujući znak linearne funkcije,</w:t>
            </w:r>
          </w:p>
          <w:p w14:paraId="78381372" w14:textId="77777777" w:rsidR="00C27D75" w:rsidRPr="00C27D75" w:rsidRDefault="00C27D75" w:rsidP="0014645B">
            <w:pPr>
              <w:numPr>
                <w:ilvl w:val="0"/>
                <w:numId w:val="262"/>
              </w:numPr>
              <w:tabs>
                <w:tab w:val="left" w:pos="54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it-IT" w:eastAsia="sr-Latn-CS"/>
              </w:rPr>
            </w:pPr>
            <w:r w:rsidRPr="00C27D75">
              <w:rPr>
                <w:rFonts w:ascii="Times New Roman" w:hAnsi="Times New Roman" w:cs="Times New Roman"/>
                <w:lang w:val="it-IT" w:eastAsia="sr-Latn-CS"/>
              </w:rPr>
              <w:t>pripremiti radne listove za grupni rad, sa zadacima različite težine.</w:t>
            </w:r>
          </w:p>
        </w:tc>
      </w:tr>
      <w:tr w:rsidR="00C27D75" w:rsidRPr="00C27D75" w14:paraId="4A7ED385" w14:textId="77777777" w:rsidTr="008A60E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348" w:type="dxa"/>
            <w:gridSpan w:val="3"/>
            <w:shd w:val="clear" w:color="auto" w:fill="auto"/>
          </w:tcPr>
          <w:p w14:paraId="6394474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Integracija sa nastavnim predmetima:</w:t>
            </w:r>
          </w:p>
        </w:tc>
      </w:tr>
      <w:tr w:rsidR="00C27D75" w:rsidRPr="00C27D75" w14:paraId="5F59AAF6" w14:textId="77777777" w:rsidTr="008A60E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14:paraId="7E856AA8" w14:textId="1F82499C" w:rsidR="00C27D75" w:rsidRPr="00C27D75" w:rsidRDefault="0036421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 xml:space="preserve"> -stručno</w:t>
            </w:r>
            <w:r w:rsidR="00C27D75" w:rsidRPr="00C27D75">
              <w:rPr>
                <w:rFonts w:ascii="Times New Roman" w:eastAsia="Times New Roman" w:hAnsi="Times New Roman" w:cs="Times New Roman"/>
                <w:lang w:val="it-IT"/>
              </w:rPr>
              <w:t>– teorijski predmeti i Praktična nastava.</w:t>
            </w:r>
          </w:p>
        </w:tc>
      </w:tr>
      <w:tr w:rsidR="00C27D75" w:rsidRPr="00C27D75" w14:paraId="45BA9AF5" w14:textId="77777777" w:rsidTr="008A60E5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348" w:type="dxa"/>
            <w:gridSpan w:val="3"/>
            <w:shd w:val="clear" w:color="auto" w:fill="auto"/>
          </w:tcPr>
          <w:p w14:paraId="0E0089FE" w14:textId="77777777" w:rsidR="00C27D75" w:rsidRPr="00C27D75" w:rsidRDefault="00C27D75" w:rsidP="00C27D75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Izvori za nastavnike:</w:t>
            </w:r>
          </w:p>
        </w:tc>
      </w:tr>
      <w:tr w:rsidR="00C27D75" w:rsidRPr="00C27D75" w14:paraId="530B1105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14:paraId="22D77FFF" w14:textId="77777777" w:rsidR="00C27D75" w:rsidRPr="00C27D75" w:rsidRDefault="00C27D75" w:rsidP="0014645B">
            <w:pPr>
              <w:numPr>
                <w:ilvl w:val="0"/>
                <w:numId w:val="2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eastAsia="sr-Latn-CS"/>
              </w:rPr>
            </w:pPr>
            <w:r w:rsidRPr="00C27D75">
              <w:rPr>
                <w:rFonts w:ascii="Times New Roman" w:hAnsi="Times New Roman" w:cs="Times New Roman"/>
                <w:lang w:eastAsia="sr-Latn-CS"/>
              </w:rPr>
              <w:t>odobreni udžbenici,</w:t>
            </w:r>
          </w:p>
          <w:p w14:paraId="40562F0E" w14:textId="77777777" w:rsidR="00C27D75" w:rsidRPr="00C27D75" w:rsidRDefault="00C27D75" w:rsidP="0014645B">
            <w:pPr>
              <w:numPr>
                <w:ilvl w:val="0"/>
                <w:numId w:val="2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eastAsia="sr-Latn-CS"/>
              </w:rPr>
            </w:pPr>
            <w:r w:rsidRPr="00C27D75">
              <w:rPr>
                <w:rFonts w:ascii="Times New Roman" w:hAnsi="Times New Roman" w:cs="Times New Roman"/>
                <w:lang w:eastAsia="sr-Latn-CS"/>
              </w:rPr>
              <w:t>ostali dostupni udžbenici za nastavnike,</w:t>
            </w:r>
          </w:p>
          <w:p w14:paraId="4558089F" w14:textId="77777777" w:rsidR="00C27D75" w:rsidRPr="00C27D75" w:rsidRDefault="00C27D75" w:rsidP="0014645B">
            <w:pPr>
              <w:numPr>
                <w:ilvl w:val="0"/>
                <w:numId w:val="26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lang w:eastAsia="sr-Latn-CS"/>
              </w:rPr>
              <w:t xml:space="preserve">internet ( </w:t>
            </w:r>
            <w:hyperlink r:id="rId9" w:history="1">
              <w:r w:rsidRPr="00C27D75">
                <w:rPr>
                  <w:rFonts w:ascii="Times New Roman" w:hAnsi="Times New Roman" w:cs="Times New Roman"/>
                  <w:color w:val="0000FF"/>
                  <w:u w:val="single"/>
                  <w:lang w:eastAsia="sr-Latn-CS"/>
                </w:rPr>
                <w:t>www.znanje.org</w:t>
              </w:r>
            </w:hyperlink>
            <w:r w:rsidRPr="00C27D75">
              <w:rPr>
                <w:rFonts w:ascii="Times New Roman" w:hAnsi="Times New Roman" w:cs="Times New Roman"/>
                <w:lang w:eastAsia="sr-Latn-CS"/>
              </w:rPr>
              <w:t xml:space="preserve">, </w:t>
            </w:r>
            <w:hyperlink r:id="rId10" w:history="1">
              <w:r w:rsidRPr="00C27D75">
                <w:rPr>
                  <w:rFonts w:ascii="Times New Roman" w:hAnsi="Times New Roman" w:cs="Times New Roman"/>
                  <w:color w:val="0000FF"/>
                  <w:u w:val="single"/>
                  <w:lang w:eastAsia="sr-Latn-CS"/>
                </w:rPr>
                <w:t>www.integral.co.yu</w:t>
              </w:r>
            </w:hyperlink>
            <w:r w:rsidRPr="00C27D75">
              <w:rPr>
                <w:rFonts w:ascii="Times New Roman" w:hAnsi="Times New Roman" w:cs="Times New Roman"/>
                <w:lang w:eastAsia="sr-Latn-CS"/>
              </w:rPr>
              <w:t xml:space="preserve"> ),</w:t>
            </w:r>
          </w:p>
          <w:p w14:paraId="5D4FA21D" w14:textId="77777777" w:rsidR="00C27D75" w:rsidRPr="00C27D75" w:rsidRDefault="00C27D75" w:rsidP="0014645B">
            <w:pPr>
              <w:numPr>
                <w:ilvl w:val="0"/>
                <w:numId w:val="263"/>
              </w:numPr>
              <w:spacing w:after="0" w:line="240" w:lineRule="auto"/>
              <w:contextualSpacing/>
            </w:pPr>
            <w:r w:rsidRPr="00C27D75">
              <w:rPr>
                <w:rFonts w:ascii="Times New Roman" w:hAnsi="Times New Roman" w:cs="Times New Roman"/>
                <w:lang w:eastAsia="sr-Latn-CS"/>
              </w:rPr>
              <w:t>prezentacije.</w:t>
            </w:r>
          </w:p>
        </w:tc>
      </w:tr>
      <w:tr w:rsidR="00C27D75" w:rsidRPr="00C27D75" w14:paraId="0251C979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14:paraId="6A98C88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Ocjenjivanje i tehnike ocjenjivanja</w:t>
            </w:r>
          </w:p>
        </w:tc>
      </w:tr>
      <w:tr w:rsidR="00C27D75" w:rsidRPr="00C27D75" w14:paraId="42D26284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14:paraId="16AAE60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kriterijumima ocjenjivanja.</w:t>
            </w:r>
          </w:p>
          <w:p w14:paraId="354831F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2DB13515" w14:textId="77777777" w:rsidR="00C27D75" w:rsidRPr="00C27D75" w:rsidRDefault="00C27D75" w:rsidP="0014645B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024E3F7F" w14:textId="77777777" w:rsidR="00C27D75" w:rsidRPr="00C27D75" w:rsidRDefault="00C27D75" w:rsidP="0014645B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ismen</w:t>
            </w: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provjera</w:t>
            </w:r>
            <w:r w:rsidRPr="00C27D75">
              <w:rPr>
                <w:rFonts w:ascii="Times New Roman" w:eastAsia="Times New Roman" w:hAnsi="Times New Roman" w:cs="Times New Roman"/>
              </w:rPr>
              <w:t>vanje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znanja (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pismena zadaća, 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kontrolni rad</w:t>
            </w:r>
            <w:r w:rsidRPr="00C27D75">
              <w:rPr>
                <w:rFonts w:ascii="Times New Roman" w:eastAsia="Times New Roman" w:hAnsi="Times New Roman" w:cs="Times New Roman"/>
              </w:rPr>
              <w:t>),</w:t>
            </w:r>
          </w:p>
          <w:p w14:paraId="0EE6AEF3" w14:textId="77777777" w:rsidR="00C27D75" w:rsidRPr="00C27D75" w:rsidRDefault="00C27D75" w:rsidP="0014645B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est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7D75" w:rsidRPr="00C27D75" w14:paraId="366EC12B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14:paraId="1C1A425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Profil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stru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č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na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sprema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it-IT"/>
              </w:rPr>
              <w:t>nastavnika:</w:t>
            </w:r>
          </w:p>
        </w:tc>
      </w:tr>
      <w:tr w:rsidR="00C27D75" w:rsidRPr="00C27D75" w14:paraId="47198C28" w14:textId="77777777" w:rsidTr="008A60E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14:paraId="51F55ABF" w14:textId="77777777" w:rsidR="00C27D75" w:rsidRPr="00C27D75" w:rsidRDefault="00C27D75" w:rsidP="0014645B">
            <w:pPr>
              <w:numPr>
                <w:ilvl w:val="0"/>
                <w:numId w:val="3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CS" w:eastAsia="sr-Latn-CS"/>
              </w:rPr>
            </w:pPr>
            <w:r w:rsidRPr="00C27D75">
              <w:rPr>
                <w:rFonts w:ascii="Times New Roman" w:hAnsi="Times New Roman" w:cs="Times New Roman"/>
                <w:lang w:val="sr-Latn-CS" w:eastAsia="sr-Latn-CS"/>
              </w:rPr>
              <w:t xml:space="preserve">profesor matematike, </w:t>
            </w:r>
          </w:p>
          <w:p w14:paraId="4CA74035" w14:textId="77777777" w:rsidR="00C27D75" w:rsidRPr="00C27D75" w:rsidRDefault="00C27D75" w:rsidP="0014645B">
            <w:pPr>
              <w:numPr>
                <w:ilvl w:val="0"/>
                <w:numId w:val="3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CS" w:eastAsia="sr-Latn-CS"/>
              </w:rPr>
              <w:t>profesor dvopredmetnog studija u kojemu je matematika glavni ili ravnopravan predmet,</w:t>
            </w:r>
          </w:p>
          <w:p w14:paraId="4756FD88" w14:textId="77777777" w:rsidR="00C27D75" w:rsidRPr="00C27D75" w:rsidRDefault="00C27D75" w:rsidP="0014645B">
            <w:pPr>
              <w:numPr>
                <w:ilvl w:val="0"/>
                <w:numId w:val="3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lang w:val="hr-BA" w:eastAsia="sr-Latn-CS"/>
              </w:rPr>
              <w:t>diplomirani matematičar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</w:p>
          <w:p w14:paraId="6F4920C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 w:eastAsia="sr-Latn-CS"/>
              </w:rPr>
            </w:pPr>
          </w:p>
          <w:p w14:paraId="637C1C81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profili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moraju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2B5E7E5F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Nastavu mogu izvoditi i drugi ekvivalentni profili gore navedenim profilima,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stečeni pohađanjem studijskog programa 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matematike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27D75">
              <w:rPr>
                <w:rFonts w:ascii="Times New Roman" w:eastAsia="Calibri" w:hAnsi="Times New Roman" w:cs="Times New Roman"/>
                <w:noProof/>
                <w:lang w:val="sr-Cyrl-RS"/>
              </w:rPr>
              <w:t>lј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14:paraId="6322BF80" w14:textId="77777777" w:rsidR="00C27D75" w:rsidRPr="00C27D75" w:rsidRDefault="00C27D75" w:rsidP="00C27D75">
            <w:pPr>
              <w:tabs>
                <w:tab w:val="left" w:pos="235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lang w:val="hr-BA" w:eastAsia="sr-Latn-CS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ovog Nastavnog plana i programa u srednjim školama Brčko distrikta BiH, mogu i dalje izvoditi nastavu.</w:t>
            </w:r>
          </w:p>
        </w:tc>
      </w:tr>
    </w:tbl>
    <w:p w14:paraId="3A22C1A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C27D75" w:rsidRPr="00C27D75" w14:paraId="46CE851C" w14:textId="77777777" w:rsidTr="008A60E5">
        <w:tc>
          <w:tcPr>
            <w:tcW w:w="10348" w:type="dxa"/>
            <w:gridSpan w:val="3"/>
          </w:tcPr>
          <w:p w14:paraId="626B3B4B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20C8D9BD" w14:textId="77777777" w:rsidTr="008A60E5">
        <w:tc>
          <w:tcPr>
            <w:tcW w:w="2410" w:type="dxa"/>
            <w:vMerge w:val="restart"/>
            <w:vAlign w:val="center"/>
          </w:tcPr>
          <w:p w14:paraId="7BD56D58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45D0B192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7238F76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Operacije u R i upotreba digitrona.</w:t>
            </w:r>
          </w:p>
        </w:tc>
        <w:tc>
          <w:tcPr>
            <w:tcW w:w="2409" w:type="dxa"/>
          </w:tcPr>
          <w:p w14:paraId="0E77B0D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8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551D29FA" w14:textId="77777777" w:rsidTr="008A60E5">
        <w:tc>
          <w:tcPr>
            <w:tcW w:w="2410" w:type="dxa"/>
            <w:vMerge/>
          </w:tcPr>
          <w:p w14:paraId="5455FE2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020302F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Razmjere i proporcije.</w:t>
            </w:r>
          </w:p>
        </w:tc>
        <w:tc>
          <w:tcPr>
            <w:tcW w:w="2409" w:type="dxa"/>
          </w:tcPr>
          <w:p w14:paraId="48969D4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7 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C27D75" w:rsidRPr="00C27D75" w14:paraId="5237959D" w14:textId="77777777" w:rsidTr="008A60E5">
        <w:tc>
          <w:tcPr>
            <w:tcW w:w="2410" w:type="dxa"/>
            <w:vMerge/>
          </w:tcPr>
          <w:p w14:paraId="5AE0439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688E0E0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Cijeli i racionalni algebarski izrazi.</w:t>
            </w:r>
          </w:p>
        </w:tc>
        <w:tc>
          <w:tcPr>
            <w:tcW w:w="2409" w:type="dxa"/>
          </w:tcPr>
          <w:p w14:paraId="2CBC633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20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6DC75EF7" w14:textId="77777777" w:rsidTr="008A60E5">
        <w:tc>
          <w:tcPr>
            <w:tcW w:w="2410" w:type="dxa"/>
          </w:tcPr>
          <w:p w14:paraId="3973974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22805B1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</w:tcPr>
          <w:p w14:paraId="3132327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07397CAF" w14:textId="77777777" w:rsidTr="008A60E5">
        <w:tc>
          <w:tcPr>
            <w:tcW w:w="2410" w:type="dxa"/>
            <w:vMerge w:val="restart"/>
            <w:vAlign w:val="center"/>
          </w:tcPr>
          <w:p w14:paraId="1493121C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  <w:p w14:paraId="692A70B2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1C32432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Linearna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funkcija.</w:t>
            </w:r>
          </w:p>
        </w:tc>
        <w:tc>
          <w:tcPr>
            <w:tcW w:w="2409" w:type="dxa"/>
          </w:tcPr>
          <w:p w14:paraId="4F478EA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3 nastavna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časa</w:t>
            </w:r>
          </w:p>
        </w:tc>
      </w:tr>
      <w:tr w:rsidR="00C27D75" w:rsidRPr="00C27D75" w14:paraId="16BB04F3" w14:textId="77777777" w:rsidTr="008A60E5">
        <w:tc>
          <w:tcPr>
            <w:tcW w:w="2410" w:type="dxa"/>
            <w:vMerge/>
          </w:tcPr>
          <w:p w14:paraId="4371066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620EE25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Linearna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jedna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č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ina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jednom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nepoznatom.</w:t>
            </w:r>
          </w:p>
        </w:tc>
        <w:tc>
          <w:tcPr>
            <w:tcW w:w="2409" w:type="dxa"/>
          </w:tcPr>
          <w:p w14:paraId="700F519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10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120E7B31" w14:textId="77777777" w:rsidTr="008A60E5">
        <w:tc>
          <w:tcPr>
            <w:tcW w:w="2410" w:type="dxa"/>
            <w:vMerge/>
          </w:tcPr>
          <w:p w14:paraId="1FB99D2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2ECE572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Sistemi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jedna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č</w:t>
            </w:r>
            <w:r w:rsidRPr="00C27D75">
              <w:rPr>
                <w:rFonts w:ascii="Times New Roman" w:eastAsia="Times New Roman" w:hAnsi="Times New Roman" w:cs="Times New Roman"/>
                <w:lang w:val="it-IT"/>
              </w:rPr>
              <w:t>ina.</w:t>
            </w:r>
          </w:p>
        </w:tc>
        <w:tc>
          <w:tcPr>
            <w:tcW w:w="2409" w:type="dxa"/>
          </w:tcPr>
          <w:p w14:paraId="3CF159C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12F25D8D" w14:textId="77777777" w:rsidTr="008A60E5">
        <w:tc>
          <w:tcPr>
            <w:tcW w:w="2410" w:type="dxa"/>
            <w:vMerge/>
          </w:tcPr>
          <w:p w14:paraId="5098D45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12175A7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it-IT"/>
              </w:rPr>
              <w:t>Linearne nejednačine i sistemi nejednačina.</w:t>
            </w:r>
          </w:p>
        </w:tc>
        <w:tc>
          <w:tcPr>
            <w:tcW w:w="2409" w:type="dxa"/>
          </w:tcPr>
          <w:p w14:paraId="24F62B9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16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23C82F37" w14:textId="77777777" w:rsidTr="008A60E5">
        <w:tc>
          <w:tcPr>
            <w:tcW w:w="2410" w:type="dxa"/>
          </w:tcPr>
          <w:p w14:paraId="76FBB81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31D1802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</w:tcPr>
          <w:p w14:paraId="4D2F1F1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51C8088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01FB073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</w:p>
    <w:p w14:paraId="164FC3D6" w14:textId="44051067" w:rsid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1153173D" w14:textId="3BAF2E24" w:rsidR="00172A19" w:rsidRDefault="00172A19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4A89F0A5" w14:textId="28E1D46B" w:rsidR="00172A19" w:rsidRDefault="00172A19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7A9EC49D" w14:textId="37E9C0A2" w:rsidR="00172A19" w:rsidRDefault="00172A19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1D8FDB99" w14:textId="32E840C5" w:rsidR="00172A19" w:rsidRDefault="00172A19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13098449" w14:textId="77777777" w:rsidR="00172A19" w:rsidRPr="00C27D75" w:rsidRDefault="00172A19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0D18A4D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05788A2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C589690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bookmarkStart w:id="20" w:name="_Toc106022714"/>
      <w:bookmarkStart w:id="21" w:name="_Toc108677840"/>
      <w:bookmarkStart w:id="22" w:name="_Toc109641776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t>SPORTSKA KULTURA</w:t>
      </w:r>
      <w:bookmarkEnd w:id="20"/>
      <w:bookmarkEnd w:id="21"/>
      <w:bookmarkEnd w:id="22"/>
    </w:p>
    <w:p w14:paraId="6D950C7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0A0B4E4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EC5C92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GODIŠNJI BROJ NASTAVNIH ČASOVA: 70</w:t>
      </w:r>
    </w:p>
    <w:p w14:paraId="34C40B6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SEDMIČNI BROJ NASTAVNIH ČASOVA: 2</w:t>
      </w:r>
    </w:p>
    <w:p w14:paraId="5FF66E05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0BE79C7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4F6A7B9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43141B15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755FDC8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9D0AF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8BA04B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</w:p>
    <w:p w14:paraId="3352A9E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054C03B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503666C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5212CDF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737FF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01631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43A8A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A9B7B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FA491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2CE2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3A622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D3C19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B7894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5519B86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56C3A12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A094FC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24712A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BA3B72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2B66A9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B244D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AAE5F9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E95336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CE1448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0E56D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6265C9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8BB92B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EF8E36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D38CDB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39DE5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214AF0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E8AF16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35B40F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ED9754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748AA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CF7A6B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C3C55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875CAE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9F50FC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96A15C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D054BC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F38CFA2" w14:textId="1DA6ADAA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C27D75">
        <w:rPr>
          <w:rFonts w:ascii="Times New Roman" w:eastAsia="Times New Roman" w:hAnsi="Times New Roman" w:cs="Times New Roman"/>
          <w:lang w:val="hr-HR"/>
        </w:rPr>
        <w:t xml:space="preserve">                                           </w:t>
      </w:r>
      <w:r w:rsidRPr="00C27D75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C27D75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94"/>
        <w:gridCol w:w="5060"/>
      </w:tblGrid>
      <w:tr w:rsidR="00C27D75" w:rsidRPr="00C27D75" w14:paraId="349B68DA" w14:textId="77777777" w:rsidTr="008A60E5">
        <w:trPr>
          <w:trHeight w:val="3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87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Predmet (naziv):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6B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Sportska kultura</w:t>
            </w:r>
          </w:p>
        </w:tc>
      </w:tr>
      <w:tr w:rsidR="00C27D75" w:rsidRPr="00C27D75" w14:paraId="011E2BC4" w14:textId="77777777" w:rsidTr="008A60E5">
        <w:trPr>
          <w:trHeight w:val="3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E8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Мodul (naslov):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5F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Odbojka</w:t>
            </w:r>
          </w:p>
        </w:tc>
      </w:tr>
      <w:tr w:rsidR="00C27D75" w:rsidRPr="00C27D75" w14:paraId="2B29ED19" w14:textId="77777777" w:rsidTr="008A60E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B92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Redni broj modula: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A4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</w:tr>
      <w:tr w:rsidR="00C27D75" w:rsidRPr="00C27D75" w14:paraId="0FA613B0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A47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C27D75" w:rsidRPr="00C27D75" w14:paraId="2214A4A2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06DA" w14:textId="77777777" w:rsidR="00C27D75" w:rsidRPr="00C27D75" w:rsidRDefault="00C27D75" w:rsidP="0014645B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utvrđivanje početnog stanja, to jest stepena prethodno stečenih znanja iz odbojke,</w:t>
            </w:r>
          </w:p>
          <w:p w14:paraId="5969C7B7" w14:textId="77777777" w:rsidR="00C27D75" w:rsidRPr="00C27D75" w:rsidRDefault="00C27D75" w:rsidP="0014645B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razvijanje kretnih i fizičkih sposobnosti učenika,</w:t>
            </w:r>
          </w:p>
          <w:p w14:paraId="4A1F8E52" w14:textId="77777777" w:rsidR="00C27D75" w:rsidRPr="00C27D75" w:rsidRDefault="00C27D75" w:rsidP="0014645B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razvijanje trajnog interesa za odbojku, </w:t>
            </w:r>
          </w:p>
          <w:p w14:paraId="37A3CDA3" w14:textId="77777777" w:rsidR="00C27D75" w:rsidRPr="00C27D75" w:rsidRDefault="00C27D75" w:rsidP="0014645B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omogućiti da se učenici opredijele za sporstku igru - odbojka – kojom će se i nakon završetka školovanja moći kontinuirano baviti tokom cijelog života, kao rekreacijom (aktivni odmor), ili se baviti ovom sportskom igrom ne isklјučujući mogućnost ostvarivanja karijere.</w:t>
            </w:r>
          </w:p>
        </w:tc>
      </w:tr>
      <w:tr w:rsidR="00C27D75" w:rsidRPr="00C27D75" w14:paraId="51B049E2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9A1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2B56D314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41A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-nema.</w:t>
            </w:r>
          </w:p>
        </w:tc>
      </w:tr>
      <w:tr w:rsidR="00C27D75" w:rsidRPr="00C27D75" w14:paraId="538350F4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624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C27D75" w:rsidRPr="00C27D75" w14:paraId="482D2F12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7096" w14:textId="77777777" w:rsidR="00C27D75" w:rsidRPr="00C27D75" w:rsidRDefault="00C27D75" w:rsidP="0014645B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osposobiti odgovorne, kreativne, nezavisne, samopouzdane i poduzetne učenike,</w:t>
            </w:r>
          </w:p>
          <w:p w14:paraId="047D236E" w14:textId="77777777" w:rsidR="00C27D75" w:rsidRPr="00C27D75" w:rsidRDefault="00C27D75" w:rsidP="0014645B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osposobiti učenika kako bi ovladao i usvojio znanja iz odbojke,</w:t>
            </w:r>
          </w:p>
          <w:p w14:paraId="4FC4ED08" w14:textId="77777777" w:rsidR="00C27D75" w:rsidRPr="00C27D75" w:rsidRDefault="00C27D75" w:rsidP="0014645B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razviti kretne i fizičke sposobnosti,</w:t>
            </w:r>
          </w:p>
          <w:p w14:paraId="50C61CFA" w14:textId="77777777" w:rsidR="00C27D75" w:rsidRPr="00C27D75" w:rsidRDefault="00C27D75" w:rsidP="0014645B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zadovoljavanje potreba za emocijama,</w:t>
            </w:r>
          </w:p>
          <w:p w14:paraId="5B529130" w14:textId="77777777" w:rsidR="00C27D75" w:rsidRPr="00C27D75" w:rsidRDefault="00C27D75" w:rsidP="0014645B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zadovoljavanje potrebama za takmičenjem i kretanjem,</w:t>
            </w:r>
          </w:p>
          <w:p w14:paraId="0998CDA2" w14:textId="77777777" w:rsidR="00C27D75" w:rsidRPr="00C27D75" w:rsidRDefault="00C27D75" w:rsidP="0014645B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razvijati osjećaj za individualni pristup a time i za odgovornost,</w:t>
            </w:r>
          </w:p>
          <w:p w14:paraId="4615889B" w14:textId="77777777" w:rsidR="00C27D75" w:rsidRPr="00C27D75" w:rsidRDefault="00C27D75" w:rsidP="0014645B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razvijati samoincijativu i disciplinu,</w:t>
            </w:r>
          </w:p>
          <w:p w14:paraId="43268A76" w14:textId="77777777" w:rsidR="00C27D75" w:rsidRPr="00C27D75" w:rsidRDefault="00C27D75" w:rsidP="0014645B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omogućiti učeniku da razvije pozitivan stav prema odbojci i da ga posmatra kao kontinuirano bavljenje u svakodnevnom životu,</w:t>
            </w:r>
          </w:p>
          <w:p w14:paraId="389A96C7" w14:textId="77777777" w:rsidR="00C27D75" w:rsidRPr="00C27D75" w:rsidRDefault="00C27D75" w:rsidP="0014645B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omogućiti učenicima da uživaju u odbojci  i da kroz tu vrstu rada razvijaju ljubav prema sportu a u cilju</w:t>
            </w:r>
          </w:p>
          <w:p w14:paraId="1D9715D4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zdravijeg i sretnijeg života.    </w:t>
            </w:r>
          </w:p>
        </w:tc>
      </w:tr>
      <w:tr w:rsidR="00C27D75" w:rsidRPr="00C27D75" w14:paraId="5748B750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A33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Јedinice</w:t>
            </w:r>
          </w:p>
        </w:tc>
      </w:tr>
      <w:tr w:rsidR="00C27D75" w:rsidRPr="00C27D75" w14:paraId="7ABF1208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657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1. Upoznavanje učenika sa NPP-om, oprema i disciplina.</w:t>
            </w:r>
          </w:p>
          <w:p w14:paraId="661A1AD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2. Antropometrija, testiranje motoričkih sposobnosti.</w:t>
            </w:r>
          </w:p>
          <w:p w14:paraId="12845BB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3. Odbojka.</w:t>
            </w:r>
          </w:p>
        </w:tc>
      </w:tr>
      <w:tr w:rsidR="00C27D75" w:rsidRPr="00C27D75" w14:paraId="4F76A01E" w14:textId="77777777" w:rsidTr="008A60E5">
        <w:trPr>
          <w:trHeight w:val="324"/>
          <w:jc w:val="center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09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 učenja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27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 za nastavnike</w:t>
            </w:r>
          </w:p>
        </w:tc>
      </w:tr>
      <w:tr w:rsidR="00C27D75" w:rsidRPr="00C27D75" w14:paraId="378D6121" w14:textId="77777777" w:rsidTr="008A60E5">
        <w:trPr>
          <w:trHeight w:val="420"/>
          <w:jc w:val="center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B4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</w:t>
            </w: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Jedinica 1.</w:t>
            </w:r>
          </w:p>
          <w:p w14:paraId="5C2B77E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>Učenik će usvojiti:</w:t>
            </w:r>
          </w:p>
          <w:p w14:paraId="0AA4F28E" w14:textId="77777777" w:rsidR="00C27D75" w:rsidRPr="00C27D75" w:rsidRDefault="00C27D75" w:rsidP="0014645B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sadržaj NPP-a za predmet Sportska kultura,</w:t>
            </w:r>
          </w:p>
          <w:p w14:paraId="74F9E62F" w14:textId="77777777" w:rsidR="00C27D75" w:rsidRPr="00C27D75" w:rsidRDefault="00C27D75" w:rsidP="0014645B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oprema i disciplina na času Sportske kulture.</w:t>
            </w:r>
          </w:p>
          <w:p w14:paraId="3200868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59366AD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Jedinica 2.</w:t>
            </w: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</w:t>
            </w:r>
          </w:p>
          <w:p w14:paraId="17AEC7D4" w14:textId="77777777" w:rsidR="00C27D75" w:rsidRPr="00C27D75" w:rsidRDefault="00C27D75" w:rsidP="0014645B">
            <w:pPr>
              <w:numPr>
                <w:ilvl w:val="0"/>
                <w:numId w:val="2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Učenik će saznati nivo svog rasta i razvoja, procijenit će svoje motoričke sposobnosti,</w:t>
            </w:r>
          </w:p>
          <w:p w14:paraId="2734C930" w14:textId="77777777" w:rsidR="00C27D75" w:rsidRPr="00C27D75" w:rsidRDefault="00C27D75" w:rsidP="0014645B">
            <w:pPr>
              <w:numPr>
                <w:ilvl w:val="1"/>
                <w:numId w:val="2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visina i težina tijela,</w:t>
            </w:r>
          </w:p>
          <w:p w14:paraId="2F17009E" w14:textId="77777777" w:rsidR="00C27D75" w:rsidRPr="00C27D75" w:rsidRDefault="00C27D75" w:rsidP="0014645B">
            <w:pPr>
              <w:numPr>
                <w:ilvl w:val="1"/>
                <w:numId w:val="2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trčanje 10x5m,</w:t>
            </w:r>
          </w:p>
          <w:p w14:paraId="207F807F" w14:textId="77777777" w:rsidR="00C27D75" w:rsidRPr="00C27D75" w:rsidRDefault="00C27D75" w:rsidP="0014645B">
            <w:pPr>
              <w:numPr>
                <w:ilvl w:val="1"/>
                <w:numId w:val="2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skok u dalj iz mjesta,</w:t>
            </w:r>
          </w:p>
          <w:p w14:paraId="56714C78" w14:textId="77777777" w:rsidR="00C27D75" w:rsidRPr="00C27D75" w:rsidRDefault="00C27D75" w:rsidP="0014645B">
            <w:pPr>
              <w:numPr>
                <w:ilvl w:val="1"/>
                <w:numId w:val="2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podizanje trupa,</w:t>
            </w:r>
          </w:p>
          <w:p w14:paraId="538F8A9C" w14:textId="77777777" w:rsidR="00C27D75" w:rsidRPr="00C27D75" w:rsidRDefault="00C27D75" w:rsidP="0014645B">
            <w:pPr>
              <w:numPr>
                <w:ilvl w:val="1"/>
                <w:numId w:val="2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duboki pretklon na klupici,</w:t>
            </w:r>
          </w:p>
          <w:p w14:paraId="44C5558B" w14:textId="77777777" w:rsidR="00C27D75" w:rsidRPr="00C27D75" w:rsidRDefault="00C27D75" w:rsidP="0014645B">
            <w:pPr>
              <w:numPr>
                <w:ilvl w:val="1"/>
                <w:numId w:val="2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taping rukom,</w:t>
            </w:r>
          </w:p>
          <w:p w14:paraId="616F8B4A" w14:textId="77777777" w:rsidR="00C27D75" w:rsidRPr="00C27D75" w:rsidRDefault="00C27D75" w:rsidP="0014645B">
            <w:pPr>
              <w:numPr>
                <w:ilvl w:val="1"/>
                <w:numId w:val="2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izdržaj u zgibu.</w:t>
            </w:r>
          </w:p>
          <w:p w14:paraId="0F3F6EE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0F8E3F4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Jedinica 3.</w:t>
            </w:r>
          </w:p>
          <w:p w14:paraId="5F1F4D54" w14:textId="77777777" w:rsidR="00C27D75" w:rsidRPr="00C27D75" w:rsidRDefault="00C27D75" w:rsidP="0014645B">
            <w:pPr>
              <w:numPr>
                <w:ilvl w:val="0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Dijagnostika,</w:t>
            </w:r>
          </w:p>
          <w:p w14:paraId="4EE67FFB" w14:textId="77777777" w:rsidR="00C27D75" w:rsidRPr="00C27D75" w:rsidRDefault="00C27D75" w:rsidP="0014645B">
            <w:pPr>
              <w:numPr>
                <w:ilvl w:val="0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 xml:space="preserve">saznaje svoja realna znanja stečena u prethodnom školovanju iz odbojke, </w:t>
            </w:r>
          </w:p>
          <w:p w14:paraId="7BC8B2AC" w14:textId="77777777" w:rsidR="00C27D75" w:rsidRPr="00C27D75" w:rsidRDefault="00C27D75" w:rsidP="0014645B">
            <w:pPr>
              <w:numPr>
                <w:ilvl w:val="1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stavovi,</w:t>
            </w:r>
          </w:p>
          <w:p w14:paraId="5D7B5F4D" w14:textId="77777777" w:rsidR="00C27D75" w:rsidRPr="00C27D75" w:rsidRDefault="00C27D75" w:rsidP="0014645B">
            <w:pPr>
              <w:numPr>
                <w:ilvl w:val="1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gornje odbijanje (prstima),</w:t>
            </w:r>
          </w:p>
          <w:p w14:paraId="6103FFB0" w14:textId="77777777" w:rsidR="00C27D75" w:rsidRPr="00C27D75" w:rsidRDefault="00C27D75" w:rsidP="0014645B">
            <w:pPr>
              <w:numPr>
                <w:ilvl w:val="1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donje odbijanje (čekić),</w:t>
            </w:r>
          </w:p>
          <w:p w14:paraId="7174E04C" w14:textId="77777777" w:rsidR="00C27D75" w:rsidRPr="00C27D75" w:rsidRDefault="00C27D75" w:rsidP="0014645B">
            <w:pPr>
              <w:numPr>
                <w:ilvl w:val="1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servis,</w:t>
            </w:r>
          </w:p>
          <w:p w14:paraId="2BCDA9E3" w14:textId="77777777" w:rsidR="00C27D75" w:rsidRPr="00C27D75" w:rsidRDefault="00C27D75" w:rsidP="0014645B">
            <w:pPr>
              <w:numPr>
                <w:ilvl w:val="1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osnovna pravila,</w:t>
            </w:r>
          </w:p>
          <w:p w14:paraId="0BFB410F" w14:textId="77777777" w:rsidR="00C27D75" w:rsidRPr="00C27D75" w:rsidRDefault="00C27D75" w:rsidP="0014645B">
            <w:pPr>
              <w:numPr>
                <w:ilvl w:val="1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pozicija igrača i pravila rotacije,</w:t>
            </w:r>
          </w:p>
          <w:p w14:paraId="40FB9CE3" w14:textId="77777777" w:rsidR="00C27D75" w:rsidRPr="00C27D75" w:rsidRDefault="00C27D75" w:rsidP="0014645B">
            <w:pPr>
              <w:numPr>
                <w:ilvl w:val="0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shvatiti potrebu za bavljenjem ovim sportom, a u cilju zdravog načina života.</w:t>
            </w:r>
          </w:p>
          <w:p w14:paraId="0FBE9266" w14:textId="77777777" w:rsidR="00C27D75" w:rsidRPr="00C27D75" w:rsidRDefault="00C27D75" w:rsidP="00C27D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1D03160B" w14:textId="77777777" w:rsidR="00C27D75" w:rsidRPr="00C27D75" w:rsidRDefault="00C27D75" w:rsidP="0014645B">
            <w:pPr>
              <w:numPr>
                <w:ilvl w:val="0"/>
                <w:numId w:val="2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/>
                <w:bCs/>
                <w:lang w:val="hr-HR"/>
              </w:rPr>
              <w:t>Učenik će usvojiti:</w:t>
            </w:r>
            <w:r w:rsidRPr="00C27D75">
              <w:rPr>
                <w:rFonts w:ascii="Times New Roman" w:hAnsi="Times New Roman" w:cs="Times New Roman"/>
                <w:bCs/>
                <w:lang w:val="hr-HR"/>
              </w:rPr>
              <w:t xml:space="preserve"> odbijanje lopte prstima (gornje odbijanje), odbijanje lopte podlakticama (čekić), </w:t>
            </w:r>
            <w:r w:rsidRPr="00C27D75">
              <w:rPr>
                <w:rFonts w:ascii="Times New Roman" w:hAnsi="Times New Roman" w:cs="Times New Roman"/>
                <w:bCs/>
                <w:lang w:val="hr-HR"/>
              </w:rPr>
              <w:lastRenderedPageBreak/>
              <w:t>servis (donji, tenis), teorija odbojke (osnovna pravila) pozicija igrača i pravila rotacije, tehnika smeča, uloga dizača, blok (jednostruki - dvostruki), odbijanje lopte povaljkom, igra (sude učenici).</w:t>
            </w:r>
          </w:p>
          <w:p w14:paraId="1A71664F" w14:textId="77777777" w:rsidR="00C27D75" w:rsidRPr="00C27D75" w:rsidRDefault="00C27D75" w:rsidP="00C27D7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507" w14:textId="2609EF7A" w:rsidR="00C27D75" w:rsidRPr="00C27D75" w:rsidRDefault="004D3AC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Jedinica 1:</w:t>
            </w:r>
          </w:p>
          <w:p w14:paraId="3123763B" w14:textId="15B159F8" w:rsidR="00C27D75" w:rsidRPr="00C27D75" w:rsidRDefault="004D3AC5" w:rsidP="0014645B">
            <w:pPr>
              <w:numPr>
                <w:ilvl w:val="0"/>
                <w:numId w:val="2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</w:t>
            </w:r>
            <w:r w:rsidR="00C27D75" w:rsidRPr="00C27D75">
              <w:rPr>
                <w:rFonts w:ascii="Times New Roman" w:hAnsi="Times New Roman" w:cs="Times New Roman"/>
                <w:lang w:val="hr-HR"/>
              </w:rPr>
              <w:t>čenike ukratko upoznati sa NPP-om, opremom i disciplinom na času.</w:t>
            </w:r>
          </w:p>
          <w:p w14:paraId="387B811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7514FA8B" w14:textId="0EB42C05" w:rsidR="00C27D75" w:rsidRPr="00C27D75" w:rsidRDefault="004D3AC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Jedinica 2:</w:t>
            </w:r>
          </w:p>
          <w:p w14:paraId="40DC8B80" w14:textId="54EDA02A" w:rsidR="00C27D75" w:rsidRPr="00C27D75" w:rsidRDefault="004D3AC5" w:rsidP="0014645B">
            <w:pPr>
              <w:numPr>
                <w:ilvl w:val="0"/>
                <w:numId w:val="2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v</w:t>
            </w:r>
            <w:r w:rsidR="00C27D75" w:rsidRPr="00C27D75">
              <w:rPr>
                <w:rFonts w:ascii="Times New Roman" w:hAnsi="Times New Roman" w:cs="Times New Roman"/>
                <w:bCs/>
                <w:lang w:val="hr-HR"/>
              </w:rPr>
              <w:t>ođenje Dnevnika rada (ličnog kartona),</w:t>
            </w:r>
          </w:p>
          <w:p w14:paraId="67E081A4" w14:textId="77777777" w:rsidR="00C27D75" w:rsidRPr="00C27D75" w:rsidRDefault="00C27D75" w:rsidP="0014645B">
            <w:pPr>
              <w:numPr>
                <w:ilvl w:val="1"/>
                <w:numId w:val="2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mjerenje i vaganje,</w:t>
            </w:r>
          </w:p>
          <w:p w14:paraId="2ADA701C" w14:textId="77777777" w:rsidR="00C27D75" w:rsidRPr="00C27D75" w:rsidRDefault="00C27D75" w:rsidP="0014645B">
            <w:pPr>
              <w:numPr>
                <w:ilvl w:val="1"/>
                <w:numId w:val="2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brzina,</w:t>
            </w:r>
          </w:p>
          <w:p w14:paraId="190B9B7F" w14:textId="77777777" w:rsidR="00C27D75" w:rsidRPr="00C27D75" w:rsidRDefault="00C27D75" w:rsidP="0014645B">
            <w:pPr>
              <w:numPr>
                <w:ilvl w:val="1"/>
                <w:numId w:val="2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eksplozivna snaga nogu,</w:t>
            </w:r>
          </w:p>
          <w:p w14:paraId="6D5908E3" w14:textId="77777777" w:rsidR="00C27D75" w:rsidRPr="00C27D75" w:rsidRDefault="00C27D75" w:rsidP="0014645B">
            <w:pPr>
              <w:numPr>
                <w:ilvl w:val="1"/>
                <w:numId w:val="2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snaga trupa,</w:t>
            </w:r>
          </w:p>
          <w:p w14:paraId="0BB6DDAF" w14:textId="77777777" w:rsidR="00C27D75" w:rsidRPr="00C27D75" w:rsidRDefault="00C27D75" w:rsidP="0014645B">
            <w:pPr>
              <w:numPr>
                <w:ilvl w:val="1"/>
                <w:numId w:val="2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fleksibilnost,</w:t>
            </w:r>
          </w:p>
          <w:p w14:paraId="016347BD" w14:textId="77777777" w:rsidR="00C27D75" w:rsidRPr="00C27D75" w:rsidRDefault="00C27D75" w:rsidP="0014645B">
            <w:pPr>
              <w:numPr>
                <w:ilvl w:val="1"/>
                <w:numId w:val="2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brzina pokreta udova,</w:t>
            </w:r>
          </w:p>
          <w:p w14:paraId="58C3C3DF" w14:textId="77777777" w:rsidR="00C27D75" w:rsidRPr="00C27D75" w:rsidRDefault="00C27D75" w:rsidP="0014645B">
            <w:pPr>
              <w:numPr>
                <w:ilvl w:val="1"/>
                <w:numId w:val="2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funkcionalna snaga.</w:t>
            </w:r>
          </w:p>
          <w:p w14:paraId="693E3447" w14:textId="77777777" w:rsidR="00C27D75" w:rsidRPr="00C27D75" w:rsidRDefault="00C27D75" w:rsidP="00C27D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12686D2D" w14:textId="4DAAEB3C" w:rsidR="00C27D75" w:rsidRPr="00C27D75" w:rsidRDefault="004D3AC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Jedinica 3:</w:t>
            </w:r>
          </w:p>
          <w:p w14:paraId="4B31019B" w14:textId="7889C07C" w:rsidR="00C27D75" w:rsidRPr="00C27D75" w:rsidRDefault="004D3AC5" w:rsidP="00C27D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-d</w:t>
            </w:r>
            <w:r w:rsidR="00C27D75" w:rsidRPr="00C27D75">
              <w:rPr>
                <w:rFonts w:ascii="Times New Roman" w:eastAsia="Times New Roman" w:hAnsi="Times New Roman" w:cs="Times New Roman"/>
                <w:lang w:eastAsia="zh-CN"/>
              </w:rPr>
              <w:t>ijagnostiku, tj. provjeru stečenih znanja vršiti testiranjem na slјedeći način:</w:t>
            </w:r>
          </w:p>
          <w:p w14:paraId="3217823C" w14:textId="77777777" w:rsidR="00C27D75" w:rsidRPr="00C27D75" w:rsidRDefault="00C27D75" w:rsidP="0014645B">
            <w:pPr>
              <w:numPr>
                <w:ilvl w:val="0"/>
                <w:numId w:val="33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iz odbojkaškog stava odbijati loptu od zid (može i u parovima) gornjim i donjim odbijanjem,</w:t>
            </w:r>
          </w:p>
          <w:p w14:paraId="4AEBF2FD" w14:textId="77777777" w:rsidR="00C27D75" w:rsidRPr="00C27D75" w:rsidRDefault="00C27D75" w:rsidP="0014645B">
            <w:pPr>
              <w:numPr>
                <w:ilvl w:val="0"/>
                <w:numId w:val="33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servis provjeriti uspješnim i ispravnim prebacivanjem lopte preko mreže,</w:t>
            </w:r>
          </w:p>
          <w:p w14:paraId="58D5C0C8" w14:textId="1707E034" w:rsidR="00C27D75" w:rsidRPr="00C27D75" w:rsidRDefault="00C27D75" w:rsidP="0014645B">
            <w:pPr>
              <w:numPr>
                <w:ilvl w:val="0"/>
                <w:numId w:val="33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teorijska znanja provjeravati tokom pra</w:t>
            </w:r>
            <w:r w:rsidR="004D3AC5">
              <w:rPr>
                <w:rFonts w:ascii="Times New Roman" w:eastAsia="Times New Roman" w:hAnsi="Times New Roman" w:cs="Times New Roman"/>
              </w:rPr>
              <w:t>ktičnog testiranja i tokom igre;</w:t>
            </w:r>
          </w:p>
          <w:p w14:paraId="1B518F93" w14:textId="690E1644" w:rsidR="00C27D75" w:rsidRPr="00C27D75" w:rsidRDefault="004D3AC5" w:rsidP="0014645B">
            <w:pPr>
              <w:numPr>
                <w:ilvl w:val="0"/>
                <w:numId w:val="3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sticati </w:t>
            </w:r>
            <w:r>
              <w:rPr>
                <w:rFonts w:ascii="Times New Roman" w:eastAsia="Times New Roman" w:hAnsi="Times New Roman" w:cs="Times New Roman"/>
              </w:rPr>
              <w:t>svijest o zdravom načinu života.</w:t>
            </w:r>
          </w:p>
          <w:p w14:paraId="22FDC8DB" w14:textId="77777777" w:rsidR="00C27D75" w:rsidRPr="00C27D75" w:rsidRDefault="00C27D75" w:rsidP="00C27D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7D0F33D9" w14:textId="77777777" w:rsidR="00C27D75" w:rsidRPr="00C27D75" w:rsidRDefault="00C27D75" w:rsidP="0014645B">
            <w:pPr>
              <w:numPr>
                <w:ilvl w:val="0"/>
                <w:numId w:val="3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BA"/>
              </w:rPr>
            </w:pPr>
            <w:r w:rsidRPr="00C27D75">
              <w:rPr>
                <w:rFonts w:ascii="Times New Roman" w:hAnsi="Times New Roman" w:cs="Times New Roman"/>
                <w:lang w:val="sr-Cyrl-BA"/>
              </w:rPr>
              <w:t>J</w:t>
            </w:r>
            <w:r w:rsidRPr="00C27D75">
              <w:rPr>
                <w:rFonts w:ascii="Times New Roman" w:hAnsi="Times New Roman" w:cs="Times New Roman"/>
              </w:rPr>
              <w:t>edinicu</w:t>
            </w:r>
            <w:r w:rsidRPr="00C27D7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hAnsi="Times New Roman" w:cs="Times New Roman"/>
              </w:rPr>
              <w:t>realizirati kroz praktičan rad sa</w:t>
            </w:r>
            <w:r w:rsidRPr="00C27D7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hAnsi="Times New Roman" w:cs="Times New Roman"/>
              </w:rPr>
              <w:t xml:space="preserve">učenicima. Intervencija nastavnika je klјučna u prenošenju i savladavanju odbojkaške vještine/tehnike. Formirati manje (homogene) grupe – što omogućava napredak prema </w:t>
            </w:r>
            <w:r w:rsidRPr="00C27D75">
              <w:rPr>
                <w:rFonts w:ascii="Times New Roman" w:hAnsi="Times New Roman" w:cs="Times New Roman"/>
              </w:rPr>
              <w:lastRenderedPageBreak/>
              <w:t>sposobnostima i interesovanju učenika. Istrajati u savladavanju tehnike i pri tom učenike:</w:t>
            </w:r>
          </w:p>
          <w:p w14:paraId="4B45182C" w14:textId="77777777" w:rsidR="00C27D75" w:rsidRPr="00C27D75" w:rsidRDefault="00C27D75" w:rsidP="00C27D7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   po</w:t>
            </w:r>
            <w:r w:rsidRPr="00C27D75"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</w:rPr>
              <w:t>sticati,</w:t>
            </w:r>
          </w:p>
          <w:p w14:paraId="34BD3211" w14:textId="77777777" w:rsidR="00C27D75" w:rsidRPr="00C27D75" w:rsidRDefault="00C27D75" w:rsidP="00C27D7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-   motivirati da preuzmu veću kontrolu </w:t>
            </w:r>
          </w:p>
          <w:p w14:paraId="59368719" w14:textId="77777777" w:rsidR="00C27D75" w:rsidRPr="00C27D75" w:rsidRDefault="00C27D75" w:rsidP="00C27D7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    svojih praktičnih radnji,</w:t>
            </w:r>
          </w:p>
          <w:p w14:paraId="1BE9AA84" w14:textId="77777777" w:rsidR="00C27D75" w:rsidRPr="00C27D75" w:rsidRDefault="00C27D75" w:rsidP="00C27D7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   povećati im nivo samoinicijative,</w:t>
            </w:r>
          </w:p>
          <w:p w14:paraId="6E3F5B06" w14:textId="77777777" w:rsidR="00C27D75" w:rsidRPr="00C27D75" w:rsidRDefault="00C27D75" w:rsidP="00C27D7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    odgovornosti i discipline.</w:t>
            </w:r>
          </w:p>
          <w:p w14:paraId="0F93E38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C27D75" w:rsidRPr="00C27D75" w14:paraId="70DF7025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FEB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Intergacija sa drugim nastavnim predmetima:</w:t>
            </w:r>
          </w:p>
        </w:tc>
      </w:tr>
      <w:tr w:rsidR="00C27D75" w:rsidRPr="00C27D75" w14:paraId="53B4BC84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2816" w14:textId="77777777" w:rsidR="00C27D75" w:rsidRPr="00C27D75" w:rsidRDefault="00C27D75" w:rsidP="00C27D7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-nema.</w:t>
            </w:r>
          </w:p>
        </w:tc>
      </w:tr>
      <w:tr w:rsidR="00C27D75" w:rsidRPr="00C27D75" w14:paraId="3BDB5CAF" w14:textId="77777777" w:rsidTr="008A60E5">
        <w:trPr>
          <w:trHeight w:val="35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CB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</w:t>
            </w:r>
          </w:p>
        </w:tc>
      </w:tr>
      <w:tr w:rsidR="00C27D75" w:rsidRPr="00C27D75" w14:paraId="78E78FCE" w14:textId="77777777" w:rsidTr="008A60E5">
        <w:trPr>
          <w:trHeight w:val="828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7080" w14:textId="77777777" w:rsidR="00C27D75" w:rsidRPr="00C27D75" w:rsidRDefault="00C27D75" w:rsidP="0014645B">
            <w:pPr>
              <w:numPr>
                <w:ilvl w:val="0"/>
                <w:numId w:val="3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i/>
                <w:lang w:val="hr-HR"/>
              </w:rPr>
              <w:t>Odbojka</w:t>
            </w:r>
            <w:r w:rsidRPr="00C27D75">
              <w:rPr>
                <w:rFonts w:ascii="Times New Roman" w:hAnsi="Times New Roman" w:cs="Times New Roman"/>
                <w:lang w:val="hr-HR"/>
              </w:rPr>
              <w:t xml:space="preserve">, Vladimir Janković, Nenad Marelić, Fakultet za fizičku kulturu Sveučilišta u Zagrebu, Zagreb. </w:t>
            </w:r>
          </w:p>
          <w:p w14:paraId="590BD0EA" w14:textId="77777777" w:rsidR="00C27D75" w:rsidRPr="00C27D75" w:rsidRDefault="00C27D75" w:rsidP="0014645B">
            <w:pPr>
              <w:numPr>
                <w:ilvl w:val="0"/>
                <w:numId w:val="3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i/>
                <w:lang w:val="hr-HR"/>
              </w:rPr>
              <w:t>Odbojka</w:t>
            </w:r>
            <w:r w:rsidRPr="00C27D75">
              <w:rPr>
                <w:rFonts w:ascii="Times New Roman" w:hAnsi="Times New Roman" w:cs="Times New Roman"/>
                <w:lang w:val="hr-HR"/>
              </w:rPr>
              <w:t xml:space="preserve">, Drago Tomić, Univerzitet u Beogradu, Beograd. </w:t>
            </w:r>
          </w:p>
          <w:p w14:paraId="355A88DC" w14:textId="77777777" w:rsidR="00C27D75" w:rsidRPr="00C27D75" w:rsidRDefault="00C27D75" w:rsidP="0014645B">
            <w:pPr>
              <w:numPr>
                <w:ilvl w:val="0"/>
                <w:numId w:val="3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i/>
                <w:szCs w:val="24"/>
              </w:rPr>
              <w:t>Tjelesni i zdravstveni odgoj</w:t>
            </w:r>
            <w:r w:rsidRPr="00C27D75">
              <w:rPr>
                <w:rFonts w:ascii="Times New Roman" w:hAnsi="Times New Roman" w:cs="Times New Roman"/>
                <w:szCs w:val="24"/>
              </w:rPr>
              <w:t>, Milica Bešević, Sarajevo Publishing.</w:t>
            </w:r>
          </w:p>
          <w:p w14:paraId="6D413051" w14:textId="6F249944" w:rsidR="00C27D75" w:rsidRPr="00C27D75" w:rsidRDefault="00C27D75" w:rsidP="0014645B">
            <w:pPr>
              <w:numPr>
                <w:ilvl w:val="0"/>
                <w:numId w:val="3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color w:val="000000" w:themeColor="text1"/>
                <w:szCs w:val="24"/>
              </w:rPr>
              <w:t>Odobreni udžbenici</w:t>
            </w:r>
          </w:p>
        </w:tc>
      </w:tr>
      <w:tr w:rsidR="00C27D75" w:rsidRPr="00C27D75" w14:paraId="0DBD3AF0" w14:textId="77777777" w:rsidTr="008A60E5">
        <w:trPr>
          <w:trHeight w:val="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BFC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О</w:t>
            </w: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cjenjivanje i tehnike ocjenjivanja</w:t>
            </w:r>
          </w:p>
        </w:tc>
      </w:tr>
      <w:tr w:rsidR="00C27D75" w:rsidRPr="00C27D75" w14:paraId="4ECA6D25" w14:textId="77777777" w:rsidTr="008A60E5">
        <w:trPr>
          <w:trHeight w:val="120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CB4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kriterijumima ocjenjivanja.</w:t>
            </w:r>
          </w:p>
          <w:p w14:paraId="7AA51E3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2B84D90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1. dnevnik ,</w:t>
            </w:r>
          </w:p>
          <w:p w14:paraId="2286D27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2. praktičan rad, </w:t>
            </w:r>
          </w:p>
          <w:p w14:paraId="2944C87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3. intervju. </w:t>
            </w:r>
          </w:p>
        </w:tc>
      </w:tr>
    </w:tbl>
    <w:p w14:paraId="46C9F2F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7AD55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57E5E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1C246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47"/>
        <w:gridCol w:w="4807"/>
      </w:tblGrid>
      <w:tr w:rsidR="00C27D75" w:rsidRPr="00C27D75" w14:paraId="16520608" w14:textId="77777777" w:rsidTr="008A60E5">
        <w:trPr>
          <w:trHeight w:val="2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6C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Мodul (naslov):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6C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Košarka</w:t>
            </w:r>
          </w:p>
        </w:tc>
      </w:tr>
      <w:tr w:rsidR="00C27D75" w:rsidRPr="00C27D75" w14:paraId="7BF245CE" w14:textId="77777777" w:rsidTr="008A60E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21C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  <w:p w14:paraId="10234E2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F24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2</w:t>
            </w:r>
          </w:p>
        </w:tc>
      </w:tr>
      <w:tr w:rsidR="00C27D75" w:rsidRPr="00C27D75" w14:paraId="27699423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F7C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: </w:t>
            </w:r>
          </w:p>
        </w:tc>
      </w:tr>
      <w:tr w:rsidR="00C27D75" w:rsidRPr="00C27D75" w14:paraId="54D66EF1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C135" w14:textId="77777777" w:rsidR="00C27D75" w:rsidRPr="00C27D75" w:rsidRDefault="00C27D75" w:rsidP="0014645B">
            <w:pPr>
              <w:numPr>
                <w:ilvl w:val="0"/>
                <w:numId w:val="2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utvrdjivanje početnog stanja to jeste stepena prethodno stečenih znanja iz košarke,</w:t>
            </w:r>
          </w:p>
          <w:p w14:paraId="6C54D476" w14:textId="77777777" w:rsidR="00C27D75" w:rsidRPr="00C27D75" w:rsidRDefault="00C27D75" w:rsidP="0014645B">
            <w:pPr>
              <w:numPr>
                <w:ilvl w:val="0"/>
                <w:numId w:val="2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razvijanje kretnih i fizičkih sposobnosti učenika,</w:t>
            </w:r>
          </w:p>
          <w:p w14:paraId="0D679447" w14:textId="77777777" w:rsidR="00C27D75" w:rsidRPr="00C27D75" w:rsidRDefault="00C27D75" w:rsidP="0014645B">
            <w:pPr>
              <w:numPr>
                <w:ilvl w:val="0"/>
                <w:numId w:val="2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razvijanje trajnog interesa za košarku,</w:t>
            </w:r>
          </w:p>
          <w:p w14:paraId="59B0205D" w14:textId="77777777" w:rsidR="00C27D75" w:rsidRPr="00C27D75" w:rsidRDefault="00C27D75" w:rsidP="0014645B">
            <w:pPr>
              <w:numPr>
                <w:ilvl w:val="0"/>
                <w:numId w:val="272"/>
              </w:numPr>
              <w:spacing w:after="0" w:line="240" w:lineRule="auto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omogućiti da se učenici opredijele za sportsku igru – </w:t>
            </w:r>
            <w:r w:rsidRPr="00C27D75">
              <w:rPr>
                <w:rFonts w:ascii="Times New Roman" w:hAnsi="Times New Roman" w:cs="Times New Roman"/>
                <w:b/>
                <w:lang w:val="hr-HR"/>
              </w:rPr>
              <w:t>košarka</w:t>
            </w:r>
            <w:r w:rsidRPr="00C27D75">
              <w:rPr>
                <w:rFonts w:ascii="Times New Roman" w:hAnsi="Times New Roman" w:cs="Times New Roman"/>
                <w:lang w:val="hr-HR"/>
              </w:rPr>
              <w:t xml:space="preserve"> - kojom će se i nakon završetka školovanja moći kontinuiranio koristiti tokom cijelog života, kao rekreacijom (aktivni odmor) ili se baviti ovom sportskom igrom ne isključujući mogućnost ostvarivanja karijere.</w:t>
            </w:r>
          </w:p>
        </w:tc>
      </w:tr>
      <w:tr w:rsidR="00C27D75" w:rsidRPr="00C27D75" w14:paraId="420FF9BC" w14:textId="77777777" w:rsidTr="008A60E5">
        <w:trPr>
          <w:trHeight w:val="359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079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</w:p>
        </w:tc>
      </w:tr>
      <w:tr w:rsidR="00C27D75" w:rsidRPr="00C27D75" w14:paraId="027BA587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8A1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C27D75" w:rsidRPr="00C27D75" w14:paraId="2D7C6395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CCA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C27D75" w:rsidRPr="00C27D75" w14:paraId="5888AE5A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17DC" w14:textId="77777777" w:rsidR="00C27D75" w:rsidRPr="00C27D75" w:rsidRDefault="00C27D75" w:rsidP="0014645B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osposobiti odgovorne, kreativne, samopouzdane i preduzetne učenike,</w:t>
            </w:r>
          </w:p>
          <w:p w14:paraId="16710667" w14:textId="77777777" w:rsidR="00C27D75" w:rsidRPr="00C27D75" w:rsidRDefault="00C27D75" w:rsidP="0014645B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ohrabrivati saradnju među učenicima (timski rad),</w:t>
            </w:r>
          </w:p>
          <w:p w14:paraId="090F48BB" w14:textId="77777777" w:rsidR="00C27D75" w:rsidRPr="00C27D75" w:rsidRDefault="00C27D75" w:rsidP="0014645B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osposobiti učenika kako bi ovladao i usvojio znanje iz košarke (osnovne vještine tehnike i taktike),</w:t>
            </w:r>
          </w:p>
          <w:p w14:paraId="2A65E0F6" w14:textId="77777777" w:rsidR="00C27D75" w:rsidRPr="00C27D75" w:rsidRDefault="00C27D75" w:rsidP="0014645B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razvijanje kretnih i psihofizičkih sposobnosti učenika,</w:t>
            </w:r>
          </w:p>
          <w:p w14:paraId="21740B98" w14:textId="77777777" w:rsidR="00C27D75" w:rsidRPr="00C27D75" w:rsidRDefault="00C27D75" w:rsidP="0014645B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zadovoljavanje potreba učenika za kretanjem,</w:t>
            </w:r>
          </w:p>
          <w:p w14:paraId="7BED91F8" w14:textId="77777777" w:rsidR="00C27D75" w:rsidRPr="00C27D75" w:rsidRDefault="00C27D75" w:rsidP="0014645B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omogućiti učeniku da razvije psihomotorne i funkcionalne sposobnosti,</w:t>
            </w:r>
          </w:p>
          <w:p w14:paraId="6405C96F" w14:textId="77777777" w:rsidR="00C27D75" w:rsidRPr="00C27D75" w:rsidRDefault="00C27D75" w:rsidP="0014645B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da razvije pozitivan stav prema košarci i da ga posmatra kao kontinuitet - bavlјenjem tokom cijelog života,</w:t>
            </w:r>
          </w:p>
          <w:p w14:paraId="4D0D885B" w14:textId="77777777" w:rsidR="00C27D75" w:rsidRPr="00C27D75" w:rsidRDefault="00C27D75" w:rsidP="0014645B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omogućiti da učenici uživaju u igri košarke i kroz to razvijaju ljubav prema košarci  u cilju zdravog i </w:t>
            </w:r>
          </w:p>
          <w:p w14:paraId="1B34ED84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sretnog života.</w:t>
            </w:r>
            <w:r w:rsidRPr="00C27D75">
              <w:rPr>
                <w:lang w:val="hr-HR"/>
              </w:rPr>
              <w:t xml:space="preserve"> </w:t>
            </w:r>
          </w:p>
        </w:tc>
      </w:tr>
      <w:tr w:rsidR="00C27D75" w:rsidRPr="00C27D75" w14:paraId="1DE36B6A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A4E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Јedinice</w:t>
            </w:r>
          </w:p>
        </w:tc>
      </w:tr>
      <w:tr w:rsidR="00C27D75" w:rsidRPr="00C27D75" w14:paraId="4BC89478" w14:textId="77777777" w:rsidTr="008A60E5">
        <w:trPr>
          <w:trHeight w:val="54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77E8" w14:textId="77777777" w:rsidR="00C27D75" w:rsidRPr="00C27D75" w:rsidRDefault="00C27D75" w:rsidP="00C27D7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>1.   Košarka.</w:t>
            </w:r>
          </w:p>
          <w:p w14:paraId="65B0D42C" w14:textId="77777777" w:rsidR="00C27D75" w:rsidRPr="00C27D75" w:rsidRDefault="00C27D75" w:rsidP="00C27D7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C27D75">
              <w:rPr>
                <w:rFonts w:ascii="Times New Roman" w:hAnsi="Times New Roman" w:cs="Times New Roman"/>
                <w:lang w:val="hr-HR"/>
              </w:rPr>
              <w:t xml:space="preserve">2.   Antropometrija, testiranje motoričkih sposobnosti.   </w:t>
            </w:r>
          </w:p>
        </w:tc>
      </w:tr>
      <w:tr w:rsidR="00C27D75" w:rsidRPr="00C27D75" w14:paraId="32F983A7" w14:textId="77777777" w:rsidTr="008A60E5">
        <w:trPr>
          <w:trHeight w:val="324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C6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 učenja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3D4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 za nastavnike</w:t>
            </w:r>
          </w:p>
        </w:tc>
      </w:tr>
      <w:tr w:rsidR="00C27D75" w:rsidRPr="00C27D75" w14:paraId="175F6FB9" w14:textId="77777777" w:rsidTr="008A60E5">
        <w:trPr>
          <w:trHeight w:val="420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7AE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Jedinica 1.</w:t>
            </w:r>
          </w:p>
          <w:p w14:paraId="1042E21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Učenik će moći da : </w:t>
            </w:r>
          </w:p>
          <w:p w14:paraId="70E7F905" w14:textId="77777777" w:rsidR="00C27D75" w:rsidRPr="00C27D75" w:rsidRDefault="00C27D75" w:rsidP="0014645B">
            <w:pPr>
              <w:numPr>
                <w:ilvl w:val="0"/>
                <w:numId w:val="2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sazna o svojim realnim vrednostima iz igre košarka,</w:t>
            </w:r>
          </w:p>
          <w:p w14:paraId="0E493A44" w14:textId="77777777" w:rsidR="00C27D75" w:rsidRPr="00C27D75" w:rsidRDefault="00C27D75" w:rsidP="0014645B">
            <w:pPr>
              <w:numPr>
                <w:ilvl w:val="0"/>
                <w:numId w:val="2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vodi, dodaje i hvata lopte,</w:t>
            </w:r>
          </w:p>
          <w:p w14:paraId="2A4D0983" w14:textId="77777777" w:rsidR="00C27D75" w:rsidRPr="00C27D75" w:rsidRDefault="00C27D75" w:rsidP="0014645B">
            <w:pPr>
              <w:numPr>
                <w:ilvl w:val="0"/>
                <w:numId w:val="2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 xml:space="preserve">šutira na koš, </w:t>
            </w:r>
          </w:p>
          <w:p w14:paraId="6872B304" w14:textId="77777777" w:rsidR="00C27D75" w:rsidRPr="00C27D75" w:rsidRDefault="00C27D75" w:rsidP="0014645B">
            <w:pPr>
              <w:numPr>
                <w:ilvl w:val="0"/>
                <w:numId w:val="2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stekne teorijska znanja,</w:t>
            </w:r>
          </w:p>
          <w:p w14:paraId="134A84C9" w14:textId="77777777" w:rsidR="00C27D75" w:rsidRPr="00C27D75" w:rsidRDefault="00C27D75" w:rsidP="0014645B">
            <w:pPr>
              <w:numPr>
                <w:ilvl w:val="0"/>
                <w:numId w:val="2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shvati potrebu za bavljenje ovim sportom a u cilju zdravog načina života.</w:t>
            </w:r>
          </w:p>
          <w:p w14:paraId="2CD4CED0" w14:textId="77777777" w:rsidR="00C27D75" w:rsidRPr="00C27D75" w:rsidRDefault="00C27D75" w:rsidP="00C27D7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</w:t>
            </w:r>
          </w:p>
          <w:p w14:paraId="7B0ED97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Učenici će usvojiti:</w:t>
            </w:r>
          </w:p>
          <w:p w14:paraId="03B9137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košarkaške stavove (paralelni i dijagonalni), dodavanje, hvatanje i vođenje lopte, košarkaški dvokorak, pivotiranje, skok šut iz mjesta,vođenje lopte u kretanju sa promjenom ritma i u složenim uslovima, osmica (criss-cross), vođenje lopte uz ometanje protivnika, dvokorak sa ometanjem protivnika, skok šut sa ometanjem protivnika iz raznih pozicija, blokada u napadu kao pomoć saigraču, fintiranje sa završnicom iz košarkaškog dvokoraka, zonska odbrana, napad na zonsku odbranu, kontranapad, individualna odbrana, igra na dva koša uz suđenje.</w:t>
            </w:r>
          </w:p>
          <w:p w14:paraId="6E2C1A9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2D04D75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Jedinica 2.</w:t>
            </w:r>
          </w:p>
          <w:p w14:paraId="2DC5FF58" w14:textId="77777777" w:rsidR="00C27D75" w:rsidRPr="00C27D75" w:rsidRDefault="00C27D75" w:rsidP="0014645B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Učenik će saznati nivo svog rasta i razvoja, procijenit će svoje motoričke sposobnosti:</w:t>
            </w:r>
          </w:p>
          <w:p w14:paraId="1FE1AB89" w14:textId="77777777" w:rsidR="00C27D75" w:rsidRPr="00C27D75" w:rsidRDefault="00C27D75" w:rsidP="0014645B">
            <w:pPr>
              <w:numPr>
                <w:ilvl w:val="1"/>
                <w:numId w:val="2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visina i težina tijela,</w:t>
            </w:r>
          </w:p>
          <w:p w14:paraId="2F7E7512" w14:textId="77777777" w:rsidR="00C27D75" w:rsidRPr="00C27D75" w:rsidRDefault="00C27D75" w:rsidP="0014645B">
            <w:pPr>
              <w:numPr>
                <w:ilvl w:val="1"/>
                <w:numId w:val="2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trčanje 10x5m,</w:t>
            </w:r>
          </w:p>
          <w:p w14:paraId="215E0643" w14:textId="77777777" w:rsidR="00C27D75" w:rsidRPr="00C27D75" w:rsidRDefault="00C27D75" w:rsidP="0014645B">
            <w:pPr>
              <w:numPr>
                <w:ilvl w:val="1"/>
                <w:numId w:val="2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skok u dalj iz mjesta,</w:t>
            </w:r>
          </w:p>
          <w:p w14:paraId="2F230033" w14:textId="77777777" w:rsidR="00C27D75" w:rsidRPr="00C27D75" w:rsidRDefault="00C27D75" w:rsidP="0014645B">
            <w:pPr>
              <w:numPr>
                <w:ilvl w:val="1"/>
                <w:numId w:val="2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podizanje trupa,</w:t>
            </w:r>
          </w:p>
          <w:p w14:paraId="6CCB5F6B" w14:textId="77777777" w:rsidR="00C27D75" w:rsidRPr="00C27D75" w:rsidRDefault="00C27D75" w:rsidP="0014645B">
            <w:pPr>
              <w:numPr>
                <w:ilvl w:val="1"/>
                <w:numId w:val="2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duboki pretklon na klupici,</w:t>
            </w:r>
          </w:p>
          <w:p w14:paraId="5118833B" w14:textId="77777777" w:rsidR="00C27D75" w:rsidRPr="00C27D75" w:rsidRDefault="00C27D75" w:rsidP="0014645B">
            <w:pPr>
              <w:numPr>
                <w:ilvl w:val="1"/>
                <w:numId w:val="2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taping rukom,</w:t>
            </w:r>
          </w:p>
          <w:p w14:paraId="346F55E9" w14:textId="77777777" w:rsidR="00C27D75" w:rsidRPr="00C27D75" w:rsidRDefault="00C27D75" w:rsidP="0014645B">
            <w:pPr>
              <w:numPr>
                <w:ilvl w:val="1"/>
                <w:numId w:val="2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izdržaj u zgibu.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9F91" w14:textId="7C35075F" w:rsidR="00C27D75" w:rsidRPr="00C27D75" w:rsidRDefault="004D3AC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lastRenderedPageBreak/>
              <w:t>Jedinica 1:</w:t>
            </w:r>
          </w:p>
          <w:p w14:paraId="59D941EF" w14:textId="644C8305" w:rsidR="00C27D75" w:rsidRPr="00C27D75" w:rsidRDefault="004D3AC5" w:rsidP="0014645B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d</w:t>
            </w:r>
            <w:r w:rsidR="00C27D75" w:rsidRPr="00C27D75">
              <w:rPr>
                <w:rFonts w:ascii="Times New Roman" w:hAnsi="Times New Roman" w:cs="Times New Roman"/>
                <w:bCs/>
                <w:lang w:val="hr-HR"/>
              </w:rPr>
              <w:t>ijagnostiku znanja vršiti preko testa; način testiranja:</w:t>
            </w:r>
          </w:p>
          <w:p w14:paraId="7EC359DE" w14:textId="77777777" w:rsidR="00C27D75" w:rsidRPr="00C27D75" w:rsidRDefault="00C27D75" w:rsidP="0014645B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raditi u parovima  gdje dva učenika rade naizmjenično vođenje,  dodavanje i hvatanje lopte,</w:t>
            </w:r>
          </w:p>
          <w:p w14:paraId="275B9701" w14:textId="77777777" w:rsidR="00C27D75" w:rsidRPr="00C27D75" w:rsidRDefault="00C27D75" w:rsidP="0014645B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 xml:space="preserve">šut na koš vršiti iz pokreta (skok šut sa linije slobodnih bacanja), </w:t>
            </w:r>
          </w:p>
          <w:p w14:paraId="7FBCD6DA" w14:textId="77777777" w:rsidR="00C27D75" w:rsidRPr="00C27D75" w:rsidRDefault="00C27D75" w:rsidP="0014645B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teoretska znanja provjeravati tokom testa,</w:t>
            </w:r>
          </w:p>
          <w:p w14:paraId="0A8B7311" w14:textId="77777777" w:rsidR="00C27D75" w:rsidRPr="00C27D75" w:rsidRDefault="00C27D75" w:rsidP="0014645B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podsticati svijest o zdravom načinu života,</w:t>
            </w:r>
          </w:p>
          <w:p w14:paraId="22CA0F0C" w14:textId="77777777" w:rsidR="00C27D75" w:rsidRPr="00C27D75" w:rsidRDefault="00C27D75" w:rsidP="0014645B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lastRenderedPageBreak/>
              <w:t xml:space="preserve">razvijati takmičarski duh.   </w:t>
            </w:r>
          </w:p>
          <w:p w14:paraId="3CAFF7DB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45C464C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Raditi praktično.</w:t>
            </w:r>
          </w:p>
          <w:p w14:paraId="1A59EB93" w14:textId="77777777" w:rsidR="00C27D75" w:rsidRPr="00C27D75" w:rsidRDefault="00C27D75" w:rsidP="0014645B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Podsticati i stimulirati učenike na samoinicijativu.</w:t>
            </w:r>
          </w:p>
          <w:p w14:paraId="06AF275E" w14:textId="77777777" w:rsidR="00C27D75" w:rsidRPr="00C27D75" w:rsidRDefault="00C27D75" w:rsidP="0014645B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Pojačati osjećaj samokontrole.</w:t>
            </w:r>
          </w:p>
          <w:p w14:paraId="08860723" w14:textId="77777777" w:rsidR="00C27D75" w:rsidRPr="00C27D75" w:rsidRDefault="00C27D75" w:rsidP="0014645B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Podizati nivo odgovornosti.</w:t>
            </w:r>
          </w:p>
          <w:p w14:paraId="18CC6FDB" w14:textId="77777777" w:rsidR="00C27D75" w:rsidRPr="00C27D75" w:rsidRDefault="00C27D75" w:rsidP="0014645B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Podsticati korištenje pomoćnih sredstava.</w:t>
            </w:r>
          </w:p>
          <w:p w14:paraId="75EBE97D" w14:textId="77777777" w:rsidR="00C27D75" w:rsidRPr="00C27D75" w:rsidRDefault="00C27D75" w:rsidP="0014645B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Raditi u grupama.</w:t>
            </w:r>
          </w:p>
          <w:p w14:paraId="766964CE" w14:textId="77777777" w:rsidR="00C27D75" w:rsidRPr="00C27D75" w:rsidRDefault="00C27D75" w:rsidP="0014645B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Koristiti iskustvo drugih.</w:t>
            </w:r>
          </w:p>
          <w:p w14:paraId="444D318A" w14:textId="77777777" w:rsidR="00C27D75" w:rsidRPr="00C27D75" w:rsidRDefault="00C27D75" w:rsidP="0014645B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 xml:space="preserve">Razvijati osjećaj za </w:t>
            </w:r>
            <w:r w:rsidRPr="00C27D75">
              <w:rPr>
                <w:rFonts w:ascii="Times New Roman" w:hAnsi="Times New Roman" w:cs="Times New Roman"/>
                <w:bCs/>
                <w:i/>
                <w:lang w:val="hr-HR"/>
              </w:rPr>
              <w:t>fer-pley</w:t>
            </w:r>
            <w:r w:rsidRPr="00C27D75">
              <w:rPr>
                <w:rFonts w:ascii="Times New Roman" w:hAnsi="Times New Roman" w:cs="Times New Roman"/>
                <w:bCs/>
                <w:lang w:val="hr-HR"/>
              </w:rPr>
              <w:t>.</w:t>
            </w:r>
          </w:p>
          <w:p w14:paraId="60725AF7" w14:textId="77777777" w:rsidR="00C27D75" w:rsidRPr="00C27D75" w:rsidRDefault="00C27D75" w:rsidP="0014645B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Razvijati takmičarski duh.</w:t>
            </w:r>
          </w:p>
          <w:p w14:paraId="1E189BC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311D30A2" w14:textId="430EAE04" w:rsidR="00C27D75" w:rsidRPr="00C27D75" w:rsidRDefault="004D3AC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Jedinica 2:</w:t>
            </w:r>
          </w:p>
          <w:p w14:paraId="47DF7CAF" w14:textId="3BB08370" w:rsidR="00C27D75" w:rsidRPr="00C27D75" w:rsidRDefault="004D3AC5" w:rsidP="0014645B">
            <w:pPr>
              <w:numPr>
                <w:ilvl w:val="0"/>
                <w:numId w:val="2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v</w:t>
            </w:r>
            <w:r w:rsidR="00C27D75" w:rsidRPr="00C27D75">
              <w:rPr>
                <w:rFonts w:ascii="Times New Roman" w:hAnsi="Times New Roman" w:cs="Times New Roman"/>
                <w:bCs/>
                <w:lang w:val="hr-HR"/>
              </w:rPr>
              <w:t>ođenje Dnevnika rada (ličnog kartona):</w:t>
            </w:r>
          </w:p>
          <w:p w14:paraId="63BF2A80" w14:textId="77777777" w:rsidR="00C27D75" w:rsidRPr="00C27D75" w:rsidRDefault="00C27D75" w:rsidP="0014645B">
            <w:pPr>
              <w:numPr>
                <w:ilvl w:val="1"/>
                <w:numId w:val="2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mjerenje i vaganje,</w:t>
            </w:r>
          </w:p>
          <w:p w14:paraId="37CE640A" w14:textId="77777777" w:rsidR="00C27D75" w:rsidRPr="00C27D75" w:rsidRDefault="00C27D75" w:rsidP="0014645B">
            <w:pPr>
              <w:numPr>
                <w:ilvl w:val="1"/>
                <w:numId w:val="2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brzina,</w:t>
            </w:r>
          </w:p>
          <w:p w14:paraId="03E0B0EC" w14:textId="77777777" w:rsidR="00C27D75" w:rsidRPr="00C27D75" w:rsidRDefault="00C27D75" w:rsidP="0014645B">
            <w:pPr>
              <w:numPr>
                <w:ilvl w:val="1"/>
                <w:numId w:val="2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eksplozivna snaga nogu,</w:t>
            </w:r>
          </w:p>
          <w:p w14:paraId="5DF006AE" w14:textId="77777777" w:rsidR="00C27D75" w:rsidRPr="00C27D75" w:rsidRDefault="00C27D75" w:rsidP="0014645B">
            <w:pPr>
              <w:numPr>
                <w:ilvl w:val="1"/>
                <w:numId w:val="2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snaga trupa,</w:t>
            </w:r>
          </w:p>
          <w:p w14:paraId="5C3D1CD9" w14:textId="77777777" w:rsidR="00C27D75" w:rsidRPr="00C27D75" w:rsidRDefault="00C27D75" w:rsidP="0014645B">
            <w:pPr>
              <w:numPr>
                <w:ilvl w:val="1"/>
                <w:numId w:val="2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fleksibilnost,</w:t>
            </w:r>
          </w:p>
          <w:p w14:paraId="2F88904B" w14:textId="77777777" w:rsidR="00C27D75" w:rsidRPr="00C27D75" w:rsidRDefault="00C27D75" w:rsidP="0014645B">
            <w:pPr>
              <w:numPr>
                <w:ilvl w:val="1"/>
                <w:numId w:val="2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brzina pokreta udova,</w:t>
            </w:r>
          </w:p>
          <w:p w14:paraId="25145075" w14:textId="77777777" w:rsidR="00C27D75" w:rsidRPr="00C27D75" w:rsidRDefault="00C27D75" w:rsidP="0014645B">
            <w:pPr>
              <w:numPr>
                <w:ilvl w:val="1"/>
                <w:numId w:val="2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hAnsi="Times New Roman" w:cs="Times New Roman"/>
                <w:bCs/>
                <w:lang w:val="hr-HR"/>
              </w:rPr>
              <w:t>funkcionalna snaga.</w:t>
            </w:r>
          </w:p>
        </w:tc>
      </w:tr>
      <w:tr w:rsidR="00C27D75" w:rsidRPr="00C27D75" w14:paraId="1B37D1CC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D02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Intergacija sa drugim nastavnim predmetima:</w:t>
            </w:r>
          </w:p>
        </w:tc>
      </w:tr>
      <w:tr w:rsidR="00C27D75" w:rsidRPr="00C27D75" w14:paraId="6B449EA0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403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 -nema.</w:t>
            </w:r>
          </w:p>
        </w:tc>
      </w:tr>
      <w:tr w:rsidR="00C27D75" w:rsidRPr="00C27D75" w14:paraId="34EE6D82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4AC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za nastavnike</w:t>
            </w:r>
          </w:p>
        </w:tc>
      </w:tr>
      <w:tr w:rsidR="00C27D75" w:rsidRPr="00C27D75" w14:paraId="032E6517" w14:textId="77777777" w:rsidTr="008A60E5">
        <w:trPr>
          <w:trHeight w:val="508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F230" w14:textId="77777777" w:rsidR="00C27D75" w:rsidRPr="00C27D75" w:rsidRDefault="00C27D75" w:rsidP="0014645B">
            <w:pPr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i/>
                <w:lang w:val="hr-HR"/>
              </w:rPr>
              <w:t>KOŠARKA ,Tehnika i taktika igre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, Dr. Ferhad Nožinović Tuzla.</w:t>
            </w:r>
          </w:p>
          <w:p w14:paraId="2BB6ECBC" w14:textId="77777777" w:rsidR="00C27D75" w:rsidRPr="00C27D75" w:rsidRDefault="00C27D75" w:rsidP="0014645B">
            <w:pPr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i/>
                <w:lang w:val="hr-HR"/>
              </w:rPr>
              <w:t>Sto treninga košarke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Mr. Aleksandar Kerković, 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Beograd.</w:t>
            </w:r>
          </w:p>
          <w:p w14:paraId="23A4C536" w14:textId="77777777" w:rsidR="00C27D75" w:rsidRPr="00C27D75" w:rsidRDefault="00C27D75" w:rsidP="0014645B">
            <w:pPr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Odobreni udžbenici.</w:t>
            </w:r>
          </w:p>
        </w:tc>
      </w:tr>
      <w:tr w:rsidR="00C27D75" w:rsidRPr="00C27D75" w14:paraId="6E223699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C6E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О</w:t>
            </w: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cjenjivanje i tehnike ocjenjivanja</w:t>
            </w:r>
          </w:p>
        </w:tc>
      </w:tr>
      <w:tr w:rsidR="00C27D75" w:rsidRPr="00C27D75" w14:paraId="3D0DBAE7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776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kriterijumima ocjenjivanja.</w:t>
            </w:r>
          </w:p>
          <w:p w14:paraId="4E1292F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399C104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1. dnevnik,</w:t>
            </w:r>
          </w:p>
          <w:p w14:paraId="332A314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2. praktičan rad, </w:t>
            </w:r>
          </w:p>
          <w:p w14:paraId="74B0C8A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3. intervju.</w:t>
            </w:r>
          </w:p>
        </w:tc>
      </w:tr>
      <w:tr w:rsidR="00C27D75" w:rsidRPr="00C27D75" w14:paraId="614790D5" w14:textId="77777777" w:rsidTr="008A60E5">
        <w:trPr>
          <w:trHeight w:val="28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17D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Profil i stručna sprema nastavnika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C27D75" w:rsidRPr="00C27D75" w14:paraId="0CC2394C" w14:textId="77777777" w:rsidTr="008A60E5">
        <w:trPr>
          <w:trHeight w:val="98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33A4" w14:textId="77777777" w:rsidR="00C27D75" w:rsidRPr="00C27D75" w:rsidRDefault="00C27D75" w:rsidP="0014645B">
            <w:pPr>
              <w:numPr>
                <w:ilvl w:val="0"/>
                <w:numId w:val="3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CS" w:eastAsia="sr-Latn-CS"/>
              </w:rPr>
              <w:t>profesor/diplomirani profesor tjelesne i zdravstvene kulture/odgoja/sporta,</w:t>
            </w:r>
          </w:p>
          <w:p w14:paraId="4AA5E282" w14:textId="77777777" w:rsidR="00C27D75" w:rsidRPr="00C27D75" w:rsidRDefault="00C27D75" w:rsidP="0014645B">
            <w:pPr>
              <w:numPr>
                <w:ilvl w:val="0"/>
                <w:numId w:val="3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CS" w:eastAsia="sr-Latn-CS"/>
              </w:rPr>
              <w:t>profesor dvopredmetnog studija u kojem je tjelesna i zdravstvena kultura/odgoj/sport glavni ili ravnopravan predmet.</w:t>
            </w:r>
          </w:p>
          <w:p w14:paraId="58EF7D73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profili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moraju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76AC9804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Nastavu mogu izvoditi i drugi ekvivalentni profili gore navedenim profilima,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stečeni pohađanjem studijskog programa 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tjelesne i zdravstvene kulture/odgoja/sporta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27D75">
              <w:rPr>
                <w:rFonts w:ascii="Times New Roman" w:eastAsia="Calibri" w:hAnsi="Times New Roman" w:cs="Times New Roman"/>
                <w:noProof/>
                <w:lang w:val="sr-Cyrl-RS"/>
              </w:rPr>
              <w:t>lј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14:paraId="5650B93A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R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lang w:val="hr-BA" w:eastAsia="sr-Latn-CS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ovog Nastavnog plana i programa u srednjim školama Brčko distrikta BiH, mogu i dalje izvoditi nastavu</w:t>
            </w:r>
            <w:r w:rsidRPr="00C27D75">
              <w:rPr>
                <w:rFonts w:ascii="Arial" w:eastAsia="Times New Roman" w:hAnsi="Arial" w:cs="Arial"/>
                <w:lang w:val="sr-Latn-RS" w:eastAsia="sr-Latn-CS"/>
              </w:rPr>
              <w:t>.</w:t>
            </w:r>
          </w:p>
          <w:p w14:paraId="71DED5EF" w14:textId="77777777" w:rsidR="00C27D75" w:rsidRPr="00C27D75" w:rsidRDefault="00C27D75" w:rsidP="00C2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</w:tc>
      </w:tr>
      <w:tr w:rsidR="00C27D75" w:rsidRPr="00C27D75" w14:paraId="78241EC3" w14:textId="77777777" w:rsidTr="008A60E5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21CDBA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</w:tr>
    </w:tbl>
    <w:p w14:paraId="1CBD116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51924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5529"/>
        <w:gridCol w:w="2409"/>
      </w:tblGrid>
      <w:tr w:rsidR="00C27D75" w:rsidRPr="00C27D75" w14:paraId="5635D3CD" w14:textId="77777777" w:rsidTr="008A60E5">
        <w:tc>
          <w:tcPr>
            <w:tcW w:w="10064" w:type="dxa"/>
            <w:gridSpan w:val="3"/>
          </w:tcPr>
          <w:p w14:paraId="0065A349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254006FE" w14:textId="77777777" w:rsidTr="008A60E5">
        <w:tc>
          <w:tcPr>
            <w:tcW w:w="2126" w:type="dxa"/>
            <w:vMerge w:val="restart"/>
            <w:vAlign w:val="center"/>
          </w:tcPr>
          <w:p w14:paraId="6A0B46B9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4DA51AF9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52088E4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Upoznavanje učenika sa NPP - oprema i disciplina.    </w:t>
            </w:r>
          </w:p>
        </w:tc>
        <w:tc>
          <w:tcPr>
            <w:tcW w:w="2409" w:type="dxa"/>
          </w:tcPr>
          <w:p w14:paraId="2D47597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2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časa</w:t>
            </w:r>
          </w:p>
        </w:tc>
      </w:tr>
      <w:tr w:rsidR="00C27D75" w:rsidRPr="00C27D75" w14:paraId="08FBAECA" w14:textId="77777777" w:rsidTr="008A60E5">
        <w:tc>
          <w:tcPr>
            <w:tcW w:w="2126" w:type="dxa"/>
            <w:vMerge/>
          </w:tcPr>
          <w:p w14:paraId="2459132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08412AB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Antropometrija, testiranje motoričkih sposobnosti.</w:t>
            </w:r>
          </w:p>
        </w:tc>
        <w:tc>
          <w:tcPr>
            <w:tcW w:w="2409" w:type="dxa"/>
          </w:tcPr>
          <w:p w14:paraId="471197D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4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C27D75" w:rsidRPr="00C27D75" w14:paraId="2D2585DD" w14:textId="77777777" w:rsidTr="008A60E5">
        <w:tc>
          <w:tcPr>
            <w:tcW w:w="2126" w:type="dxa"/>
            <w:vMerge/>
          </w:tcPr>
          <w:p w14:paraId="3A6D230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07E5540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Odbojka.</w:t>
            </w:r>
          </w:p>
        </w:tc>
        <w:tc>
          <w:tcPr>
            <w:tcW w:w="2409" w:type="dxa"/>
          </w:tcPr>
          <w:p w14:paraId="03D568E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24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2CAE2F9B" w14:textId="77777777" w:rsidTr="008A60E5">
        <w:tc>
          <w:tcPr>
            <w:tcW w:w="2126" w:type="dxa"/>
          </w:tcPr>
          <w:p w14:paraId="138D280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29449B7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</w:tcPr>
          <w:p w14:paraId="480CC35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30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25077D05" w14:textId="77777777" w:rsidTr="008A60E5">
        <w:tc>
          <w:tcPr>
            <w:tcW w:w="2126" w:type="dxa"/>
            <w:vMerge w:val="restart"/>
            <w:vAlign w:val="center"/>
          </w:tcPr>
          <w:p w14:paraId="316508BA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</w:tc>
        <w:tc>
          <w:tcPr>
            <w:tcW w:w="5529" w:type="dxa"/>
          </w:tcPr>
          <w:p w14:paraId="0C0CA2F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Košarka.</w:t>
            </w:r>
          </w:p>
        </w:tc>
        <w:tc>
          <w:tcPr>
            <w:tcW w:w="2409" w:type="dxa"/>
          </w:tcPr>
          <w:p w14:paraId="5BD5681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6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3C74DEBE" w14:textId="77777777" w:rsidTr="008A60E5">
        <w:tc>
          <w:tcPr>
            <w:tcW w:w="2126" w:type="dxa"/>
            <w:vMerge/>
          </w:tcPr>
          <w:p w14:paraId="2B53FEE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5066FF2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Antropometrija, testiranje motoričkih sposobnosti.</w:t>
            </w:r>
          </w:p>
        </w:tc>
        <w:tc>
          <w:tcPr>
            <w:tcW w:w="2409" w:type="dxa"/>
          </w:tcPr>
          <w:p w14:paraId="1A57FC4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4 nastav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časa</w:t>
            </w:r>
          </w:p>
        </w:tc>
      </w:tr>
      <w:tr w:rsidR="00C27D75" w:rsidRPr="00C27D75" w14:paraId="6796771B" w14:textId="77777777" w:rsidTr="008A60E5">
        <w:tc>
          <w:tcPr>
            <w:tcW w:w="2126" w:type="dxa"/>
          </w:tcPr>
          <w:p w14:paraId="6A92016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7E4CB93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</w:tcPr>
          <w:p w14:paraId="606A42E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40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12642E1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847DAD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A2C7A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AD1A32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6C574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5CDF1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FE733D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BCD20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D2AB0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15F87D9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 PROGRAM </w:t>
      </w:r>
    </w:p>
    <w:p w14:paraId="78F602E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0DA7951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bookmarkStart w:id="23" w:name="_Toc106022715"/>
      <w:bookmarkStart w:id="24" w:name="_Toc108677841"/>
      <w:bookmarkStart w:id="25" w:name="_Toc109641777"/>
      <w:r w:rsidRPr="00C27D75">
        <w:rPr>
          <w:rFonts w:ascii="Times New Roman" w:eastAsia="Times New Roman" w:hAnsi="Times New Roman" w:cs="Times New Roman"/>
          <w:b/>
          <w:bCs/>
          <w:szCs w:val="24"/>
          <w:lang w:val="hr-HR"/>
        </w:rPr>
        <w:t>INFORMATIKA</w:t>
      </w:r>
      <w:bookmarkEnd w:id="23"/>
      <w:bookmarkEnd w:id="24"/>
      <w:bookmarkEnd w:id="25"/>
    </w:p>
    <w:p w14:paraId="286CD5C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72529D8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671C9C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GODIŠNJI BROJ NASTAVNIH ČASOVA: 70</w:t>
      </w:r>
    </w:p>
    <w:p w14:paraId="365809F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SEDMIČNI BROJ NASTAVNIH ČASOVA: 2</w:t>
      </w:r>
    </w:p>
    <w:p w14:paraId="6A82A3D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30D5476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21066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6AFF319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5B1DA8EC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1BE646E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6C3B6F6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3F2D879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27D75">
        <w:rPr>
          <w:rFonts w:ascii="Times New Roman" w:eastAsia="Times New Roman" w:hAnsi="Times New Roman" w:cs="Times New Roman"/>
          <w:lang w:val="hr-H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520"/>
        <w:gridCol w:w="5094"/>
      </w:tblGrid>
      <w:tr w:rsidR="00C27D75" w:rsidRPr="00C27D75" w14:paraId="768ACAD0" w14:textId="77777777" w:rsidTr="008A60E5">
        <w:trPr>
          <w:jc w:val="center"/>
        </w:trPr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50B7056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Predmet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57ACB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Informatika</w:t>
            </w:r>
          </w:p>
        </w:tc>
      </w:tr>
      <w:tr w:rsidR="00C27D75" w:rsidRPr="00C27D75" w14:paraId="428E02F8" w14:textId="77777777" w:rsidTr="008A60E5">
        <w:trPr>
          <w:jc w:val="center"/>
        </w:trPr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14:paraId="45938CF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(naslov)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92CB4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Osnove hardvera i softvera računarskog sistema</w:t>
            </w:r>
          </w:p>
        </w:tc>
      </w:tr>
      <w:tr w:rsidR="00C27D75" w:rsidRPr="00C27D75" w14:paraId="25E5437D" w14:textId="77777777" w:rsidTr="008A60E5">
        <w:trPr>
          <w:trHeight w:val="58"/>
          <w:jc w:val="center"/>
        </w:trPr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AE3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broj:</w:t>
            </w:r>
          </w:p>
        </w:tc>
        <w:tc>
          <w:tcPr>
            <w:tcW w:w="76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BA6A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</w:tr>
      <w:tr w:rsidR="00C27D75" w:rsidRPr="00C27D75" w14:paraId="2420BC34" w14:textId="77777777" w:rsidTr="008A60E5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14:paraId="675ADEC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Svrha:</w:t>
            </w:r>
          </w:p>
        </w:tc>
      </w:tr>
      <w:tr w:rsidR="00C27D75" w:rsidRPr="00C27D75" w14:paraId="4A9D745A" w14:textId="77777777" w:rsidTr="008A60E5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E0D6C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sposobiti učenika za rad na računaru i za korištenje računara tokom daljeg školovanja i neposrednog rada.</w:t>
            </w:r>
          </w:p>
        </w:tc>
      </w:tr>
      <w:tr w:rsidR="00C27D75" w:rsidRPr="00C27D75" w14:paraId="3DA0A119" w14:textId="77777777" w:rsidTr="008A60E5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14:paraId="1585808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7C47B87E" w14:textId="77777777" w:rsidTr="008A60E5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50FEB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-m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inimalno poznavanje engleskog jezika i osnovnih tehnika rada na računaru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01FDEA6E" w14:textId="77777777" w:rsidTr="008A60E5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14:paraId="667DC51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Ciljevi:</w:t>
            </w:r>
          </w:p>
        </w:tc>
      </w:tr>
      <w:tr w:rsidR="00C27D75" w:rsidRPr="00C27D75" w14:paraId="7D147FF0" w14:textId="77777777" w:rsidTr="008A60E5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173BDB" w14:textId="77777777" w:rsidR="00C27D75" w:rsidRPr="00C27D75" w:rsidRDefault="00C27D75" w:rsidP="0014645B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shvatanje značaja i uloge informacionih tehnologija u modernom društvu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75FF562" w14:textId="77777777" w:rsidR="00C27D75" w:rsidRPr="00C27D75" w:rsidRDefault="00C27D75" w:rsidP="0014645B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ohrabrivanje učenika za sticanjem vještine rada na računaru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755A39B" w14:textId="77777777" w:rsidR="00C27D75" w:rsidRPr="00C27D75" w:rsidRDefault="00C27D75" w:rsidP="0014645B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razvijanje sposobnosti samostalnog rada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5B725B41" w14:textId="77777777" w:rsidR="00C27D75" w:rsidRPr="00C27D75" w:rsidRDefault="00C27D75" w:rsidP="0014645B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shvatanje potrebe rada u grupi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4D23C6AC" w14:textId="77777777" w:rsidR="00C27D75" w:rsidRPr="00C27D75" w:rsidRDefault="00C27D75" w:rsidP="0014645B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razvijanje komunikacionih sposobnosti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70898A33" w14:textId="77777777" w:rsidR="00C27D75" w:rsidRPr="00C27D75" w:rsidRDefault="00C27D75" w:rsidP="0014645B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razvijanje pravilnog odnosa prema opremi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787BEEF" w14:textId="77777777" w:rsidR="00C27D75" w:rsidRPr="00C27D75" w:rsidRDefault="00C27D75" w:rsidP="0014645B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sticanje potrebe za daljim učenjem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5DB4D321" w14:textId="77777777" w:rsidR="00C27D75" w:rsidRPr="00C27D75" w:rsidRDefault="00C27D75" w:rsidP="0014645B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hrabrivanje učenika za primjenu novih tehnologija i komunikacija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55F79C44" w14:textId="77777777" w:rsidTr="008A60E5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14:paraId="167D0A0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75B4BA4F" w14:textId="77777777" w:rsidTr="008A60E5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1732CD19" w14:textId="77777777" w:rsidR="00C27D75" w:rsidRPr="00C27D75" w:rsidRDefault="00C27D75" w:rsidP="0014645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Računarski sistem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12F2FD3E" w14:textId="77777777" w:rsidR="00C27D75" w:rsidRPr="00C27D75" w:rsidRDefault="00C27D75" w:rsidP="0014645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Operativni sistem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0EEA001A" w14:textId="77777777" w:rsidR="00C27D75" w:rsidRPr="00C27D75" w:rsidRDefault="00C27D75" w:rsidP="0014645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Rad sa datotekama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4212B159" w14:textId="77777777" w:rsidR="00C27D75" w:rsidRPr="00C27D75" w:rsidRDefault="00C27D75" w:rsidP="0014645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Startni meni i njegove opcije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622A7D3F" w14:textId="77777777" w:rsidR="00C27D75" w:rsidRPr="00C27D75" w:rsidRDefault="00C27D75" w:rsidP="0014645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Rad sa pomoćnim programima i alatima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1313B288" w14:textId="77777777" w:rsidR="00C27D75" w:rsidRPr="00C27D75" w:rsidRDefault="00C27D75" w:rsidP="0014645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Obrada teksta na računaru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7AEF4983" w14:textId="77777777" w:rsidTr="008A60E5">
        <w:trPr>
          <w:trHeight w:val="324"/>
          <w:jc w:val="center"/>
        </w:trPr>
        <w:tc>
          <w:tcPr>
            <w:tcW w:w="48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C5DA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učenja</w:t>
            </w:r>
          </w:p>
        </w:tc>
        <w:tc>
          <w:tcPr>
            <w:tcW w:w="5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20B10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za nastavnike</w:t>
            </w:r>
          </w:p>
        </w:tc>
      </w:tr>
      <w:tr w:rsidR="00C27D75" w:rsidRPr="00C27D75" w14:paraId="140207A5" w14:textId="77777777" w:rsidTr="008A60E5">
        <w:trPr>
          <w:trHeight w:val="420"/>
          <w:jc w:val="center"/>
        </w:trPr>
        <w:tc>
          <w:tcPr>
            <w:tcW w:w="4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E42B96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1.</w:t>
            </w:r>
          </w:p>
          <w:p w14:paraId="74690337" w14:textId="77777777" w:rsidR="00C27D75" w:rsidRPr="00C27D75" w:rsidRDefault="00C27D75" w:rsidP="00C27D75">
            <w:pPr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7BAD3A21" w14:textId="77777777" w:rsidR="00C27D75" w:rsidRPr="00C27D75" w:rsidRDefault="00C27D75" w:rsidP="0014645B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prepozna potrebu za radom na računaru</w:t>
            </w:r>
          </w:p>
          <w:p w14:paraId="3F9C0C95" w14:textId="77777777" w:rsidR="00C27D75" w:rsidRPr="00C27D75" w:rsidRDefault="00C27D75" w:rsidP="0014645B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objasni termine </w:t>
            </w:r>
            <w:r w:rsidRPr="00C27D75">
              <w:rPr>
                <w:rFonts w:ascii="Times New Roman" w:hAnsi="Times New Roman" w:cs="Times New Roman"/>
                <w:i/>
              </w:rPr>
              <w:t>hardware</w:t>
            </w:r>
            <w:r w:rsidRPr="00C27D75">
              <w:rPr>
                <w:rFonts w:ascii="Times New Roman" w:hAnsi="Times New Roman" w:cs="Times New Roman"/>
              </w:rPr>
              <w:t xml:space="preserve">, </w:t>
            </w:r>
            <w:r w:rsidRPr="00C27D75">
              <w:rPr>
                <w:rFonts w:ascii="Times New Roman" w:hAnsi="Times New Roman" w:cs="Times New Roman"/>
                <w:i/>
              </w:rPr>
              <w:t>software,</w:t>
            </w:r>
          </w:p>
          <w:p w14:paraId="609B8F10" w14:textId="77777777" w:rsidR="00C27D75" w:rsidRPr="00C27D75" w:rsidRDefault="00C27D75" w:rsidP="0014645B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imenuje osnovne dijelove, karakteristike i</w:t>
            </w:r>
          </w:p>
          <w:p w14:paraId="4ACC37F9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zadatke računara,</w:t>
            </w:r>
          </w:p>
          <w:p w14:paraId="178C1929" w14:textId="77777777" w:rsidR="00C27D75" w:rsidRPr="00C27D75" w:rsidRDefault="00C27D75" w:rsidP="0014645B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objasni  komponente računara (ulazne, jedinice, izlazne jedinice, procesor i memoriju)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74ADFB3B" w14:textId="77777777" w:rsidR="00C27D75" w:rsidRPr="00C27D75" w:rsidRDefault="00C27D75" w:rsidP="0014645B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prepozna osnovne jedinice spoljne memorije (</w:t>
            </w:r>
            <w:r w:rsidRPr="00C27D75">
              <w:rPr>
                <w:rFonts w:ascii="Times New Roman" w:hAnsi="Times New Roman" w:cs="Times New Roman"/>
                <w:i/>
              </w:rPr>
              <w:t>floppy disk</w:t>
            </w:r>
            <w:r w:rsidRPr="00C27D75">
              <w:rPr>
                <w:rFonts w:ascii="Times New Roman" w:hAnsi="Times New Roman" w:cs="Times New Roman"/>
              </w:rPr>
              <w:t xml:space="preserve">, </w:t>
            </w:r>
            <w:r w:rsidRPr="00C27D75">
              <w:rPr>
                <w:rFonts w:ascii="Times New Roman" w:hAnsi="Times New Roman" w:cs="Times New Roman"/>
                <w:i/>
              </w:rPr>
              <w:t>hard disk</w:t>
            </w:r>
            <w:r w:rsidRPr="00C27D75">
              <w:rPr>
                <w:rFonts w:ascii="Times New Roman" w:hAnsi="Times New Roman" w:cs="Times New Roman"/>
              </w:rPr>
              <w:t xml:space="preserve">, </w:t>
            </w:r>
            <w:r w:rsidRPr="00C27D75">
              <w:rPr>
                <w:rFonts w:ascii="Times New Roman" w:hAnsi="Times New Roman" w:cs="Times New Roman"/>
                <w:i/>
              </w:rPr>
              <w:t>compact disk</w:t>
            </w:r>
            <w:r w:rsidRPr="00C27D75">
              <w:rPr>
                <w:rFonts w:ascii="Times New Roman" w:hAnsi="Times New Roman" w:cs="Times New Roman"/>
              </w:rPr>
              <w:t xml:space="preserve">, </w:t>
            </w:r>
            <w:r w:rsidRPr="00C27D75">
              <w:rPr>
                <w:rFonts w:ascii="Times New Roman" w:hAnsi="Times New Roman" w:cs="Times New Roman"/>
                <w:i/>
              </w:rPr>
              <w:t>DVD</w:t>
            </w:r>
            <w:r w:rsidRPr="00C27D75">
              <w:rPr>
                <w:rFonts w:ascii="Times New Roman" w:hAnsi="Times New Roman" w:cs="Times New Roman"/>
                <w:lang w:val="sr-Cyrl-CS"/>
              </w:rPr>
              <w:t>,...) i shvati jedinice kapaciteta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518BEF42" w14:textId="77777777" w:rsidR="00C27D75" w:rsidRPr="00C27D75" w:rsidRDefault="00C27D75" w:rsidP="0014645B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razlikuje aplikativni i sistemski softver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00669551" w14:textId="77777777" w:rsidR="00C27D75" w:rsidRPr="00C27D75" w:rsidRDefault="00C27D75" w:rsidP="0014645B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pripremi računar za uključivanje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7A7AEBD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8B65F6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6777324F" w14:textId="77777777" w:rsidR="00C27D75" w:rsidRPr="00C27D75" w:rsidRDefault="00C27D75" w:rsidP="0014645B">
            <w:pPr>
              <w:numPr>
                <w:ilvl w:val="0"/>
                <w:numId w:val="2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definira ulogu operativnog sistema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62D1E181" w14:textId="77777777" w:rsidR="00C27D75" w:rsidRPr="00C27D75" w:rsidRDefault="00C27D75" w:rsidP="0014645B">
            <w:pPr>
              <w:numPr>
                <w:ilvl w:val="0"/>
                <w:numId w:val="2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nabroji vrste i karakteristike operativnih sistema (grafički OS i OS komandnog tipa)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28C505C7" w14:textId="77777777" w:rsidR="00C27D75" w:rsidRPr="00C27D75" w:rsidRDefault="00C27D75" w:rsidP="0014645B">
            <w:pPr>
              <w:numPr>
                <w:ilvl w:val="0"/>
                <w:numId w:val="2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objasni osnovne pojmove vezane uz grafički OS (radna površina, </w:t>
            </w:r>
            <w:r w:rsidRPr="00C27D75">
              <w:rPr>
                <w:rFonts w:ascii="Times New Roman" w:hAnsi="Times New Roman" w:cs="Times New Roman"/>
                <w:i/>
                <w:lang w:val="sr-Cyrl-CS"/>
              </w:rPr>
              <w:t>ikone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C27D75">
              <w:rPr>
                <w:rFonts w:ascii="Times New Roman" w:hAnsi="Times New Roman" w:cs="Times New Roman"/>
                <w:i/>
                <w:lang w:val="sr-Cyrl-CS"/>
              </w:rPr>
              <w:t>prozori</w:t>
            </w:r>
            <w:r w:rsidRPr="00C27D75">
              <w:rPr>
                <w:rFonts w:ascii="Times New Roman" w:hAnsi="Times New Roman" w:cs="Times New Roman"/>
                <w:lang w:val="sr-Cyrl-CS"/>
              </w:rPr>
              <w:t>, meniji)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297B7D0F" w14:textId="77777777" w:rsidR="00C27D75" w:rsidRPr="00C27D75" w:rsidRDefault="00C27D75" w:rsidP="0014645B">
            <w:pPr>
              <w:numPr>
                <w:ilvl w:val="0"/>
                <w:numId w:val="2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rukuje ulaznim jedinicama računara (tastatura, </w:t>
            </w:r>
            <w:r w:rsidRPr="00C27D75">
              <w:rPr>
                <w:rFonts w:ascii="Times New Roman" w:hAnsi="Times New Roman" w:cs="Times New Roman"/>
                <w:i/>
                <w:lang w:val="sr-Cyrl-CS"/>
              </w:rPr>
              <w:t>miš</w:t>
            </w:r>
            <w:r w:rsidRPr="00C27D75">
              <w:rPr>
                <w:rFonts w:ascii="Times New Roman" w:hAnsi="Times New Roman" w:cs="Times New Roman"/>
                <w:lang w:val="sr-Cyrl-CS"/>
              </w:rPr>
              <w:t>, ...)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01797328" w14:textId="77777777" w:rsidR="00C27D75" w:rsidRPr="00C27D75" w:rsidRDefault="00C27D75" w:rsidP="0014645B">
            <w:pPr>
              <w:numPr>
                <w:ilvl w:val="0"/>
                <w:numId w:val="2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rukuje radnim prostorom grafičkog OS (pokretanje aplikacija, rad sa prozorima, menijima, trakama i standardnim paletama alatki)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2B437CAE" w14:textId="77777777" w:rsidR="00C27D75" w:rsidRPr="00C27D75" w:rsidRDefault="00C27D75" w:rsidP="00C27D75">
            <w:pPr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5712ED10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3.</w:t>
            </w:r>
          </w:p>
          <w:p w14:paraId="0C1D5997" w14:textId="77777777" w:rsidR="00C27D75" w:rsidRPr="00C27D75" w:rsidRDefault="00C27D75" w:rsidP="00C27D75">
            <w:pPr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5D02BEAF" w14:textId="77777777" w:rsidR="00C27D75" w:rsidRPr="00C27D75" w:rsidRDefault="00C27D75" w:rsidP="0014645B">
            <w:pPr>
              <w:numPr>
                <w:ilvl w:val="0"/>
                <w:numId w:val="2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objasni pojam </w:t>
            </w:r>
            <w:r w:rsidRPr="00C27D75">
              <w:rPr>
                <w:rFonts w:ascii="Times New Roman" w:hAnsi="Times New Roman" w:cs="Times New Roman"/>
              </w:rPr>
              <w:t>file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i </w:t>
            </w:r>
            <w:r w:rsidRPr="00C27D75">
              <w:rPr>
                <w:rFonts w:ascii="Times New Roman" w:hAnsi="Times New Roman" w:cs="Times New Roman"/>
              </w:rPr>
              <w:t>folder,</w:t>
            </w:r>
          </w:p>
          <w:p w14:paraId="4D5A2EB1" w14:textId="77777777" w:rsidR="00C27D75" w:rsidRPr="00C27D75" w:rsidRDefault="00C27D75" w:rsidP="0014645B">
            <w:pPr>
              <w:numPr>
                <w:ilvl w:val="0"/>
                <w:numId w:val="2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shvati i objasni logičku organizaciju podataka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17BE2474" w14:textId="77777777" w:rsidR="00C27D75" w:rsidRPr="00C27D75" w:rsidRDefault="00C27D75" w:rsidP="0014645B">
            <w:pPr>
              <w:numPr>
                <w:ilvl w:val="0"/>
                <w:numId w:val="2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kreira i sačuva datoteku u određenom katalogu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74893C0C" w14:textId="77777777" w:rsidR="00C27D75" w:rsidRPr="00C27D75" w:rsidRDefault="00C27D75" w:rsidP="0014645B">
            <w:pPr>
              <w:numPr>
                <w:ilvl w:val="0"/>
                <w:numId w:val="2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zna postupke kopiranja, brisanja, premještanja i promjene imena datoteka i kataloga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4FD18441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4.</w:t>
            </w:r>
          </w:p>
          <w:p w14:paraId="33CBA108" w14:textId="77777777" w:rsidR="00C27D75" w:rsidRPr="00C27D75" w:rsidRDefault="00C27D75" w:rsidP="00C27D75">
            <w:pPr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25ED8D92" w14:textId="77777777" w:rsidR="00C27D75" w:rsidRPr="00C27D75" w:rsidRDefault="00C27D75" w:rsidP="0014645B">
            <w:pPr>
              <w:numPr>
                <w:ilvl w:val="0"/>
                <w:numId w:val="2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oristi opcije startnog menija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255CCF77" w14:textId="77777777" w:rsidR="00C27D75" w:rsidRPr="00C27D75" w:rsidRDefault="00C27D75" w:rsidP="0014645B">
            <w:pPr>
              <w:numPr>
                <w:ilvl w:val="0"/>
                <w:numId w:val="2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lastRenderedPageBreak/>
              <w:t>k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oristi opcije </w:t>
            </w:r>
            <w:r w:rsidRPr="00C27D75">
              <w:rPr>
                <w:rFonts w:ascii="Times New Roman" w:eastAsia="Times New Roman" w:hAnsi="Times New Roman" w:cs="Times New Roman"/>
                <w:i/>
                <w:lang w:val="sr-Latn-CS"/>
              </w:rPr>
              <w:t>Control Panela</w:t>
            </w:r>
            <w:r w:rsidRPr="00C27D75">
              <w:rPr>
                <w:rFonts w:ascii="Times New Roman" w:eastAsia="Times New Roman" w:hAnsi="Times New Roman" w:cs="Times New Roman"/>
                <w:lang w:val="sr-Latn-CS"/>
              </w:rPr>
              <w:t xml:space="preserve">, </w:t>
            </w:r>
          </w:p>
          <w:p w14:paraId="748FCF42" w14:textId="77777777" w:rsidR="00C27D75" w:rsidRPr="00C27D75" w:rsidRDefault="00C27D75" w:rsidP="0014645B">
            <w:pPr>
              <w:numPr>
                <w:ilvl w:val="0"/>
                <w:numId w:val="2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oristi opciju za pretraživanje </w:t>
            </w:r>
            <w:r w:rsidRPr="00C27D75">
              <w:rPr>
                <w:rFonts w:ascii="Times New Roman" w:eastAsia="Times New Roman" w:hAnsi="Times New Roman" w:cs="Times New Roman"/>
                <w:i/>
                <w:lang w:val="sr-Latn-CS"/>
              </w:rPr>
              <w:t>Search</w:t>
            </w:r>
            <w:r w:rsidRPr="00C27D75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  <w:p w14:paraId="4C0F1EAC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</w:p>
          <w:p w14:paraId="7B188486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5.</w:t>
            </w:r>
          </w:p>
          <w:p w14:paraId="76A0F2ED" w14:textId="77777777" w:rsidR="00C27D75" w:rsidRPr="00C27D75" w:rsidRDefault="00C27D75" w:rsidP="00C27D75">
            <w:pPr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17945DD2" w14:textId="77777777" w:rsidR="00C27D75" w:rsidRPr="00C27D75" w:rsidRDefault="00C27D75" w:rsidP="0014645B">
            <w:pPr>
              <w:numPr>
                <w:ilvl w:val="0"/>
                <w:numId w:val="28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koristi standardne pomoćne programe i alate (</w:t>
            </w:r>
            <w:r w:rsidRPr="00C27D75">
              <w:rPr>
                <w:rFonts w:ascii="Times New Roman" w:hAnsi="Times New Roman" w:cs="Times New Roman"/>
                <w:i/>
              </w:rPr>
              <w:t>Calculator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C27D75">
              <w:rPr>
                <w:rFonts w:ascii="Times New Roman" w:hAnsi="Times New Roman" w:cs="Times New Roman"/>
                <w:i/>
              </w:rPr>
              <w:t>Paint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C27D75">
              <w:rPr>
                <w:rFonts w:ascii="Times New Roman" w:hAnsi="Times New Roman" w:cs="Times New Roman"/>
                <w:i/>
              </w:rPr>
              <w:t>Notepad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C27D75">
              <w:rPr>
                <w:rFonts w:ascii="Times New Roman" w:hAnsi="Times New Roman" w:cs="Times New Roman"/>
                <w:i/>
              </w:rPr>
              <w:t>Word Pad</w:t>
            </w:r>
            <w:r w:rsidRPr="00C27D75">
              <w:rPr>
                <w:rFonts w:ascii="Times New Roman" w:hAnsi="Times New Roman" w:cs="Times New Roman"/>
                <w:lang w:val="sr-Cyrl-CS"/>
              </w:rPr>
              <w:t>, arhivere, programe za pokretanje muzičkih i video datoteka, itd.)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31DFEE2C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6.</w:t>
            </w:r>
          </w:p>
          <w:p w14:paraId="76C0E041" w14:textId="77777777" w:rsidR="00C27D75" w:rsidRPr="00C27D75" w:rsidRDefault="00C27D75" w:rsidP="00C27D75">
            <w:p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60680862" w14:textId="77777777" w:rsidR="00C27D75" w:rsidRPr="00C27D75" w:rsidRDefault="00C27D75" w:rsidP="0014645B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podesi radno okruženje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121691AA" w14:textId="77777777" w:rsidR="00C27D75" w:rsidRPr="00C27D75" w:rsidRDefault="00C27D75" w:rsidP="0014645B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ukucava tekst, uređuje tekst, formatira tekst, kopira, isjeca i lijepi tekst, briše i ispravlja tekst, pretražuje tekst, otvara i sačuva dokument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06DED61E" w14:textId="77777777" w:rsidR="00C27D75" w:rsidRPr="00C27D75" w:rsidRDefault="00C27D75" w:rsidP="0014645B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napravi šablon (</w:t>
            </w:r>
            <w:r w:rsidRPr="00C27D75">
              <w:rPr>
                <w:rFonts w:ascii="Times New Roman" w:hAnsi="Times New Roman" w:cs="Times New Roman"/>
                <w:lang w:val="hr-HR"/>
              </w:rPr>
              <w:t>template),</w:t>
            </w:r>
          </w:p>
          <w:p w14:paraId="2DC8E895" w14:textId="77777777" w:rsidR="00C27D75" w:rsidRPr="00C27D75" w:rsidRDefault="00C27D75" w:rsidP="0014645B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formira i uređuje tabelu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0F8F7200" w14:textId="77777777" w:rsidR="00C27D75" w:rsidRPr="00C27D75" w:rsidRDefault="00C27D75" w:rsidP="0014645B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upisuje formule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0D1523A0" w14:textId="77777777" w:rsidR="00C27D75" w:rsidRPr="00C27D75" w:rsidRDefault="00C27D75" w:rsidP="0014645B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vrši umetanje i obradu slika , umjetničkog teksta, grafikona i sl.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7F045862" w14:textId="77777777" w:rsidR="00C27D75" w:rsidRPr="00C27D75" w:rsidRDefault="00C27D75" w:rsidP="0014645B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pripremi dokument za štampu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64BFAEB2" w14:textId="77777777" w:rsidR="00C27D75" w:rsidRPr="00C27D75" w:rsidRDefault="00C27D75" w:rsidP="0014645B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pristupa dokumentima na raznim medijima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289DCFB0" w14:textId="77777777" w:rsidR="00C27D75" w:rsidRPr="00C27D75" w:rsidRDefault="00C27D75" w:rsidP="00C27D7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</w:tcBorders>
          </w:tcPr>
          <w:p w14:paraId="4935516D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Jedinica 1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1D81AF2C" w14:textId="77777777" w:rsidR="00C27D75" w:rsidRPr="00C27D75" w:rsidRDefault="00C27D75" w:rsidP="0014645B">
            <w:pPr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da učenici kažu ili napišu svoje potrebe za radom na računaru i kroz diskusiju zaključe osnovne potrebe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329E608" w14:textId="77777777" w:rsidR="00C27D75" w:rsidRPr="00C27D75" w:rsidRDefault="00C27D75" w:rsidP="0014645B">
            <w:pPr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folije/projektor/video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496A797A" w14:textId="77777777" w:rsidR="00C27D75" w:rsidRPr="00C27D75" w:rsidRDefault="00C27D75" w:rsidP="0014645B">
            <w:pPr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računar za vježbu - rastaviti i sastaviti uz objašnjenje osnovnih komponenti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14C31C7B" w14:textId="77777777" w:rsidR="00C27D75" w:rsidRPr="00C27D75" w:rsidRDefault="00C27D75" w:rsidP="00C27D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C28686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</w:rPr>
              <w:t>:</w:t>
            </w:r>
          </w:p>
          <w:p w14:paraId="55395F4D" w14:textId="77777777" w:rsidR="00C27D75" w:rsidRPr="00C27D75" w:rsidRDefault="00C27D75" w:rsidP="0014645B">
            <w:pPr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pokazati razvoj OS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509F5CD" w14:textId="77777777" w:rsidR="00C27D75" w:rsidRPr="00C27D75" w:rsidRDefault="00C27D75" w:rsidP="0014645B">
            <w:pPr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folije/projektor/video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3A27715F" w14:textId="77777777" w:rsidR="00C27D75" w:rsidRPr="00C27D75" w:rsidRDefault="00C27D75" w:rsidP="0014645B">
            <w:pPr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demonstrirati radnje (pokretanje računara, standardne operacije </w:t>
            </w:r>
            <w:r w:rsidRPr="00C27D75">
              <w:rPr>
                <w:rFonts w:ascii="Times New Roman" w:eastAsia="Times New Roman" w:hAnsi="Times New Roman" w:cs="Times New Roman"/>
                <w:i/>
                <w:lang w:val="sr-Cyrl-CS"/>
              </w:rPr>
              <w:t>mišem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i tastaturom, radni prostor, isključivanje računara)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6351052" w14:textId="77777777" w:rsidR="00C27D75" w:rsidRPr="00C27D75" w:rsidRDefault="00C27D75" w:rsidP="0014645B">
            <w:pPr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rad po grupama od najviše 2 učenika za jednim računarom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0CBFE638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8EFB04F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3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5E4BA8DB" w14:textId="2F6D1E54" w:rsidR="00C27D75" w:rsidRPr="00C27D75" w:rsidRDefault="00C27D75" w:rsidP="0014645B">
            <w:pPr>
              <w:numPr>
                <w:ilvl w:val="0"/>
                <w:numId w:val="2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da učenici nabroje memorijske uređaje koje poznaju (audio, video </w:t>
            </w:r>
            <w:r w:rsidR="00454681">
              <w:rPr>
                <w:rFonts w:ascii="Times New Roman" w:hAnsi="Times New Roman" w:cs="Times New Roman"/>
                <w:lang w:val="sr-Cyrl-CS"/>
              </w:rPr>
              <w:t>zapis</w:t>
            </w:r>
            <w:r w:rsidRPr="00C27D75">
              <w:rPr>
                <w:rFonts w:ascii="Times New Roman" w:hAnsi="Times New Roman" w:cs="Times New Roman"/>
                <w:lang w:val="sr-Cyrl-CS"/>
              </w:rPr>
              <w:t>...) i uporede sa računarskim memorijskim uređajima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1799B174" w14:textId="77777777" w:rsidR="00C27D75" w:rsidRPr="00C27D75" w:rsidRDefault="00C27D75" w:rsidP="0014645B">
            <w:pPr>
              <w:numPr>
                <w:ilvl w:val="0"/>
                <w:numId w:val="2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da učenici nabroje dokumenta koje poznaju (sveske, knjige, časopise...) i uporede sa računarskim datotekama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7E396516" w14:textId="77777777" w:rsidR="00C27D75" w:rsidRPr="00C27D75" w:rsidRDefault="00C27D75" w:rsidP="0014645B">
            <w:pPr>
              <w:numPr>
                <w:ilvl w:val="0"/>
                <w:numId w:val="2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folije/ projektor/ video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7AE7F4CD" w14:textId="77777777" w:rsidR="00C27D75" w:rsidRPr="00C27D75" w:rsidRDefault="00C27D75" w:rsidP="0014645B">
            <w:pPr>
              <w:numPr>
                <w:ilvl w:val="0"/>
                <w:numId w:val="2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demonstrirati navedene radnje i skrenuti pažnju na pravilan rad</w:t>
            </w:r>
            <w:r w:rsidRPr="00C27D75">
              <w:rPr>
                <w:rFonts w:ascii="Times New Roman" w:hAnsi="Times New Roman" w:cs="Times New Roman"/>
              </w:rPr>
              <w:t>,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2FA74766" w14:textId="77777777" w:rsidR="00C27D75" w:rsidRPr="00C27D75" w:rsidRDefault="00C27D75" w:rsidP="0014645B">
            <w:pPr>
              <w:numPr>
                <w:ilvl w:val="0"/>
                <w:numId w:val="2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upozoriti na mogućnosti uništenja dokumenata i OS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3F6ACF53" w14:textId="77777777" w:rsidR="00C27D75" w:rsidRPr="00C27D75" w:rsidRDefault="00C27D75" w:rsidP="0014645B">
            <w:pPr>
              <w:numPr>
                <w:ilvl w:val="0"/>
                <w:numId w:val="2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rad po grupama od najviše 2 učenika za jednim rčunarom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7FA070A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0DA349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B3DF66C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3234AFB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4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7C002611" w14:textId="77777777" w:rsidR="00C27D75" w:rsidRPr="00C27D75" w:rsidRDefault="00C27D75" w:rsidP="0014645B">
            <w:pPr>
              <w:numPr>
                <w:ilvl w:val="0"/>
                <w:numId w:val="2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pokazati standardnu upotrebu opcija </w:t>
            </w:r>
            <w:r w:rsidRPr="00C27D75">
              <w:rPr>
                <w:rFonts w:ascii="Times New Roman" w:hAnsi="Times New Roman" w:cs="Times New Roman"/>
                <w:i/>
                <w:lang w:val="sr-Latn-CS"/>
              </w:rPr>
              <w:t>Control Panela</w:t>
            </w:r>
            <w:r w:rsidRPr="00C27D75">
              <w:rPr>
                <w:rFonts w:ascii="Times New Roman" w:hAnsi="Times New Roman" w:cs="Times New Roman"/>
                <w:lang w:val="sr-Latn-CS"/>
              </w:rPr>
              <w:t xml:space="preserve">, </w:t>
            </w:r>
          </w:p>
          <w:p w14:paraId="2CC164CC" w14:textId="77777777" w:rsidR="00C27D75" w:rsidRPr="00C27D75" w:rsidRDefault="00C27D75" w:rsidP="0014645B">
            <w:pPr>
              <w:numPr>
                <w:ilvl w:val="0"/>
                <w:numId w:val="2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lastRenderedPageBreak/>
              <w:t>učenicima kroz zadatke objasniti način pretrage i pronalaženja određenih fajlova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1244B204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06DF700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5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5A9BA01" w14:textId="77777777" w:rsidR="00C27D75" w:rsidRPr="00C27D75" w:rsidRDefault="00C27D75" w:rsidP="0014645B">
            <w:pPr>
              <w:numPr>
                <w:ilvl w:val="0"/>
                <w:numId w:val="28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pokazati standardnu upotrebu pomoćnih programa i alata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1B518DB6" w14:textId="77777777" w:rsidR="00C27D75" w:rsidRPr="00C27D75" w:rsidRDefault="00C27D75" w:rsidP="0014645B">
            <w:pPr>
              <w:numPr>
                <w:ilvl w:val="0"/>
                <w:numId w:val="28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rad po grupama od najviše 2 učenika za jednim računarom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22B62E53" w14:textId="77777777" w:rsidR="00C27D75" w:rsidRPr="00C27D75" w:rsidRDefault="00C27D75" w:rsidP="0014645B">
            <w:pPr>
              <w:numPr>
                <w:ilvl w:val="0"/>
                <w:numId w:val="28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rad sa više programa istovremeno (</w:t>
            </w:r>
            <w:r w:rsidRPr="00C27D75">
              <w:rPr>
                <w:rFonts w:ascii="Times New Roman" w:hAnsi="Times New Roman" w:cs="Times New Roman"/>
                <w:i/>
              </w:rPr>
              <w:t>multitasking</w:t>
            </w:r>
            <w:r w:rsidRPr="00C27D75">
              <w:rPr>
                <w:rFonts w:ascii="Times New Roman" w:hAnsi="Times New Roman" w:cs="Times New Roman"/>
                <w:lang w:val="sr-Cyrl-CS"/>
              </w:rPr>
              <w:t>)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421BEA43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3F6EA73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28D1D02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A9ED0C3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6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9BB8635" w14:textId="77777777" w:rsidR="00C27D75" w:rsidRPr="00C27D75" w:rsidRDefault="00C27D75" w:rsidP="0014645B">
            <w:pPr>
              <w:numPr>
                <w:ilvl w:val="0"/>
                <w:numId w:val="2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da učenici navedu primjenu programa za obradu teksta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1A187007" w14:textId="77777777" w:rsidR="00C27D75" w:rsidRPr="00C27D75" w:rsidRDefault="00C27D75" w:rsidP="0014645B">
            <w:pPr>
              <w:numPr>
                <w:ilvl w:val="0"/>
                <w:numId w:val="2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obratiti pažnju na položaj monitora, tastature, tijela i ruku (za duži i udobniji rad)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368E8F0A" w14:textId="77777777" w:rsidR="00C27D75" w:rsidRPr="00C27D75" w:rsidRDefault="00C27D75" w:rsidP="0014645B">
            <w:pPr>
              <w:numPr>
                <w:ilvl w:val="0"/>
                <w:numId w:val="2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rad po grupama od najviše 2 učenika za jednim računarom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16124BF3" w14:textId="77777777" w:rsidR="00C27D75" w:rsidRPr="00C27D75" w:rsidRDefault="00C27D75" w:rsidP="0014645B">
            <w:pPr>
              <w:numPr>
                <w:ilvl w:val="0"/>
                <w:numId w:val="2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pripremiti tekstove za vježbu iz struke – budućeg posla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56F87088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27D75" w:rsidRPr="00C27D75" w14:paraId="774388E6" w14:textId="77777777" w:rsidTr="008A60E5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14:paraId="2CEC108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sa drugim nastavnim predmetima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7D75" w:rsidRPr="00C27D75" w14:paraId="7B0A8F0D" w14:textId="77777777" w:rsidTr="008A60E5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E7C8A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-o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pćeobrazovni predmeti, stručno-teorijski predmeti i </w:t>
            </w:r>
            <w:r w:rsidRPr="00C27D75">
              <w:rPr>
                <w:rFonts w:ascii="Times New Roman" w:eastAsia="Times New Roman" w:hAnsi="Times New Roman" w:cs="Times New Roman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raktična nastava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40E2F5C6" w14:textId="77777777" w:rsidTr="008A60E5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14:paraId="5F1EEFD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za nastavnike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7D75" w:rsidRPr="00C27D75" w14:paraId="1FE263B0" w14:textId="77777777" w:rsidTr="008A60E5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FB8664" w14:textId="77777777" w:rsidR="00C27D75" w:rsidRPr="00C27D75" w:rsidRDefault="00C27D75" w:rsidP="0014645B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dobreni udžbenici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55FA5E3" w14:textId="77777777" w:rsidR="00C27D75" w:rsidRPr="00C27D75" w:rsidRDefault="00C27D75" w:rsidP="0014645B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stručna literatura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16BBD19" w14:textId="77777777" w:rsidR="00C27D75" w:rsidRPr="00C27D75" w:rsidRDefault="00C27D75" w:rsidP="0014645B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CS"/>
              </w:rPr>
              <w:t>stručni časopisi,</w:t>
            </w:r>
          </w:p>
          <w:p w14:paraId="6D42346E" w14:textId="77777777" w:rsidR="00C27D75" w:rsidRPr="00C27D75" w:rsidRDefault="00C27D75" w:rsidP="0014645B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27D75">
              <w:rPr>
                <w:rFonts w:ascii="Times New Roman" w:eastAsia="Times New Roman" w:hAnsi="Times New Roman" w:cs="Arial"/>
              </w:rPr>
              <w:t>i</w:t>
            </w:r>
            <w:r w:rsidRPr="00C27D75">
              <w:rPr>
                <w:rFonts w:ascii="Times New Roman" w:eastAsia="Times New Roman" w:hAnsi="Times New Roman" w:cs="Arial"/>
                <w:lang w:val="sr-Cyrl-BA"/>
              </w:rPr>
              <w:t>nternet</w:t>
            </w:r>
            <w:r w:rsidRPr="00C27D75">
              <w:rPr>
                <w:rFonts w:ascii="Times New Roman" w:eastAsia="Times New Roman" w:hAnsi="Times New Roman" w:cs="Arial"/>
              </w:rPr>
              <w:t>.</w:t>
            </w:r>
          </w:p>
        </w:tc>
      </w:tr>
      <w:tr w:rsidR="00C27D75" w:rsidRPr="00C27D75" w14:paraId="4FDA4074" w14:textId="77777777" w:rsidTr="008A60E5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14:paraId="4B17170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i tehnike ocjenjivanja</w:t>
            </w:r>
          </w:p>
        </w:tc>
      </w:tr>
      <w:tr w:rsidR="00C27D75" w:rsidRPr="00C27D75" w14:paraId="0EF767CB" w14:textId="77777777" w:rsidTr="008A60E5">
        <w:trPr>
          <w:jc w:val="center"/>
        </w:trPr>
        <w:tc>
          <w:tcPr>
            <w:tcW w:w="9918" w:type="dxa"/>
            <w:gridSpan w:val="3"/>
          </w:tcPr>
          <w:p w14:paraId="02E779B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0535E1B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7F21CB3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u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4E7E706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p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ismena provjera znanja (esej, objektivna pitanja, zadatak, struktuirana pitanja)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3AB62E7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t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est (kratki odgovori na pitanja, objektivna pitanja)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40FE344D" w14:textId="13EB6F00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4. </w:t>
            </w:r>
            <w:r w:rsidRPr="00C27D75">
              <w:rPr>
                <w:rFonts w:ascii="Times New Roman" w:eastAsia="Times New Roman" w:hAnsi="Times New Roman" w:cs="Times New Roman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raktični ispit (rad na računaru, izrada dokumenta po uzorku itd).</w:t>
            </w:r>
          </w:p>
          <w:p w14:paraId="7329358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</w:tbl>
    <w:p w14:paraId="4455920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CF70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2C2D4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D10BC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BE949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57F61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89C7C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C0C4F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51757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13935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0782D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33219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9D3DA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5323A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8BC4C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0859C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6951E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77FB9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FC70B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7C8BD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0DD13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20B69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97"/>
        <w:gridCol w:w="3857"/>
      </w:tblGrid>
      <w:tr w:rsidR="00C27D75" w:rsidRPr="00C27D75" w14:paraId="7D0DB4BC" w14:textId="77777777" w:rsidTr="008A60E5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490AEB1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Modul (naslov)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E8EE6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plikativni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softver</w:t>
            </w:r>
          </w:p>
        </w:tc>
      </w:tr>
      <w:tr w:rsidR="00C27D75" w:rsidRPr="00C27D75" w14:paraId="34F50685" w14:textId="77777777" w:rsidTr="008A60E5">
        <w:trPr>
          <w:jc w:val="center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84A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broj: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D24A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</w:tr>
      <w:tr w:rsidR="00C27D75" w:rsidRPr="00C27D75" w14:paraId="47C02B19" w14:textId="77777777" w:rsidTr="008A60E5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14:paraId="3707F7F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Svrha:</w:t>
            </w:r>
          </w:p>
        </w:tc>
      </w:tr>
      <w:tr w:rsidR="00C27D75" w:rsidRPr="00C27D75" w14:paraId="33C3CF40" w14:textId="77777777" w:rsidTr="008A60E5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4247A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sposobiti učenika za rad na računaru i za korištenje računara tokom daljeg školovanja i neposrednog rada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.</w:t>
            </w:r>
          </w:p>
        </w:tc>
      </w:tr>
      <w:tr w:rsidR="00C27D75" w:rsidRPr="00C27D75" w14:paraId="69467DCA" w14:textId="77777777" w:rsidTr="008A60E5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14:paraId="79F28E3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580BAC95" w14:textId="77777777" w:rsidTr="008A60E5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54960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-m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inimalno poznavanje engleskog jezika i osnovnih tehnika rada na računaru.</w:t>
            </w:r>
          </w:p>
        </w:tc>
      </w:tr>
      <w:tr w:rsidR="00C27D75" w:rsidRPr="00C27D75" w14:paraId="44151206" w14:textId="77777777" w:rsidTr="008A60E5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14:paraId="52E8B28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Ciljevi:</w:t>
            </w:r>
          </w:p>
        </w:tc>
      </w:tr>
      <w:tr w:rsidR="00C27D75" w:rsidRPr="00C27D75" w14:paraId="56FA26C7" w14:textId="77777777" w:rsidTr="008A60E5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77614020" w14:textId="77777777" w:rsidR="00C27D75" w:rsidRPr="00C27D75" w:rsidRDefault="00C27D75" w:rsidP="0014645B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ohrabrivanje učenika za sticanjem vještine rada na računaru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8E6048F" w14:textId="77777777" w:rsidR="00C27D75" w:rsidRPr="00C27D75" w:rsidRDefault="00C27D75" w:rsidP="0014645B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razvijanje sposobnosti samostalnog rada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5B49C261" w14:textId="77777777" w:rsidR="00C27D75" w:rsidRPr="00C27D75" w:rsidRDefault="00C27D75" w:rsidP="0014645B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shvatanje potrebe rada u grupi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37B2FAAD" w14:textId="77777777" w:rsidR="00C27D75" w:rsidRPr="00C27D75" w:rsidRDefault="00C27D75" w:rsidP="0014645B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razvijanje komunikacionih sposobnosti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84786DA" w14:textId="77777777" w:rsidR="00C27D75" w:rsidRPr="00C27D75" w:rsidRDefault="00C27D75" w:rsidP="0014645B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razvijanje pravilnog odnosa prema opremi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B0D4864" w14:textId="77777777" w:rsidR="00C27D75" w:rsidRPr="00C27D75" w:rsidRDefault="00C27D75" w:rsidP="0014645B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sticanje potrebe za daljim učenjem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679EED15" w14:textId="77777777" w:rsidR="00C27D75" w:rsidRPr="00C27D75" w:rsidRDefault="00C27D75" w:rsidP="0014645B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ohrabrivanje učenika za primjenu novih tehnologija i komunikacija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24535C36" w14:textId="77777777" w:rsidTr="008A60E5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14:paraId="55AE8C9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08F44978" w14:textId="77777777" w:rsidTr="008A60E5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054CAC" w14:textId="77777777" w:rsidR="00C27D75" w:rsidRPr="00C27D75" w:rsidRDefault="00C27D75" w:rsidP="0014645B">
            <w:pPr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Program za tabelarne proračune – </w:t>
            </w:r>
            <w:r w:rsidRPr="00C27D75">
              <w:rPr>
                <w:rFonts w:ascii="Times New Roman" w:eastAsia="Times New Roman" w:hAnsi="Times New Roman" w:cs="Times New Roman"/>
                <w:i/>
                <w:lang w:val="sr-Cyrl-CS"/>
              </w:rPr>
              <w:t>E</w:t>
            </w:r>
            <w:r w:rsidRPr="00C27D75">
              <w:rPr>
                <w:rFonts w:ascii="Times New Roman" w:eastAsia="Times New Roman" w:hAnsi="Times New Roman" w:cs="Times New Roman"/>
                <w:i/>
                <w:lang w:val="sr-Latn-CS"/>
              </w:rPr>
              <w:t>XCEL</w:t>
            </w:r>
            <w:r w:rsidRPr="00C27D75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  <w:p w14:paraId="3F5B4025" w14:textId="77777777" w:rsidR="00C27D75" w:rsidRPr="00C27D75" w:rsidRDefault="00C27D75" w:rsidP="0014645B">
            <w:pPr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Izrada računarskih prezentacija – </w:t>
            </w:r>
            <w:r w:rsidRPr="00C27D75">
              <w:rPr>
                <w:rFonts w:ascii="Times New Roman" w:eastAsia="Times New Roman" w:hAnsi="Times New Roman" w:cs="Times New Roman"/>
                <w:i/>
                <w:lang w:val="sr-Latn-CS"/>
              </w:rPr>
              <w:t>POWER</w:t>
            </w:r>
            <w:r w:rsidRPr="00C27D75">
              <w:rPr>
                <w:rFonts w:ascii="Times New Roman" w:eastAsia="Times New Roman" w:hAnsi="Times New Roman" w:cs="Times New Roman"/>
                <w:i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i/>
                <w:lang w:val="sr-Latn-CS"/>
              </w:rPr>
              <w:t>POINT</w:t>
            </w:r>
            <w:r w:rsidRPr="00C27D75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  <w:p w14:paraId="2AB8A73B" w14:textId="77777777" w:rsidR="00C27D75" w:rsidRPr="00C27D75" w:rsidRDefault="00C27D75" w:rsidP="0014645B">
            <w:pPr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Internet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servisi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04E91614" w14:textId="77777777" w:rsidTr="008A60E5">
        <w:trPr>
          <w:trHeight w:val="324"/>
          <w:jc w:val="center"/>
        </w:trPr>
        <w:tc>
          <w:tcPr>
            <w:tcW w:w="57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33B9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Ishodi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učenja</w:t>
            </w:r>
          </w:p>
        </w:tc>
        <w:tc>
          <w:tcPr>
            <w:tcW w:w="3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0DB4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za nastavnike</w:t>
            </w:r>
          </w:p>
        </w:tc>
      </w:tr>
      <w:tr w:rsidR="00C27D75" w:rsidRPr="00C27D75" w14:paraId="47A32CF8" w14:textId="77777777" w:rsidTr="008A60E5">
        <w:trPr>
          <w:trHeight w:val="420"/>
          <w:jc w:val="center"/>
        </w:trPr>
        <w:tc>
          <w:tcPr>
            <w:tcW w:w="57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A43A" w14:textId="77777777" w:rsidR="00C27D75" w:rsidRPr="00C27D75" w:rsidRDefault="00C27D75" w:rsidP="00C27D75">
            <w:p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1.</w:t>
            </w:r>
          </w:p>
          <w:p w14:paraId="1CA9304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21AE8464" w14:textId="77777777" w:rsidR="00C27D75" w:rsidRPr="00C27D75" w:rsidRDefault="00C27D75" w:rsidP="0014645B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p</w:t>
            </w:r>
            <w:r w:rsidRPr="00C27D75">
              <w:rPr>
                <w:rFonts w:ascii="Times New Roman" w:hAnsi="Times New Roman" w:cs="Times New Roman"/>
                <w:lang w:val="sr-Cyrl-CS"/>
              </w:rPr>
              <w:t>odesi radno okruženje</w:t>
            </w:r>
          </w:p>
          <w:p w14:paraId="3F19AD52" w14:textId="77777777" w:rsidR="00C27D75" w:rsidRPr="00C27D75" w:rsidRDefault="00C27D75" w:rsidP="0014645B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definira osnovne pojmove: ćelija, red, kolona, adresa ćelije</w:t>
            </w:r>
          </w:p>
          <w:p w14:paraId="571AF715" w14:textId="77777777" w:rsidR="00C27D75" w:rsidRPr="00C27D75" w:rsidRDefault="00C27D75" w:rsidP="0014645B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unosi podatke, formatira ćelije, unosi formule, umeće i briše redove i kolone, napravi okvire – </w:t>
            </w:r>
            <w:r w:rsidRPr="00C27D75">
              <w:rPr>
                <w:rFonts w:ascii="Times New Roman" w:hAnsi="Times New Roman" w:cs="Times New Roman"/>
                <w:i/>
                <w:lang w:val="hr-HR"/>
              </w:rPr>
              <w:t>bordere</w:t>
            </w:r>
            <w:r w:rsidRPr="00C27D75">
              <w:rPr>
                <w:rFonts w:ascii="Times New Roman" w:hAnsi="Times New Roman" w:cs="Times New Roman"/>
                <w:lang w:val="hr-HR"/>
              </w:rPr>
              <w:t>,</w:t>
            </w:r>
          </w:p>
          <w:p w14:paraId="4085C7BB" w14:textId="77777777" w:rsidR="00C27D75" w:rsidRPr="00C27D75" w:rsidRDefault="00C27D75" w:rsidP="0014645B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koristi osnovne ugrađene funkcije</w:t>
            </w:r>
            <w:r w:rsidRPr="00C27D75">
              <w:rPr>
                <w:rFonts w:ascii="Times New Roman" w:hAnsi="Times New Roman" w:cs="Times New Roman"/>
              </w:rPr>
              <w:t>,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674C285F" w14:textId="77777777" w:rsidR="00C27D75" w:rsidRPr="00C27D75" w:rsidRDefault="00C27D75" w:rsidP="0014645B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napravi grafikone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6FB5C3BD" w14:textId="77777777" w:rsidR="00C27D75" w:rsidRPr="00C27D75" w:rsidRDefault="00C27D75" w:rsidP="0014645B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otvara i sačuva tabelu, štampa tabelu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2B2313D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14:paraId="7BBCBB0D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2.</w:t>
            </w:r>
          </w:p>
          <w:p w14:paraId="1260D86A" w14:textId="77777777" w:rsidR="00C27D75" w:rsidRPr="00C27D75" w:rsidRDefault="00C27D75" w:rsidP="00C27D75">
            <w:p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285B0332" w14:textId="77777777" w:rsidR="00C27D75" w:rsidRPr="00C27D75" w:rsidRDefault="00C27D75" w:rsidP="0014645B">
            <w:pPr>
              <w:numPr>
                <w:ilvl w:val="0"/>
                <w:numId w:val="29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b</w:t>
            </w:r>
            <w:r w:rsidRPr="00C27D75">
              <w:rPr>
                <w:rFonts w:ascii="Times New Roman" w:hAnsi="Times New Roman" w:cs="Times New Roman"/>
                <w:lang w:val="sr-Cyrl-CS"/>
              </w:rPr>
              <w:t>ira tip slajda, šablone, kolor sheme, dodaje efekte pri prelazu sa slajda na slajd, dodaje efekte unutar slajda,  uređuje slajdove, dodaje linkove na slajdove, snima i pakuje prezentaciju, štampa prezentaciju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469660D7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3.</w:t>
            </w:r>
          </w:p>
          <w:p w14:paraId="120E037B" w14:textId="77777777" w:rsidR="00C27D75" w:rsidRPr="00C27D75" w:rsidRDefault="00C27D75" w:rsidP="00C27D75">
            <w:p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3EA84453" w14:textId="77777777" w:rsidR="00C27D75" w:rsidRPr="00C27D75" w:rsidRDefault="00C27D75" w:rsidP="00C27D75">
            <w:p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i/>
                <w:lang w:val="hr-HR"/>
              </w:rPr>
              <w:t>Web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servis</w:t>
            </w:r>
          </w:p>
          <w:p w14:paraId="5851F84C" w14:textId="77777777" w:rsidR="00C27D75" w:rsidRPr="00C27D75" w:rsidRDefault="00C27D75" w:rsidP="0014645B">
            <w:pPr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definira osnovne pojmove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5BAF54C6" w14:textId="77777777" w:rsidR="00C27D75" w:rsidRPr="00C27D75" w:rsidRDefault="00C27D75" w:rsidP="0014645B">
            <w:pPr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pokrene potreban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software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70540F9C" w14:textId="77777777" w:rsidR="00C27D75" w:rsidRPr="00C27D75" w:rsidRDefault="00C27D75" w:rsidP="0014645B">
            <w:pPr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koristi osnovne </w:t>
            </w:r>
            <w:r w:rsidRPr="00C27D75">
              <w:rPr>
                <w:rFonts w:ascii="Times New Roman" w:eastAsia="Times New Roman" w:hAnsi="Times New Roman" w:cs="Times New Roman"/>
                <w:i/>
                <w:lang w:val="hr-HR"/>
              </w:rPr>
              <w:t>Web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servise (pretraživanje, preuzimanje </w:t>
            </w:r>
          </w:p>
          <w:p w14:paraId="63E7D226" w14:textId="77777777" w:rsidR="00C27D75" w:rsidRPr="00C27D75" w:rsidRDefault="00C27D75" w:rsidP="0014645B">
            <w:pPr>
              <w:numPr>
                <w:ilvl w:val="0"/>
                <w:numId w:val="29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datoteka, ...)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4F75ED05" w14:textId="77777777" w:rsidR="00C27D75" w:rsidRPr="00C27D75" w:rsidRDefault="00C27D75" w:rsidP="0014645B">
            <w:pPr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koristi zaštitni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software</w:t>
            </w:r>
            <w:r w:rsidRPr="00C27D75">
              <w:rPr>
                <w:rFonts w:ascii="Times New Roman" w:eastAsia="Times New Roman" w:hAnsi="Times New Roman" w:cs="Times New Roman"/>
              </w:rPr>
              <w:t>;</w:t>
            </w:r>
          </w:p>
          <w:p w14:paraId="7A12C443" w14:textId="77777777" w:rsidR="00C27D75" w:rsidRPr="00C27D75" w:rsidRDefault="00C27D75" w:rsidP="00C27D75">
            <w:p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lektronska pošta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:</w:t>
            </w:r>
          </w:p>
          <w:p w14:paraId="3D002A50" w14:textId="77777777" w:rsidR="00C27D75" w:rsidRPr="00C27D75" w:rsidRDefault="00C27D75" w:rsidP="0014645B">
            <w:pPr>
              <w:numPr>
                <w:ilvl w:val="0"/>
                <w:numId w:val="2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definira osnovne pojmove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4A640F29" w14:textId="77777777" w:rsidR="00C27D75" w:rsidRPr="00C27D75" w:rsidRDefault="00C27D75" w:rsidP="0014645B">
            <w:pPr>
              <w:numPr>
                <w:ilvl w:val="0"/>
                <w:numId w:val="2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pokrene potreban </w:t>
            </w:r>
            <w:r w:rsidRPr="00C27D75">
              <w:rPr>
                <w:rFonts w:ascii="Times New Roman" w:eastAsia="Times New Roman" w:hAnsi="Times New Roman" w:cs="Times New Roman"/>
                <w:i/>
              </w:rPr>
              <w:t>software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7BA67866" w14:textId="77777777" w:rsidR="00C27D75" w:rsidRPr="00C27D75" w:rsidRDefault="00C27D75" w:rsidP="0014645B">
            <w:pPr>
              <w:numPr>
                <w:ilvl w:val="0"/>
                <w:numId w:val="2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napiše i pošalje </w:t>
            </w:r>
            <w:r w:rsidRPr="00C27D75">
              <w:rPr>
                <w:rFonts w:ascii="Times New Roman" w:eastAsia="Times New Roman" w:hAnsi="Times New Roman" w:cs="Times New Roman"/>
                <w:i/>
                <w:lang w:val="sr-Cyrl-CS"/>
              </w:rPr>
              <w:t>e-</w:t>
            </w:r>
            <w:r w:rsidRPr="00C27D75">
              <w:rPr>
                <w:rFonts w:ascii="Times New Roman" w:eastAsia="Times New Roman" w:hAnsi="Times New Roman" w:cs="Times New Roman"/>
                <w:i/>
                <w:lang w:val="hr-HR"/>
              </w:rPr>
              <w:t>mail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3C65DF76" w14:textId="77777777" w:rsidR="00C27D75" w:rsidRPr="00C27D75" w:rsidRDefault="00C27D75" w:rsidP="0014645B">
            <w:pPr>
              <w:numPr>
                <w:ilvl w:val="0"/>
                <w:numId w:val="2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primi i pročita </w:t>
            </w:r>
            <w:r w:rsidRPr="00C27D75">
              <w:rPr>
                <w:rFonts w:ascii="Times New Roman" w:eastAsia="Times New Roman" w:hAnsi="Times New Roman" w:cs="Times New Roman"/>
                <w:i/>
                <w:lang w:val="sr-Cyrl-CS"/>
              </w:rPr>
              <w:t>e-</w:t>
            </w:r>
            <w:r w:rsidRPr="00C27D75">
              <w:rPr>
                <w:rFonts w:ascii="Times New Roman" w:eastAsia="Times New Roman" w:hAnsi="Times New Roman" w:cs="Times New Roman"/>
                <w:i/>
                <w:lang w:val="hr-HR"/>
              </w:rPr>
              <w:t>mail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2B3A75D4" w14:textId="77777777" w:rsidR="00C27D75" w:rsidRPr="00C27D75" w:rsidRDefault="00C27D75" w:rsidP="0014645B">
            <w:pPr>
              <w:numPr>
                <w:ilvl w:val="0"/>
                <w:numId w:val="2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koristi antivirusnu zaštitu</w:t>
            </w:r>
            <w:r w:rsidRPr="00C27D75">
              <w:rPr>
                <w:rFonts w:ascii="Times New Roman" w:eastAsia="Times New Roman" w:hAnsi="Times New Roman" w:cs="Times New Roman"/>
              </w:rPr>
              <w:t>;</w:t>
            </w:r>
          </w:p>
          <w:p w14:paraId="7CC7162F" w14:textId="77777777" w:rsidR="00C27D75" w:rsidRPr="00C27D75" w:rsidRDefault="00C27D75" w:rsidP="00C27D75">
            <w:p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stali servisi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:</w:t>
            </w:r>
          </w:p>
          <w:p w14:paraId="7CAB16E9" w14:textId="77777777" w:rsidR="00C27D75" w:rsidRPr="00C27D75" w:rsidRDefault="00C27D75" w:rsidP="0014645B">
            <w:pPr>
              <w:numPr>
                <w:ilvl w:val="0"/>
                <w:numId w:val="29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koristi osnovne servise komunikacije, rada i učenja na daljinu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4A9AE30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368A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1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4D330A7" w14:textId="77777777" w:rsidR="00C27D75" w:rsidRPr="00C27D75" w:rsidRDefault="00C27D75" w:rsidP="0014645B">
            <w:pPr>
              <w:numPr>
                <w:ilvl w:val="0"/>
                <w:numId w:val="2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da učenici navedu primjenu programa za obradu tabela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54FE49EA" w14:textId="77777777" w:rsidR="00C27D75" w:rsidRPr="00C27D75" w:rsidRDefault="00C27D75" w:rsidP="0014645B">
            <w:pPr>
              <w:numPr>
                <w:ilvl w:val="0"/>
                <w:numId w:val="2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pripremiti podatke za vježbu iz struke – budućeg posla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3A666848" w14:textId="77777777" w:rsidR="00C27D75" w:rsidRPr="00C27D75" w:rsidRDefault="00C27D75" w:rsidP="0014645B">
            <w:pPr>
              <w:numPr>
                <w:ilvl w:val="0"/>
                <w:numId w:val="29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grafički prikazati uspjeh učenika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05BB5692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EF4CC4B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</w:p>
          <w:p w14:paraId="104E4E5D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</w:p>
          <w:p w14:paraId="2720F5AB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</w:p>
          <w:p w14:paraId="367D5738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187DEBB" w14:textId="77777777" w:rsidR="00C27D75" w:rsidRPr="00C27D75" w:rsidRDefault="00C27D75" w:rsidP="0014645B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i</w:t>
            </w:r>
            <w:r w:rsidRPr="00C27D75">
              <w:rPr>
                <w:rFonts w:ascii="Times New Roman" w:hAnsi="Times New Roman" w:cs="Times New Roman"/>
                <w:lang w:val="sr-Cyrl-CS"/>
              </w:rPr>
              <w:t>zabrati teme iz struke za koju će učenici samostalno napraviti prezentaciju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5478682D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A4161B0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</w:p>
          <w:p w14:paraId="294D6BFD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3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1A349497" w14:textId="77777777" w:rsidR="00C27D75" w:rsidRPr="00C27D75" w:rsidRDefault="00C27D75" w:rsidP="0014645B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posjeta lokalnom provajderu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6E3529DD" w14:textId="77777777" w:rsidR="00C27D75" w:rsidRPr="00C27D75" w:rsidRDefault="00C27D75" w:rsidP="0014645B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rad na </w:t>
            </w:r>
            <w:r w:rsidRPr="00C27D75">
              <w:rPr>
                <w:rFonts w:ascii="Times New Roman" w:hAnsi="Times New Roman" w:cs="Times New Roman"/>
                <w:lang w:val="hr-HR"/>
              </w:rPr>
              <w:t>WEB-</w:t>
            </w:r>
            <w:r w:rsidRPr="00C27D75">
              <w:rPr>
                <w:rFonts w:ascii="Times New Roman" w:hAnsi="Times New Roman" w:cs="Times New Roman"/>
                <w:lang w:val="sr-Cyrl-CS"/>
              </w:rPr>
              <w:t>u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0893E84B" w14:textId="77777777" w:rsidR="00C27D75" w:rsidRPr="00C27D75" w:rsidRDefault="00C27D75" w:rsidP="0014645B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posjeta prezentacijama iz oblasti struke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2D433307" w14:textId="77777777" w:rsidR="00C27D75" w:rsidRPr="00C27D75" w:rsidRDefault="00C27D75" w:rsidP="0014645B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uloga pretraživača</w:t>
            </w:r>
            <w:r w:rsidRPr="00C27D75">
              <w:rPr>
                <w:rFonts w:ascii="Times New Roman" w:hAnsi="Times New Roman" w:cs="Times New Roman"/>
              </w:rPr>
              <w:t>,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06096CB6" w14:textId="77777777" w:rsidR="00C27D75" w:rsidRPr="00C27D75" w:rsidRDefault="00C27D75" w:rsidP="0014645B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podijeliti učenike u nekoliko grupa i organiz</w:t>
            </w:r>
            <w:r w:rsidRPr="00C27D75">
              <w:rPr>
                <w:rFonts w:ascii="Times New Roman" w:hAnsi="Times New Roman" w:cs="Times New Roman"/>
              </w:rPr>
              <w:t>ir</w:t>
            </w:r>
            <w:r w:rsidRPr="00C27D75">
              <w:rPr>
                <w:rFonts w:ascii="Times New Roman" w:hAnsi="Times New Roman" w:cs="Times New Roman"/>
                <w:lang w:val="sr-Cyrl-CS"/>
              </w:rPr>
              <w:t>ati komunikaciju među njima ili sa drugom školom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329C3B70" w14:textId="77777777" w:rsidR="00C27D75" w:rsidRPr="00C27D75" w:rsidRDefault="00C27D75" w:rsidP="0014645B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otvaranje naloga i razmjena pošte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2EA10FCE" w14:textId="77777777" w:rsidR="00C27D75" w:rsidRPr="00C27D75" w:rsidRDefault="00C27D75" w:rsidP="0014645B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posebno upozoriti na opasnost i štete od virusa</w:t>
            </w:r>
            <w:r w:rsidRPr="00C27D75">
              <w:rPr>
                <w:rFonts w:ascii="Times New Roman" w:hAnsi="Times New Roman" w:cs="Times New Roman"/>
              </w:rPr>
              <w:t>,</w:t>
            </w:r>
          </w:p>
          <w:p w14:paraId="73E81CB0" w14:textId="77777777" w:rsidR="00C27D75" w:rsidRPr="00C27D75" w:rsidRDefault="00C27D75" w:rsidP="0014645B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rad po grupama od najviše 2 učenika za jednim računarom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2AA17763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F6DD6BA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3D3552C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5D7723EB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EA9CB48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2E86BFD" w14:textId="77777777" w:rsidR="00C27D75" w:rsidRPr="00C27D75" w:rsidRDefault="00C27D75" w:rsidP="00C27D75">
            <w:p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98392C9" w14:textId="77777777" w:rsidR="00C27D75" w:rsidRPr="00C27D75" w:rsidRDefault="00C27D75" w:rsidP="00C27D7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27D75" w:rsidRPr="00C27D75" w14:paraId="72A98E07" w14:textId="77777777" w:rsidTr="008A60E5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14:paraId="5A00FAF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Integracija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sa drugim nastavnim predmetima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7D75" w:rsidRPr="00C27D75" w14:paraId="2C7545F6" w14:textId="77777777" w:rsidTr="008A60E5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BAA5B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-o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pćeobrazovni predmeti, stručno-teorijski predmeti i </w:t>
            </w:r>
            <w:r w:rsidRPr="00C27D75">
              <w:rPr>
                <w:rFonts w:ascii="Times New Roman" w:eastAsia="Times New Roman" w:hAnsi="Times New Roman" w:cs="Times New Roman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raktična nastava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539A7334" w14:textId="77777777" w:rsidTr="008A60E5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14:paraId="2A09C36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za nastavnike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7D75" w:rsidRPr="00C27D75" w14:paraId="66E68022" w14:textId="77777777" w:rsidTr="008A60E5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42667C" w14:textId="77777777" w:rsidR="00C27D75" w:rsidRPr="00C27D75" w:rsidRDefault="00C27D75" w:rsidP="0014645B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džbenici i stručna literatura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79627FA8" w14:textId="77777777" w:rsidR="00C27D75" w:rsidRPr="00C27D75" w:rsidRDefault="00C27D75" w:rsidP="0014645B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stručni časopisi,</w:t>
            </w:r>
          </w:p>
          <w:p w14:paraId="52C83D5A" w14:textId="77777777" w:rsidR="00C27D75" w:rsidRPr="00C27D75" w:rsidRDefault="00C27D75" w:rsidP="0014645B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27D75">
              <w:rPr>
                <w:rFonts w:ascii="Times New Roman" w:eastAsia="Times New Roman" w:hAnsi="Times New Roman" w:cs="Arial"/>
              </w:rPr>
              <w:t>i</w:t>
            </w:r>
            <w:r w:rsidRPr="00C27D75">
              <w:rPr>
                <w:rFonts w:ascii="Times New Roman" w:eastAsia="Times New Roman" w:hAnsi="Times New Roman" w:cs="Arial"/>
                <w:lang w:val="sr-Cyrl-BA"/>
              </w:rPr>
              <w:t>nternet</w:t>
            </w:r>
            <w:r w:rsidRPr="00C27D75">
              <w:rPr>
                <w:rFonts w:ascii="Times New Roman" w:eastAsia="Times New Roman" w:hAnsi="Times New Roman" w:cs="Arial"/>
              </w:rPr>
              <w:t>.</w:t>
            </w:r>
          </w:p>
        </w:tc>
      </w:tr>
      <w:tr w:rsidR="00C27D75" w:rsidRPr="00C27D75" w14:paraId="13612392" w14:textId="77777777" w:rsidTr="008A60E5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14:paraId="33CE7B6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Ocjenjivanje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i tehnike ocjenjivanja</w:t>
            </w:r>
          </w:p>
        </w:tc>
      </w:tr>
      <w:tr w:rsidR="00C27D75" w:rsidRPr="00C27D75" w14:paraId="09E55674" w14:textId="77777777" w:rsidTr="008A60E5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109E42E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2279478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21B8BA1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 w:rsidRPr="00C27D75">
              <w:rPr>
                <w:rFonts w:ascii="Times New Roman" w:eastAsia="Times New Roman" w:hAnsi="Times New Roman" w:cs="Times New Roman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46C7CDD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p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ismena provjera znanja (esej, objektivna pitanja, zadatak, struktuirana pitanja)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7A315207" w14:textId="4A0E206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p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raktični ispit (rad na računaru, izrada dokumenta po uzorku itd)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5124BFF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t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est (kratki odgovori na pitanja, objektivna pitanja)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2ABED195" w14:textId="77777777" w:rsidTr="008A60E5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14:paraId="3E324C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Profil i stručna sprema nastavnika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:</w:t>
            </w:r>
          </w:p>
        </w:tc>
      </w:tr>
      <w:tr w:rsidR="00C27D75" w:rsidRPr="00C27D75" w14:paraId="612BD83E" w14:textId="77777777" w:rsidTr="008A60E5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757B09A8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C2E6BA5" w14:textId="77777777" w:rsidR="00C27D75" w:rsidRPr="00C27D75" w:rsidRDefault="00C27D75" w:rsidP="00C27D75">
            <w:pPr>
              <w:numPr>
                <w:ilvl w:val="0"/>
                <w:numId w:val="16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Latn-RS"/>
              </w:rPr>
              <w:t>profesor informatike,</w:t>
            </w:r>
          </w:p>
          <w:p w14:paraId="6BE444EC" w14:textId="77777777" w:rsidR="00C27D75" w:rsidRPr="00C27D75" w:rsidRDefault="00C27D75" w:rsidP="00C27D75">
            <w:pPr>
              <w:numPr>
                <w:ilvl w:val="0"/>
                <w:numId w:val="16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CS" w:eastAsia="sr-Latn-CS"/>
              </w:rPr>
              <w:t>profesor dvopredmetnog studija u kojem je informatika glavni ili ravnopravan predmet.</w:t>
            </w:r>
          </w:p>
          <w:p w14:paraId="2F35037A" w14:textId="77777777" w:rsidR="00C27D75" w:rsidRPr="00C27D75" w:rsidRDefault="00C27D75" w:rsidP="00C27D75">
            <w:pPr>
              <w:numPr>
                <w:ilvl w:val="0"/>
                <w:numId w:val="16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hr-BA"/>
              </w:rPr>
            </w:pPr>
            <w:r w:rsidRPr="00C27D7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Latn-RS"/>
              </w:rPr>
              <w:t>diplomirani informatičar.</w:t>
            </w:r>
            <w:r w:rsidRPr="00C27D7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Cyrl-BA"/>
              </w:rPr>
              <w:t xml:space="preserve"> </w:t>
            </w:r>
          </w:p>
          <w:p w14:paraId="1FD32EF9" w14:textId="77777777" w:rsidR="00C27D75" w:rsidRPr="00C27D75" w:rsidRDefault="00C27D75" w:rsidP="00C27D7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hr-BA"/>
              </w:rPr>
            </w:pPr>
          </w:p>
          <w:p w14:paraId="03BDBD2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sr-Cyrl-BA"/>
              </w:rPr>
              <w:t>Navedeni profili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sr-Cyrl-BA"/>
              </w:rPr>
              <w:t xml:space="preserve"> moraju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hr-BA"/>
              </w:rPr>
              <w:t>.</w:t>
            </w:r>
          </w:p>
          <w:p w14:paraId="210E71F0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hr-BA"/>
              </w:rPr>
              <w:t>Nastavu mogu izvoditi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sr-Cyrl-BA"/>
              </w:rPr>
              <w:t xml:space="preserve"> i drug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</w:rPr>
              <w:t xml:space="preserve">i ekvivalentni profili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hr-BA"/>
              </w:rPr>
              <w:t>gore navedenim profilima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</w:rPr>
              <w:t>,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sr-Cyrl-BA"/>
              </w:rPr>
              <w:t xml:space="preserve"> stečeni pohađanjem studijskog programa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hr-BA"/>
              </w:rPr>
              <w:t xml:space="preserve">informatike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sr-Cyrl-BA"/>
              </w:rPr>
              <w:t>u istom ili dužem trajanju u bolonjskom visokoobrazovnom procesu, s diplomom i dodatkom diplome, iz kojih se može utvrditi osposobljenost za rad u nastavi, a izdaje se i prilaže uz diplomu visokoškolske ustanove radi detaljnijeg uvida u nivo, prirodu, sadržaj, sistem i pravila studiranja.</w:t>
            </w:r>
          </w:p>
          <w:p w14:paraId="4235C5D3" w14:textId="77777777" w:rsidR="00C27D75" w:rsidRPr="00C27D75" w:rsidRDefault="00C27D75" w:rsidP="00C27D7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Latn-R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Latn-RS"/>
              </w:rPr>
              <w:t xml:space="preserve"> ovog Nastavnog plana i programa u srednjim školama Brčko distrikta BiH, mogu i dalje izvoditi nastavu.</w:t>
            </w:r>
          </w:p>
          <w:p w14:paraId="23F30DFD" w14:textId="77777777" w:rsidR="00C27D75" w:rsidRPr="00C27D75" w:rsidRDefault="00C27D75" w:rsidP="00C27D75">
            <w:pPr>
              <w:rPr>
                <w:rFonts w:ascii="Arial" w:eastAsia="Times New Roman" w:hAnsi="Arial" w:cs="Arial"/>
                <w:color w:val="000000" w:themeColor="text1"/>
                <w:szCs w:val="24"/>
                <w:lang w:val="sr-Latn-BA"/>
              </w:rPr>
            </w:pPr>
            <w:r w:rsidRPr="00C27D75">
              <w:rPr>
                <w:rFonts w:ascii="Arial" w:eastAsia="Times New Roman" w:hAnsi="Arial" w:cs="Arial"/>
                <w:color w:val="000000" w:themeColor="text1"/>
                <w:szCs w:val="24"/>
                <w:lang w:val="sr-Latn-RS"/>
              </w:rPr>
              <w:br w:type="page"/>
            </w:r>
          </w:p>
          <w:p w14:paraId="3E6C70B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</w:tbl>
    <w:p w14:paraId="6A13A73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033AB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EFF50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55985ED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517A5E2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5E79E88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05DAB3B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322DA5E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tbl>
      <w:tblPr>
        <w:tblStyle w:val="TableGrid"/>
        <w:tblpPr w:leftFromText="180" w:rightFromText="180" w:vertAnchor="text" w:horzAnchor="margin" w:tblpY="-18"/>
        <w:tblOverlap w:val="never"/>
        <w:tblW w:w="10348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C27D75" w:rsidRPr="00C27D75" w14:paraId="20C6B706" w14:textId="77777777" w:rsidTr="008A60E5">
        <w:tc>
          <w:tcPr>
            <w:tcW w:w="10348" w:type="dxa"/>
            <w:gridSpan w:val="3"/>
            <w:vAlign w:val="center"/>
          </w:tcPr>
          <w:p w14:paraId="1C41BB9A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53599668" w14:textId="77777777" w:rsidTr="008A60E5">
        <w:tc>
          <w:tcPr>
            <w:tcW w:w="2410" w:type="dxa"/>
            <w:vMerge w:val="restart"/>
            <w:vAlign w:val="center"/>
          </w:tcPr>
          <w:p w14:paraId="02681DE0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6F4ED2CB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3DF9AD5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Računarski sistem.</w:t>
            </w:r>
          </w:p>
        </w:tc>
        <w:tc>
          <w:tcPr>
            <w:tcW w:w="2409" w:type="dxa"/>
          </w:tcPr>
          <w:p w14:paraId="2E7B82E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4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časa</w:t>
            </w:r>
          </w:p>
        </w:tc>
      </w:tr>
      <w:tr w:rsidR="00C27D75" w:rsidRPr="00C27D75" w14:paraId="19006A66" w14:textId="77777777" w:rsidTr="008A60E5">
        <w:tc>
          <w:tcPr>
            <w:tcW w:w="2410" w:type="dxa"/>
            <w:vMerge/>
          </w:tcPr>
          <w:p w14:paraId="2EEC005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2ED65E1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Operativni sistem.</w:t>
            </w:r>
          </w:p>
        </w:tc>
        <w:tc>
          <w:tcPr>
            <w:tcW w:w="2409" w:type="dxa"/>
          </w:tcPr>
          <w:p w14:paraId="70E4EA6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2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C27D75" w:rsidRPr="00C27D75" w14:paraId="1C063BA2" w14:textId="77777777" w:rsidTr="008A60E5">
        <w:tc>
          <w:tcPr>
            <w:tcW w:w="2410" w:type="dxa"/>
            <w:vMerge/>
          </w:tcPr>
          <w:p w14:paraId="3FFE98E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253CCB8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Rad sa datotekama.</w:t>
            </w:r>
          </w:p>
        </w:tc>
        <w:tc>
          <w:tcPr>
            <w:tcW w:w="2409" w:type="dxa"/>
          </w:tcPr>
          <w:p w14:paraId="2859E72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3 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646A4B7E" w14:textId="77777777" w:rsidTr="008A60E5">
        <w:tc>
          <w:tcPr>
            <w:tcW w:w="2410" w:type="dxa"/>
            <w:vMerge/>
          </w:tcPr>
          <w:p w14:paraId="362A759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15EEF7F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Startni meni i njegove opcije.</w:t>
            </w:r>
          </w:p>
        </w:tc>
        <w:tc>
          <w:tcPr>
            <w:tcW w:w="2409" w:type="dxa"/>
          </w:tcPr>
          <w:p w14:paraId="0BAC19E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4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nastavna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časa</w:t>
            </w:r>
          </w:p>
        </w:tc>
      </w:tr>
      <w:tr w:rsidR="00C27D75" w:rsidRPr="00C27D75" w14:paraId="15F684C3" w14:textId="77777777" w:rsidTr="008A60E5">
        <w:tc>
          <w:tcPr>
            <w:tcW w:w="2410" w:type="dxa"/>
            <w:vMerge/>
          </w:tcPr>
          <w:p w14:paraId="5CDF10C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7494046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Rad sa pomoćnim programima i alatima.</w:t>
            </w:r>
          </w:p>
        </w:tc>
        <w:tc>
          <w:tcPr>
            <w:tcW w:w="2409" w:type="dxa"/>
          </w:tcPr>
          <w:p w14:paraId="6D7AAAC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3 nastavna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0F1E482C" w14:textId="77777777" w:rsidTr="008A60E5">
        <w:tc>
          <w:tcPr>
            <w:tcW w:w="2410" w:type="dxa"/>
            <w:vMerge/>
          </w:tcPr>
          <w:p w14:paraId="2D4FF90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7011EA6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Obrada teksta na računaru (</w:t>
            </w:r>
            <w:r w:rsidRPr="00C27D75">
              <w:rPr>
                <w:rFonts w:ascii="Times New Roman" w:eastAsia="Times New Roman" w:hAnsi="Times New Roman" w:cs="Times New Roman"/>
                <w:i/>
                <w:lang w:val="hr-HR"/>
              </w:rPr>
              <w:t>Word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).</w:t>
            </w:r>
          </w:p>
        </w:tc>
        <w:tc>
          <w:tcPr>
            <w:tcW w:w="2409" w:type="dxa"/>
          </w:tcPr>
          <w:p w14:paraId="7A5AF96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18 nastavnih časova</w:t>
            </w:r>
          </w:p>
        </w:tc>
      </w:tr>
      <w:tr w:rsidR="00C27D75" w:rsidRPr="00C27D75" w14:paraId="2558A340" w14:textId="77777777" w:rsidTr="008A60E5">
        <w:tc>
          <w:tcPr>
            <w:tcW w:w="2410" w:type="dxa"/>
          </w:tcPr>
          <w:p w14:paraId="17C3878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4333A4E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</w:tcPr>
          <w:p w14:paraId="2F492D3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34 nastavn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časa</w:t>
            </w:r>
          </w:p>
        </w:tc>
      </w:tr>
      <w:tr w:rsidR="00C27D75" w:rsidRPr="00C27D75" w14:paraId="38A88374" w14:textId="77777777" w:rsidTr="008A60E5">
        <w:tc>
          <w:tcPr>
            <w:tcW w:w="2410" w:type="dxa"/>
            <w:vMerge w:val="restart"/>
            <w:vAlign w:val="center"/>
          </w:tcPr>
          <w:p w14:paraId="547B82EC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  <w:p w14:paraId="215A8C2D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29" w:type="dxa"/>
          </w:tcPr>
          <w:p w14:paraId="29C0582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Program za tabelarne proračune (</w:t>
            </w:r>
            <w:r w:rsidRPr="00C27D75">
              <w:rPr>
                <w:rFonts w:ascii="Times New Roman" w:eastAsia="Times New Roman" w:hAnsi="Times New Roman" w:cs="Times New Roman"/>
                <w:i/>
                <w:lang w:val="hr-HR"/>
              </w:rPr>
              <w:t>EXCEL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).</w:t>
            </w:r>
          </w:p>
        </w:tc>
        <w:tc>
          <w:tcPr>
            <w:tcW w:w="2409" w:type="dxa"/>
          </w:tcPr>
          <w:p w14:paraId="5303177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22 nastavna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a</w:t>
            </w:r>
          </w:p>
        </w:tc>
      </w:tr>
      <w:tr w:rsidR="00C27D75" w:rsidRPr="00C27D75" w14:paraId="6AA4A72A" w14:textId="77777777" w:rsidTr="008A60E5">
        <w:tc>
          <w:tcPr>
            <w:tcW w:w="2410" w:type="dxa"/>
            <w:vMerge/>
          </w:tcPr>
          <w:p w14:paraId="33C7D4B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1437D5E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Izrada računarskih prezentacija (</w:t>
            </w:r>
            <w:r w:rsidRPr="00C27D75">
              <w:rPr>
                <w:rFonts w:ascii="Times New Roman" w:eastAsia="Times New Roman" w:hAnsi="Times New Roman" w:cs="Times New Roman"/>
                <w:i/>
                <w:lang w:val="hr-HR"/>
              </w:rPr>
              <w:t>POWERPOINT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).</w:t>
            </w:r>
          </w:p>
        </w:tc>
        <w:tc>
          <w:tcPr>
            <w:tcW w:w="2409" w:type="dxa"/>
          </w:tcPr>
          <w:p w14:paraId="3D15066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8 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32587A3A" w14:textId="77777777" w:rsidTr="008A60E5">
        <w:tc>
          <w:tcPr>
            <w:tcW w:w="2410" w:type="dxa"/>
            <w:vMerge/>
          </w:tcPr>
          <w:p w14:paraId="49ADE41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2F149E3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Internet servisi.</w:t>
            </w:r>
          </w:p>
        </w:tc>
        <w:tc>
          <w:tcPr>
            <w:tcW w:w="2409" w:type="dxa"/>
          </w:tcPr>
          <w:p w14:paraId="4506D64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6 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3484683E" w14:textId="77777777" w:rsidTr="008A60E5">
        <w:tc>
          <w:tcPr>
            <w:tcW w:w="2410" w:type="dxa"/>
          </w:tcPr>
          <w:p w14:paraId="0755E1A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  <w:p w14:paraId="04BDC02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29" w:type="dxa"/>
          </w:tcPr>
          <w:p w14:paraId="7E8213E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</w:tcPr>
          <w:p w14:paraId="5F4350E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36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569FEBB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50219E9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34CF11E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06EDAF9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67761F4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399BB8F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2612EBF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3EF22FB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6C1DCEB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4E90C5C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2301630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073FD7D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3746EDC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371BB88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3D826AA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4F428C8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47167E5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44F9EB9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42D079E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2E0FED6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Cyrl-BA"/>
        </w:rPr>
      </w:pPr>
      <w:bookmarkStart w:id="26" w:name="_Toc106022716"/>
      <w:bookmarkStart w:id="27" w:name="_Toc108677842"/>
      <w:bookmarkStart w:id="28" w:name="_Toc109641778"/>
      <w:r w:rsidRPr="00C27D75">
        <w:rPr>
          <w:rFonts w:ascii="Times New Roman" w:eastAsia="Times New Roman" w:hAnsi="Times New Roman" w:cs="Times New Roman"/>
          <w:b/>
          <w:bCs/>
          <w:szCs w:val="24"/>
          <w:lang w:val="sr-Cyrl-BA"/>
        </w:rPr>
        <w:t>FIZIKA</w:t>
      </w:r>
      <w:bookmarkEnd w:id="26"/>
      <w:bookmarkEnd w:id="27"/>
      <w:bookmarkEnd w:id="28"/>
    </w:p>
    <w:p w14:paraId="1C9D3DD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575B5D9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72251E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GODIŠNJI BROJ NASTAVNIH ČASOVA: 70</w:t>
      </w:r>
    </w:p>
    <w:p w14:paraId="2AADFCC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SEDMIČNI BROJ NASTAVNIH ČASOVA: 2</w:t>
      </w:r>
    </w:p>
    <w:p w14:paraId="6FC6B4D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3515249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072A094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72B2C0C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hr-HR"/>
        </w:rPr>
      </w:pPr>
    </w:p>
    <w:p w14:paraId="4E99B5C2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79DEA0E0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CCEA390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4E65C49F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3134E499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5329D71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1CEEC6B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4A507BB8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0CA71A30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01A45CD6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98A3677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665839F6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61B489B0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66131C12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0628D767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67DC3D5E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072B2CC6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E61517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7E27A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C41613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8F99A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06E28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2D3D4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944CF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58A15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31DCF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50F60A0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9EC824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514E59F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5DE752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24249B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413C44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55ECCB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60E053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900CE4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EF6DE4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6FB9104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9B20AC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E5504F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EAC047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83444C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83FC10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0DC82CF" w14:textId="77777777" w:rsidR="00C27D75" w:rsidRPr="00C27D75" w:rsidRDefault="00C27D75" w:rsidP="00C27D75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27D75">
        <w:rPr>
          <w:rFonts w:ascii="Times New Roman" w:eastAsia="Times New Roman" w:hAnsi="Times New Roman" w:cs="Times New Roman"/>
          <w:lang w:val="sr-Cyrl-CS"/>
        </w:rPr>
        <w:tab/>
      </w:r>
    </w:p>
    <w:p w14:paraId="7692F632" w14:textId="77777777" w:rsidR="00C27D75" w:rsidRPr="00C27D75" w:rsidRDefault="00C27D75" w:rsidP="00C27D75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EFBC270" w14:textId="77777777" w:rsidR="00C27D75" w:rsidRPr="00C27D75" w:rsidRDefault="00C27D75" w:rsidP="00C27D75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88CADD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7F6B9F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19"/>
        <w:gridCol w:w="6653"/>
      </w:tblGrid>
      <w:tr w:rsidR="00C27D75" w:rsidRPr="00C27D75" w14:paraId="23A38293" w14:textId="77777777" w:rsidTr="008A60E5">
        <w:trPr>
          <w:jc w:val="center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14:paraId="0F49524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Predmet (naziv)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E58EC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Fizika</w:t>
            </w:r>
          </w:p>
        </w:tc>
      </w:tr>
      <w:tr w:rsidR="00C27D75" w:rsidRPr="00C27D75" w14:paraId="426B84A5" w14:textId="77777777" w:rsidTr="008A60E5">
        <w:trPr>
          <w:jc w:val="center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14:paraId="52D4F4C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ziv</w:t>
            </w: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04D8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Mehanika. Toplotne pojave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39DFA266" w14:textId="77777777" w:rsidTr="008A60E5">
        <w:trPr>
          <w:jc w:val="center"/>
        </w:trPr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31CC7BC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modula</w:t>
            </w:r>
          </w:p>
        </w:tc>
        <w:tc>
          <w:tcPr>
            <w:tcW w:w="395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B5EA0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1</w:t>
            </w:r>
          </w:p>
        </w:tc>
      </w:tr>
      <w:tr w:rsidR="00C27D75" w:rsidRPr="00C27D75" w14:paraId="0B6A05F1" w14:textId="77777777" w:rsidTr="008A60E5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66021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7D75" w:rsidRPr="00C27D75" w14:paraId="350EB211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D72B82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-d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 učenici upoznaju osnovne mehaničke i toplotne pojave i zakone po kojima se one odvijaju, kako bi ih razumjeli a znanja koristili pri rješavanju konkretnih zadataka u svojoj praksi.</w:t>
            </w:r>
          </w:p>
        </w:tc>
      </w:tr>
      <w:tr w:rsidR="00C27D75" w:rsidRPr="00C27D75" w14:paraId="04B8296D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FD1F53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Preduslovi:</w:t>
            </w:r>
          </w:p>
        </w:tc>
      </w:tr>
      <w:tr w:rsidR="00C27D75" w:rsidRPr="00C27D75" w14:paraId="085E8317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819FF2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-e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lementarna znanja iz </w:t>
            </w:r>
            <w:r w:rsidRPr="00C27D75">
              <w:rPr>
                <w:rFonts w:ascii="Times New Roman" w:eastAsia="Times New Roman" w:hAnsi="Times New Roman" w:cs="Times New Roman"/>
              </w:rPr>
              <w:t>f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izike stečena u osnovnoj školi.</w:t>
            </w:r>
          </w:p>
        </w:tc>
      </w:tr>
      <w:tr w:rsidR="00C27D75" w:rsidRPr="00C27D75" w14:paraId="6E4E2833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CD7CFD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Ciljevi:</w:t>
            </w:r>
          </w:p>
        </w:tc>
      </w:tr>
      <w:tr w:rsidR="00C27D75" w:rsidRPr="00C27D75" w14:paraId="02ED32F5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7692157" w14:textId="77777777" w:rsidR="00C27D75" w:rsidRPr="00C27D75" w:rsidRDefault="00C27D75" w:rsidP="0014645B">
            <w:pPr>
              <w:numPr>
                <w:ilvl w:val="0"/>
                <w:numId w:val="29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onavljanje i produbljivanje osnovnih pojmova i zakonitosti mehanike i toplote;</w:t>
            </w:r>
          </w:p>
          <w:p w14:paraId="2730E757" w14:textId="77777777" w:rsidR="00C27D75" w:rsidRPr="00C27D75" w:rsidRDefault="00C27D75" w:rsidP="0014645B">
            <w:pPr>
              <w:numPr>
                <w:ilvl w:val="0"/>
                <w:numId w:val="29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poznavanje specifičnosti metoda istraživanja u fizici i tehnici;</w:t>
            </w:r>
          </w:p>
          <w:p w14:paraId="1A27BB31" w14:textId="77777777" w:rsidR="00C27D75" w:rsidRPr="00C27D75" w:rsidRDefault="00C27D75" w:rsidP="0014645B">
            <w:pPr>
              <w:numPr>
                <w:ilvl w:val="0"/>
                <w:numId w:val="29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ticanje uvjerljivosti u objektivnost i upotrebljivost fizičkih zakona;</w:t>
            </w:r>
          </w:p>
          <w:p w14:paraId="0144FE54" w14:textId="77777777" w:rsidR="00C27D75" w:rsidRPr="00C27D75" w:rsidRDefault="00C27D75" w:rsidP="0014645B">
            <w:pPr>
              <w:numPr>
                <w:ilvl w:val="0"/>
                <w:numId w:val="29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azvijanje  sposobnosti  spoznajnog posmatranja, uočavanja i izdvajanja bitnih elemenata fizičkih pojava;</w:t>
            </w:r>
          </w:p>
          <w:p w14:paraId="4EDD807B" w14:textId="77777777" w:rsidR="00C27D75" w:rsidRPr="00C27D75" w:rsidRDefault="00C27D75" w:rsidP="0014645B">
            <w:pPr>
              <w:numPr>
                <w:ilvl w:val="0"/>
                <w:numId w:val="29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azvijanje općih sposobnosti kao što su: preciznost, sistematičnost, kreativnost, spretnost u rukovanju mjernim instrumentima i tehničkim uređajima;</w:t>
            </w:r>
          </w:p>
          <w:p w14:paraId="2296CFB8" w14:textId="77777777" w:rsidR="00C27D75" w:rsidRPr="00C27D75" w:rsidRDefault="00C27D75" w:rsidP="0014645B">
            <w:pPr>
              <w:numPr>
                <w:ilvl w:val="0"/>
                <w:numId w:val="29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odsticanje timskog rada, saradnje i lične odgovornosti;</w:t>
            </w:r>
          </w:p>
          <w:p w14:paraId="0EAB8D67" w14:textId="77777777" w:rsidR="00C27D75" w:rsidRPr="00C27D75" w:rsidRDefault="00C27D75" w:rsidP="0014645B">
            <w:pPr>
              <w:numPr>
                <w:ilvl w:val="0"/>
                <w:numId w:val="29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azumijevanje značaja fizike u struci i u svakodnevnom životu;</w:t>
            </w:r>
          </w:p>
          <w:p w14:paraId="665C6DCD" w14:textId="77777777" w:rsidR="00C27D75" w:rsidRPr="00C27D75" w:rsidRDefault="00C27D75" w:rsidP="0014645B">
            <w:pPr>
              <w:numPr>
                <w:ilvl w:val="0"/>
                <w:numId w:val="29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rimjenjivanje stečenih znanja u poslovnoj praksi.</w:t>
            </w:r>
          </w:p>
        </w:tc>
      </w:tr>
      <w:tr w:rsidR="00C27D75" w:rsidRPr="00C27D75" w14:paraId="0BC3CF8A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0C8A08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1AE39769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1FD9FD8" w14:textId="77777777" w:rsidR="00C27D75" w:rsidRPr="00C27D75" w:rsidRDefault="00C27D75" w:rsidP="0014645B">
            <w:pPr>
              <w:numPr>
                <w:ilvl w:val="0"/>
                <w:numId w:val="186"/>
              </w:numPr>
              <w:tabs>
                <w:tab w:val="left" w:pos="567"/>
              </w:tabs>
              <w:spacing w:after="0" w:line="240" w:lineRule="auto"/>
              <w:ind w:left="568" w:hanging="284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Kretanje i sila. Gravitacija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29EA22F2" w14:textId="77777777" w:rsidR="00C27D75" w:rsidRPr="00C27D75" w:rsidRDefault="00C27D75" w:rsidP="0014645B">
            <w:pPr>
              <w:numPr>
                <w:ilvl w:val="0"/>
                <w:numId w:val="186"/>
              </w:numPr>
              <w:tabs>
                <w:tab w:val="left" w:pos="567"/>
              </w:tabs>
              <w:spacing w:after="0" w:line="240" w:lineRule="auto"/>
              <w:ind w:left="568" w:hanging="284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Energija, rad i snaga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164B72F6" w14:textId="77777777" w:rsidR="00C27D75" w:rsidRPr="00C27D75" w:rsidRDefault="00C27D75" w:rsidP="0014645B">
            <w:pPr>
              <w:numPr>
                <w:ilvl w:val="0"/>
                <w:numId w:val="186"/>
              </w:numPr>
              <w:tabs>
                <w:tab w:val="left" w:pos="567"/>
              </w:tabs>
              <w:spacing w:after="0" w:line="240" w:lineRule="auto"/>
              <w:ind w:left="568" w:hanging="284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Toplota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  <w:p w14:paraId="6786010F" w14:textId="77777777" w:rsidR="00C27D75" w:rsidRPr="00C27D75" w:rsidRDefault="00C27D75" w:rsidP="0014645B">
            <w:pPr>
              <w:numPr>
                <w:ilvl w:val="0"/>
                <w:numId w:val="186"/>
              </w:numPr>
              <w:tabs>
                <w:tab w:val="left" w:pos="567"/>
              </w:tabs>
              <w:spacing w:after="0" w:line="240" w:lineRule="auto"/>
              <w:ind w:left="568" w:hanging="284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Gasni zakoni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39C8D4AB" w14:textId="77777777" w:rsidTr="008A60E5">
        <w:trPr>
          <w:trHeight w:val="324"/>
          <w:jc w:val="center"/>
        </w:trPr>
        <w:tc>
          <w:tcPr>
            <w:tcW w:w="1737" w:type="pct"/>
            <w:gridSpan w:val="2"/>
            <w:shd w:val="clear" w:color="auto" w:fill="auto"/>
            <w:vAlign w:val="center"/>
          </w:tcPr>
          <w:p w14:paraId="28344D6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Ishodi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učenja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7989E2A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za nastavnike</w:t>
            </w:r>
          </w:p>
        </w:tc>
      </w:tr>
      <w:tr w:rsidR="00C27D75" w:rsidRPr="00C27D75" w14:paraId="06CA1D77" w14:textId="77777777" w:rsidTr="008A60E5">
        <w:trPr>
          <w:trHeight w:val="420"/>
          <w:jc w:val="center"/>
        </w:trPr>
        <w:tc>
          <w:tcPr>
            <w:tcW w:w="1737" w:type="pct"/>
            <w:gridSpan w:val="2"/>
            <w:shd w:val="clear" w:color="auto" w:fill="auto"/>
          </w:tcPr>
          <w:p w14:paraId="6893805B" w14:textId="77777777" w:rsidR="00C27D75" w:rsidRPr="00C27D75" w:rsidRDefault="00C27D75" w:rsidP="00C27D75">
            <w:p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Jedinica 1. </w:t>
            </w:r>
          </w:p>
          <w:p w14:paraId="7DB013E6" w14:textId="77777777" w:rsidR="00C27D75" w:rsidRPr="00C27D75" w:rsidRDefault="00C27D75" w:rsidP="00C27D75">
            <w:p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66F84D85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navede grupe pojava koje čine predmet fizike,</w:t>
            </w:r>
          </w:p>
          <w:p w14:paraId="5EC2E7F7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opiše specifičnosti metoda istraživanja u fizici,</w:t>
            </w:r>
          </w:p>
          <w:p w14:paraId="7649EA36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definira mehaničko kretanje, </w:t>
            </w:r>
          </w:p>
          <w:p w14:paraId="0CAB00A6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određuje elemente kretanja: brzinu, pomak, pređeni put, ubrzanje, vrijeme kretanja,</w:t>
            </w:r>
          </w:p>
          <w:p w14:paraId="17448A7E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nacrta grafikon zavisnosti puta i brzine od vremena,</w:t>
            </w:r>
          </w:p>
          <w:p w14:paraId="3B81C15D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upozna osnovne odlike kružnog kretanja,</w:t>
            </w:r>
          </w:p>
          <w:p w14:paraId="7BE3F276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definira silu i Njutnove zakone mehanike,</w:t>
            </w:r>
          </w:p>
          <w:p w14:paraId="72D9855C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navede osnovne osobine i zakonitosti gravitacionih interakcija i kretanja tijela u gravitacionom polju Zemlje,</w:t>
            </w:r>
          </w:p>
          <w:p w14:paraId="1DDE1B3A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 xml:space="preserve">opiše kretanje planeta, </w:t>
            </w:r>
          </w:p>
          <w:p w14:paraId="6CC73CD6" w14:textId="77777777" w:rsidR="00C27D75" w:rsidRPr="00C27D75" w:rsidRDefault="00C27D75" w:rsidP="0014645B">
            <w:pPr>
              <w:numPr>
                <w:ilvl w:val="0"/>
                <w:numId w:val="29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razumije probleme i značaj lansiranja vještačkih satelita.</w:t>
            </w:r>
          </w:p>
          <w:p w14:paraId="3275C37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AD9AC63" w14:textId="77777777" w:rsidR="00C27D75" w:rsidRPr="00C27D75" w:rsidRDefault="00C27D75" w:rsidP="00C27D75">
            <w:p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Jedinica 2. </w:t>
            </w:r>
          </w:p>
          <w:p w14:paraId="3BB7363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7EA7DDAE" w14:textId="77777777" w:rsidR="00C27D75" w:rsidRPr="00C27D75" w:rsidRDefault="00C27D75" w:rsidP="0014645B">
            <w:pPr>
              <w:numPr>
                <w:ilvl w:val="0"/>
                <w:numId w:val="2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definira energiju, mehanički rad i snagu i razumije njihovu povezanost i uslovljenosti,</w:t>
            </w:r>
          </w:p>
          <w:p w14:paraId="08F0462A" w14:textId="77777777" w:rsidR="00C27D75" w:rsidRPr="00C27D75" w:rsidRDefault="00C27D75" w:rsidP="0014645B">
            <w:pPr>
              <w:numPr>
                <w:ilvl w:val="0"/>
                <w:numId w:val="29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izračunava rad sile na putu,</w:t>
            </w:r>
          </w:p>
          <w:p w14:paraId="04C066BE" w14:textId="77777777" w:rsidR="00C27D75" w:rsidRPr="00C27D75" w:rsidRDefault="00C27D75" w:rsidP="0014645B">
            <w:pPr>
              <w:numPr>
                <w:ilvl w:val="0"/>
                <w:numId w:val="29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određuje energiju tijela u različitim stanjima,</w:t>
            </w:r>
          </w:p>
          <w:p w14:paraId="64324450" w14:textId="77777777" w:rsidR="00C27D75" w:rsidRPr="00C27D75" w:rsidRDefault="00C27D75" w:rsidP="0014645B">
            <w:pPr>
              <w:numPr>
                <w:ilvl w:val="0"/>
                <w:numId w:val="29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razumije zakon održanja energije i primjenjuje ga pri rješavanju fizičkih i praktičnih problema.</w:t>
            </w:r>
          </w:p>
          <w:p w14:paraId="7773A13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29FD2B0D" w14:textId="77777777" w:rsidR="00C27D75" w:rsidRPr="00C27D75" w:rsidRDefault="00C27D75" w:rsidP="00C27D75">
            <w:p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 xml:space="preserve">Jedinica 3. </w:t>
            </w:r>
          </w:p>
          <w:p w14:paraId="70696AA9" w14:textId="77777777" w:rsidR="00C27D75" w:rsidRPr="00C27D75" w:rsidRDefault="00C27D75" w:rsidP="00C27D75">
            <w:p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172DC68A" w14:textId="77777777" w:rsidR="00C27D75" w:rsidRPr="00C27D75" w:rsidRDefault="00C27D75" w:rsidP="0014645B">
            <w:pPr>
              <w:numPr>
                <w:ilvl w:val="0"/>
                <w:numId w:val="30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opiše razlike u strukturi čvrstih, tečnih i gasovitih tijela,</w:t>
            </w:r>
          </w:p>
          <w:p w14:paraId="52265A66" w14:textId="77777777" w:rsidR="00C27D75" w:rsidRPr="00C27D75" w:rsidRDefault="00C27D75" w:rsidP="0014645B">
            <w:pPr>
              <w:numPr>
                <w:ilvl w:val="0"/>
                <w:numId w:val="30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definira unutrašnju energiju tijela,</w:t>
            </w:r>
          </w:p>
          <w:p w14:paraId="2466D2B9" w14:textId="77777777" w:rsidR="00C27D75" w:rsidRPr="00C27D75" w:rsidRDefault="00C27D75" w:rsidP="0014645B">
            <w:pPr>
              <w:numPr>
                <w:ilvl w:val="0"/>
                <w:numId w:val="30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interpretira količinu toplote,</w:t>
            </w:r>
          </w:p>
          <w:p w14:paraId="17AECA9E" w14:textId="77777777" w:rsidR="00C27D75" w:rsidRPr="00C27D75" w:rsidRDefault="00C27D75" w:rsidP="0014645B">
            <w:pPr>
              <w:numPr>
                <w:ilvl w:val="0"/>
                <w:numId w:val="30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definira i interpretira principe termodinamike,</w:t>
            </w:r>
          </w:p>
          <w:p w14:paraId="279FC6D9" w14:textId="77777777" w:rsidR="00C27D75" w:rsidRPr="00C27D75" w:rsidRDefault="00C27D75" w:rsidP="0014645B">
            <w:pPr>
              <w:numPr>
                <w:ilvl w:val="0"/>
                <w:numId w:val="30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objasni namjenu i rad toplotnih mašina,</w:t>
            </w:r>
          </w:p>
          <w:p w14:paraId="379C3632" w14:textId="77777777" w:rsidR="00C27D75" w:rsidRPr="00C27D75" w:rsidRDefault="00C27D75" w:rsidP="0014645B">
            <w:pPr>
              <w:numPr>
                <w:ilvl w:val="0"/>
                <w:numId w:val="30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izračuna koeficijent korisnog dejstva toplotne mašine.</w:t>
            </w:r>
          </w:p>
          <w:p w14:paraId="7ED7DA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9F7A4B9" w14:textId="77777777" w:rsidR="00C27D75" w:rsidRPr="00C27D75" w:rsidRDefault="00C27D75" w:rsidP="00C27D75">
            <w:p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Jedinica 4. </w:t>
            </w:r>
          </w:p>
          <w:p w14:paraId="6C771E34" w14:textId="77777777" w:rsidR="00C27D75" w:rsidRPr="00C27D75" w:rsidRDefault="00C27D75" w:rsidP="00C27D75">
            <w:p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će biti sposoban da:</w:t>
            </w:r>
          </w:p>
          <w:p w14:paraId="30CE984B" w14:textId="77777777" w:rsidR="00C27D75" w:rsidRPr="00C27D75" w:rsidRDefault="00C27D75" w:rsidP="0014645B">
            <w:pPr>
              <w:numPr>
                <w:ilvl w:val="0"/>
                <w:numId w:val="30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imenuje bitne elemente i zakonitosti kinetičke teorije gasova,</w:t>
            </w:r>
          </w:p>
          <w:p w14:paraId="00B54234" w14:textId="77777777" w:rsidR="00C27D75" w:rsidRPr="00C27D75" w:rsidRDefault="00C27D75" w:rsidP="0014645B">
            <w:pPr>
              <w:numPr>
                <w:ilvl w:val="0"/>
                <w:numId w:val="30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interpretira jednačinu stanja idealnog gasa,</w:t>
            </w:r>
          </w:p>
          <w:p w14:paraId="44B966E8" w14:textId="77777777" w:rsidR="00C27D75" w:rsidRPr="00C27D75" w:rsidRDefault="00C27D75" w:rsidP="0014645B">
            <w:pPr>
              <w:numPr>
                <w:ilvl w:val="0"/>
                <w:numId w:val="30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definira i razlikuje uslove primjenljivosti gasnih zakona: Bojl-Mariotovog, Gej-Lisakovog i Šarlovog,</w:t>
            </w:r>
          </w:p>
          <w:p w14:paraId="17ADBDF5" w14:textId="77777777" w:rsidR="00C27D75" w:rsidRPr="00C27D75" w:rsidRDefault="00C27D75" w:rsidP="0014645B">
            <w:pPr>
              <w:numPr>
                <w:ilvl w:val="0"/>
                <w:numId w:val="30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interpretira izotermički, izobarski i adijabatski proces,</w:t>
            </w:r>
          </w:p>
          <w:p w14:paraId="7F5D1F9D" w14:textId="77777777" w:rsidR="00C27D75" w:rsidRPr="00C27D75" w:rsidRDefault="00C27D75" w:rsidP="0014645B">
            <w:pPr>
              <w:numPr>
                <w:ilvl w:val="0"/>
                <w:numId w:val="30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  <w:lang w:val="sr-Cyrl-CS"/>
              </w:rPr>
              <w:t>opiše Karnoov ciklus i  njegovu praktičnu primjenu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pct"/>
            <w:shd w:val="clear" w:color="auto" w:fill="auto"/>
          </w:tcPr>
          <w:p w14:paraId="3292D26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Jedin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b/>
                <w:lang w:val="en-US"/>
              </w:rPr>
              <w:t>ca 1:</w:t>
            </w:r>
          </w:p>
          <w:p w14:paraId="459EA9BC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jedinicu započeti sistematizacijom znanja o fizičkim pojavama stečenim u osnovnoj školi;</w:t>
            </w:r>
          </w:p>
          <w:p w14:paraId="72E275D9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pripremljeni ogledi, brižljivo odabrani, pomoći će učenicima da shvate značaj i dožive upečatljivost fizičkih eksperimenata; </w:t>
            </w:r>
          </w:p>
          <w:p w14:paraId="74CFFCE4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p</w:t>
            </w:r>
            <w:r w:rsidRPr="00C27D75">
              <w:rPr>
                <w:rFonts w:ascii="Times New Roman" w:hAnsi="Times New Roman" w:cs="Times New Roman"/>
                <w:lang w:val="sr-Cyrl-CS"/>
              </w:rPr>
              <w:t>osebno obraditi ravnomjerno i jednako promjenljivo kretanje, oslanjajući se na prethodno znanje i iskustvo učenika;</w:t>
            </w:r>
          </w:p>
          <w:p w14:paraId="6A25A8CB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r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adom u grupama uvježbavati grafičko opisivanje kretanja tijela; </w:t>
            </w:r>
          </w:p>
          <w:p w14:paraId="41C9583A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d</w:t>
            </w:r>
            <w:r w:rsidRPr="00C27D75">
              <w:rPr>
                <w:rFonts w:ascii="Times New Roman" w:hAnsi="Times New Roman" w:cs="Times New Roman"/>
                <w:lang w:val="sr-Cyrl-CS"/>
              </w:rPr>
              <w:t>emonstrirati efekte kružnog kretanja, uključujući učenike u izvođenje ogleda i zaključaka;</w:t>
            </w:r>
          </w:p>
          <w:p w14:paraId="644A72CC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  <w:i/>
              </w:rPr>
              <w:t>m</w:t>
            </w:r>
            <w:r w:rsidRPr="00C27D75">
              <w:rPr>
                <w:rFonts w:ascii="Times New Roman" w:hAnsi="Times New Roman" w:cs="Times New Roman"/>
                <w:i/>
                <w:lang w:val="sr-Cyrl-CS"/>
              </w:rPr>
              <w:t>oždanom olujom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ispitati znanja i iskustva učenika o sili i zakonima  mehanike, prepuštajući učenicima izvođenje zaključaka, pa i same formulacije zakona;</w:t>
            </w:r>
          </w:p>
          <w:p w14:paraId="1722F220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n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a relevantnim primjerima, pripremljenim na </w:t>
            </w:r>
            <w:r w:rsidRPr="00C27D75">
              <w:rPr>
                <w:rFonts w:ascii="Times New Roman" w:hAnsi="Times New Roman" w:cs="Times New Roman"/>
              </w:rPr>
              <w:t>prezentacijama</w:t>
            </w:r>
            <w:r w:rsidRPr="00C27D75">
              <w:rPr>
                <w:rFonts w:ascii="Times New Roman" w:hAnsi="Times New Roman" w:cs="Times New Roman"/>
                <w:lang w:val="sr-Cyrl-CS"/>
              </w:rPr>
              <w:t>, demonstrirati svojstva gravitacione sile i uključiti učenike u analizu primjera;</w:t>
            </w:r>
          </w:p>
          <w:p w14:paraId="32AF6C53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o</w:t>
            </w:r>
            <w:r w:rsidRPr="00C27D75">
              <w:rPr>
                <w:rFonts w:ascii="Times New Roman" w:hAnsi="Times New Roman" w:cs="Times New Roman"/>
                <w:lang w:val="sr-Cyrl-CS"/>
              </w:rPr>
              <w:t>dabranim numeričkim zadacima, radeći u grupama, ilustrirati utvrđene zakonitosti;</w:t>
            </w:r>
          </w:p>
          <w:p w14:paraId="0EDB768F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k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retanje planeta oko Sunca ilustrirati pomoću video filma, ili korištenjem </w:t>
            </w:r>
            <w:r w:rsidRPr="00C27D75">
              <w:rPr>
                <w:rFonts w:ascii="Times New Roman" w:hAnsi="Times New Roman" w:cs="Times New Roman"/>
              </w:rPr>
              <w:t>interneta</w:t>
            </w:r>
            <w:r w:rsidRPr="00C27D75">
              <w:rPr>
                <w:rFonts w:ascii="Times New Roman" w:hAnsi="Times New Roman" w:cs="Times New Roman"/>
                <w:lang w:val="sr-Cyrl-CS"/>
              </w:rPr>
              <w:t>, a Keplerove zakone dati samo informativno;</w:t>
            </w:r>
          </w:p>
          <w:p w14:paraId="14600D97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p</w:t>
            </w:r>
            <w:r w:rsidRPr="00C27D75">
              <w:rPr>
                <w:rFonts w:ascii="Times New Roman" w:hAnsi="Times New Roman" w:cs="Times New Roman"/>
                <w:lang w:val="sr-Cyrl-CS"/>
              </w:rPr>
              <w:t>rikazati video zapis o vještačkim satelitima i prodiskutovati njihovu upotrebljivost i značaj;</w:t>
            </w:r>
          </w:p>
          <w:p w14:paraId="43F611D4" w14:textId="77777777" w:rsidR="00C27D75" w:rsidRPr="00C27D75" w:rsidRDefault="00C27D75" w:rsidP="0014645B">
            <w:pPr>
              <w:numPr>
                <w:ilvl w:val="0"/>
                <w:numId w:val="29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pomoću računara, koristeći multimedijalne efekte, učenicima prezentirati set simuliranih mehaničkih pojava</w:t>
            </w:r>
            <w:r w:rsidRPr="00C27D75"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5216BFCA" w14:textId="77777777" w:rsidR="00C27D75" w:rsidRPr="00C27D75" w:rsidRDefault="00C27D75" w:rsidP="00C27D75">
            <w:pPr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DC8970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:</w:t>
            </w:r>
          </w:p>
          <w:p w14:paraId="2357B26E" w14:textId="77777777" w:rsidR="00C27D75" w:rsidRPr="00C27D75" w:rsidRDefault="00C27D75" w:rsidP="0014645B">
            <w:pPr>
              <w:numPr>
                <w:ilvl w:val="0"/>
                <w:numId w:val="30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k</w:t>
            </w:r>
            <w:r w:rsidRPr="00C27D75">
              <w:rPr>
                <w:rFonts w:ascii="Times New Roman" w:hAnsi="Times New Roman" w:cs="Times New Roman"/>
                <w:lang w:val="sr-Cyrl-CS"/>
              </w:rPr>
              <w:t>onceptualnim mapiranjem, koristeći tablu ili posebne panoe, obnoviti znanja iz osnovne škole i učeničke predstave o fizičkim veličinama: energija, rad i snaga;</w:t>
            </w:r>
          </w:p>
          <w:p w14:paraId="7664DE3B" w14:textId="77777777" w:rsidR="00C27D75" w:rsidRPr="00C27D75" w:rsidRDefault="00C27D75" w:rsidP="0014645B">
            <w:pPr>
              <w:numPr>
                <w:ilvl w:val="0"/>
                <w:numId w:val="30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i</w:t>
            </w:r>
            <w:r w:rsidRPr="00C27D75">
              <w:rPr>
                <w:rFonts w:ascii="Times New Roman" w:hAnsi="Times New Roman" w:cs="Times New Roman"/>
                <w:lang w:val="sr-Cyrl-CS"/>
              </w:rPr>
              <w:t>zvesti obrasce za izračunavanje mehaničkog rada, snage i kinetičke i potencijalne energije tijela i  na konkretnim primjerima, koje će sami učenici rješavati, pokazati njihovu primjenljivost;</w:t>
            </w:r>
          </w:p>
          <w:p w14:paraId="16AE6716" w14:textId="77777777" w:rsidR="00C27D75" w:rsidRPr="00C27D75" w:rsidRDefault="00C27D75" w:rsidP="0014645B">
            <w:pPr>
              <w:numPr>
                <w:ilvl w:val="0"/>
                <w:numId w:val="30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f</w:t>
            </w:r>
            <w:r w:rsidRPr="00C27D75">
              <w:rPr>
                <w:rFonts w:ascii="Times New Roman" w:hAnsi="Times New Roman" w:cs="Times New Roman"/>
                <w:lang w:val="sr-Cyrl-CS"/>
              </w:rPr>
              <w:t>ormuli</w:t>
            </w:r>
            <w:r w:rsidRPr="00C27D75">
              <w:rPr>
                <w:rFonts w:ascii="Times New Roman" w:hAnsi="Times New Roman" w:cs="Times New Roman"/>
              </w:rPr>
              <w:t>r</w:t>
            </w:r>
            <w:r w:rsidRPr="00C27D75">
              <w:rPr>
                <w:rFonts w:ascii="Times New Roman" w:hAnsi="Times New Roman" w:cs="Times New Roman"/>
                <w:lang w:val="sr-Cyrl-CS"/>
              </w:rPr>
              <w:t>ati zakon održanja energije i prodiskut</w:t>
            </w:r>
            <w:r w:rsidRPr="00C27D75">
              <w:rPr>
                <w:rFonts w:ascii="Times New Roman" w:hAnsi="Times New Roman" w:cs="Times New Roman"/>
              </w:rPr>
              <w:t>ir</w:t>
            </w:r>
            <w:r w:rsidRPr="00C27D75">
              <w:rPr>
                <w:rFonts w:ascii="Times New Roman" w:hAnsi="Times New Roman" w:cs="Times New Roman"/>
                <w:lang w:val="sr-Cyrl-CS"/>
              </w:rPr>
              <w:t>ati njegovu važnost, a na odabranim primjerima demonstrirati njegovu upotrebljivost.</w:t>
            </w:r>
          </w:p>
          <w:p w14:paraId="3BB56EF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3A6EC78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lastRenderedPageBreak/>
              <w:t>Jedinica 3:</w:t>
            </w:r>
          </w:p>
          <w:p w14:paraId="46E88E88" w14:textId="77777777" w:rsidR="00C27D75" w:rsidRPr="00C27D75" w:rsidRDefault="00C27D75" w:rsidP="0014645B">
            <w:pPr>
              <w:numPr>
                <w:ilvl w:val="0"/>
                <w:numId w:val="30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u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z prezentaciju ili </w:t>
            </w:r>
            <w:r w:rsidRPr="00C27D75">
              <w:rPr>
                <w:rFonts w:ascii="Times New Roman" w:hAnsi="Times New Roman" w:cs="Times New Roman"/>
                <w:i/>
                <w:lang w:val="sr-Cyrl-CS"/>
              </w:rPr>
              <w:t>moždanom olujom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izvršiti rekapitulaciju pojmova o strukturi supstancije i toplotnim pojavama stečenih u osnovnoj školi (8. razred, tematska cjelina </w:t>
            </w:r>
            <w:r w:rsidRPr="00C27D75">
              <w:rPr>
                <w:rFonts w:ascii="Times New Roman" w:hAnsi="Times New Roman" w:cs="Times New Roman"/>
                <w:i/>
                <w:lang w:val="sr-Cyrl-CS"/>
              </w:rPr>
              <w:t>Toplota</w:t>
            </w:r>
            <w:r w:rsidRPr="00C27D75">
              <w:rPr>
                <w:rFonts w:ascii="Times New Roman" w:hAnsi="Times New Roman" w:cs="Times New Roman"/>
                <w:lang w:val="sr-Cyrl-CS"/>
              </w:rPr>
              <w:t>)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  <w:r w:rsidRPr="00C27D75">
              <w:rPr>
                <w:rFonts w:ascii="Times New Roman" w:hAnsi="Times New Roman" w:cs="Times New Roman"/>
                <w:lang w:val="sr-Cyrl-CS"/>
              </w:rPr>
              <w:t>- potrebna su bar</w:t>
            </w:r>
            <w:r w:rsidRPr="00C27D75">
              <w:rPr>
                <w:rFonts w:ascii="Times New Roman" w:hAnsi="Times New Roman" w:cs="Times New Roman"/>
              </w:rPr>
              <w:t>em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dva časa;</w:t>
            </w:r>
          </w:p>
          <w:p w14:paraId="62B0DC1C" w14:textId="77777777" w:rsidR="00C27D75" w:rsidRPr="00C27D75" w:rsidRDefault="00C27D75" w:rsidP="0014645B">
            <w:pPr>
              <w:numPr>
                <w:ilvl w:val="0"/>
                <w:numId w:val="30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p</w:t>
            </w:r>
            <w:r w:rsidRPr="00C27D75">
              <w:rPr>
                <w:rFonts w:ascii="Times New Roman" w:hAnsi="Times New Roman" w:cs="Times New Roman"/>
                <w:lang w:val="sr-Cyrl-CS"/>
              </w:rPr>
              <w:t>rincipe termodinamike tretirati kao uop</w:t>
            </w:r>
            <w:r w:rsidRPr="00C27D75">
              <w:rPr>
                <w:rFonts w:ascii="Times New Roman" w:hAnsi="Times New Roman" w:cs="Times New Roman"/>
              </w:rPr>
              <w:t>ć</w:t>
            </w:r>
            <w:r w:rsidRPr="00C27D75">
              <w:rPr>
                <w:rFonts w:ascii="Times New Roman" w:hAnsi="Times New Roman" w:cs="Times New Roman"/>
                <w:lang w:val="sr-Cyrl-CS"/>
              </w:rPr>
              <w:t>enje zakona održanja mehaničke energije;</w:t>
            </w:r>
          </w:p>
          <w:p w14:paraId="35F8FCCF" w14:textId="77777777" w:rsidR="00C27D75" w:rsidRPr="00C27D75" w:rsidRDefault="00C27D75" w:rsidP="0014645B">
            <w:pPr>
              <w:numPr>
                <w:ilvl w:val="0"/>
                <w:numId w:val="30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n</w:t>
            </w:r>
            <w:r w:rsidRPr="00C27D75">
              <w:rPr>
                <w:rFonts w:ascii="Times New Roman" w:hAnsi="Times New Roman" w:cs="Times New Roman"/>
                <w:lang w:val="sr-Cyrl-CS"/>
              </w:rPr>
              <w:t>a modelima parne mašine, turbine i motora sa unutrašnjim sagorijevanjem demonstrirati i objasniti rad toplotnih mašina</w:t>
            </w:r>
            <w:r w:rsidRPr="00C27D75">
              <w:rPr>
                <w:rFonts w:ascii="Times New Roman" w:hAnsi="Times New Roman" w:cs="Times New Roman"/>
              </w:rPr>
              <w:t>;</w:t>
            </w:r>
          </w:p>
          <w:p w14:paraId="2C07547D" w14:textId="77777777" w:rsidR="00C27D75" w:rsidRPr="00C27D75" w:rsidRDefault="00C27D75" w:rsidP="0014645B">
            <w:pPr>
              <w:numPr>
                <w:ilvl w:val="0"/>
                <w:numId w:val="30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o</w:t>
            </w:r>
            <w:r w:rsidRPr="00C27D75">
              <w:rPr>
                <w:rFonts w:ascii="Times New Roman" w:hAnsi="Times New Roman" w:cs="Times New Roman"/>
                <w:lang w:val="sr-Cyrl-CS"/>
              </w:rPr>
              <w:t>mogućiti i učenicima da po grupama i sami obave demonstriranje</w:t>
            </w:r>
            <w:r w:rsidRPr="00C27D75">
              <w:rPr>
                <w:rFonts w:ascii="Times New Roman" w:hAnsi="Times New Roman" w:cs="Times New Roman"/>
              </w:rPr>
              <w:t>;</w:t>
            </w:r>
          </w:p>
          <w:p w14:paraId="3040F73C" w14:textId="77777777" w:rsidR="00C27D75" w:rsidRPr="00C27D75" w:rsidRDefault="00C27D75" w:rsidP="0014645B">
            <w:pPr>
              <w:numPr>
                <w:ilvl w:val="0"/>
                <w:numId w:val="30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p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rezentirati učenicima odgovarajuću multimedijalnu animaciju toplotnih pojava (FIZIKA 2, </w:t>
            </w:r>
            <w:r w:rsidRPr="004D3AC5">
              <w:rPr>
                <w:rFonts w:ascii="Times New Roman" w:hAnsi="Times New Roman" w:cs="Times New Roman"/>
                <w:i/>
                <w:lang w:val="sr-Cyrl-CS"/>
              </w:rPr>
              <w:t>Kvark media</w:t>
            </w:r>
            <w:r w:rsidRPr="00C27D75">
              <w:rPr>
                <w:rFonts w:ascii="Times New Roman" w:hAnsi="Times New Roman" w:cs="Times New Roman"/>
                <w:lang w:val="sr-Cyrl-CS"/>
              </w:rPr>
              <w:t>);</w:t>
            </w:r>
          </w:p>
          <w:p w14:paraId="475978A3" w14:textId="77777777" w:rsidR="00C27D75" w:rsidRPr="00C27D75" w:rsidRDefault="00C27D75" w:rsidP="0014645B">
            <w:pPr>
              <w:numPr>
                <w:ilvl w:val="0"/>
                <w:numId w:val="30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i</w:t>
            </w:r>
            <w:r w:rsidRPr="00C27D75">
              <w:rPr>
                <w:rFonts w:ascii="Times New Roman" w:hAnsi="Times New Roman" w:cs="Times New Roman"/>
                <w:lang w:val="sr-Cyrl-CS"/>
              </w:rPr>
              <w:t>zračunavanje kod toplotnih mašina uvježbati na pripremljenim numeričkim zadacima i radom po grupama</w:t>
            </w:r>
            <w:r w:rsidRPr="00C27D75">
              <w:rPr>
                <w:rFonts w:ascii="Times New Roman" w:hAnsi="Times New Roman" w:cs="Times New Roman"/>
              </w:rPr>
              <w:t>;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C27D75">
              <w:rPr>
                <w:rFonts w:ascii="Times New Roman" w:hAnsi="Times New Roman" w:cs="Times New Roman"/>
              </w:rPr>
              <w:t>p</w:t>
            </w:r>
            <w:r w:rsidRPr="00C27D75">
              <w:rPr>
                <w:rFonts w:ascii="Times New Roman" w:hAnsi="Times New Roman" w:cs="Times New Roman"/>
                <w:lang w:val="sr-Cyrl-CS"/>
              </w:rPr>
              <w:t>rezentacije prodiskut</w:t>
            </w:r>
            <w:r w:rsidRPr="00C27D75">
              <w:rPr>
                <w:rFonts w:ascii="Times New Roman" w:hAnsi="Times New Roman" w:cs="Times New Roman"/>
              </w:rPr>
              <w:t>ir</w:t>
            </w:r>
            <w:r w:rsidRPr="00C27D75">
              <w:rPr>
                <w:rFonts w:ascii="Times New Roman" w:hAnsi="Times New Roman" w:cs="Times New Roman"/>
                <w:lang w:val="sr-Cyrl-CS"/>
              </w:rPr>
              <w:t>ati</w:t>
            </w:r>
            <w:r w:rsidRPr="00C27D75">
              <w:rPr>
                <w:rFonts w:ascii="Times New Roman" w:hAnsi="Times New Roman" w:cs="Times New Roman"/>
              </w:rPr>
              <w:t>.</w:t>
            </w:r>
          </w:p>
          <w:p w14:paraId="4E75D5C3" w14:textId="77777777" w:rsidR="00C27D75" w:rsidRPr="00C27D75" w:rsidRDefault="00C27D75" w:rsidP="00C27D75">
            <w:pPr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19967DC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Jedinica 4:</w:t>
            </w:r>
          </w:p>
          <w:p w14:paraId="3D64BA6D" w14:textId="77777777" w:rsidR="00C27D75" w:rsidRPr="00C27D75" w:rsidRDefault="00C27D75" w:rsidP="0014645B">
            <w:pPr>
              <w:numPr>
                <w:ilvl w:val="0"/>
                <w:numId w:val="304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u</w:t>
            </w:r>
            <w:r w:rsidRPr="00C27D75">
              <w:rPr>
                <w:rFonts w:ascii="Times New Roman" w:hAnsi="Times New Roman" w:cs="Times New Roman"/>
                <w:lang w:val="sr-Cyrl-CS"/>
              </w:rPr>
              <w:t>z pomoć prezentacije sistematiz</w:t>
            </w:r>
            <w:r w:rsidRPr="00C27D75">
              <w:rPr>
                <w:rFonts w:ascii="Times New Roman" w:hAnsi="Times New Roman" w:cs="Times New Roman"/>
              </w:rPr>
              <w:t>ir</w:t>
            </w:r>
            <w:r w:rsidRPr="00C27D75">
              <w:rPr>
                <w:rFonts w:ascii="Times New Roman" w:hAnsi="Times New Roman" w:cs="Times New Roman"/>
                <w:lang w:val="sr-Cyrl-CS"/>
              </w:rPr>
              <w:t>ati učenička znanja o atomima i molekulima i njihovoj ulozi u strukturi tijela</w:t>
            </w:r>
            <w:r w:rsidRPr="00C27D75">
              <w:rPr>
                <w:rFonts w:ascii="Times New Roman" w:hAnsi="Times New Roman" w:cs="Times New Roman"/>
              </w:rPr>
              <w:t>;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C27D75">
              <w:rPr>
                <w:rFonts w:ascii="Times New Roman" w:hAnsi="Times New Roman" w:cs="Times New Roman"/>
              </w:rPr>
              <w:t>d</w:t>
            </w:r>
            <w:r w:rsidRPr="00C27D75">
              <w:rPr>
                <w:rFonts w:ascii="Times New Roman" w:hAnsi="Times New Roman" w:cs="Times New Roman"/>
                <w:lang w:val="sr-Cyrl-CS"/>
              </w:rPr>
              <w:t>efini</w:t>
            </w:r>
            <w:r w:rsidRPr="00C27D75">
              <w:rPr>
                <w:rFonts w:ascii="Times New Roman" w:hAnsi="Times New Roman" w:cs="Times New Roman"/>
              </w:rPr>
              <w:t>r</w:t>
            </w:r>
            <w:r w:rsidRPr="00C27D75">
              <w:rPr>
                <w:rFonts w:ascii="Times New Roman" w:hAnsi="Times New Roman" w:cs="Times New Roman"/>
                <w:lang w:val="sr-Cyrl-CS"/>
              </w:rPr>
              <w:t>ati pojam idealnog gasa i utvrditi njegove bitne fizičke parametre;</w:t>
            </w:r>
          </w:p>
          <w:p w14:paraId="5C50ADBB" w14:textId="77777777" w:rsidR="00C27D75" w:rsidRPr="00C27D75" w:rsidRDefault="00C27D75" w:rsidP="0014645B">
            <w:pPr>
              <w:numPr>
                <w:ilvl w:val="0"/>
                <w:numId w:val="304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o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bjasniti pojam </w:t>
            </w:r>
            <w:r w:rsidRPr="00C27D75">
              <w:rPr>
                <w:rFonts w:ascii="Times New Roman" w:hAnsi="Times New Roman" w:cs="Times New Roman"/>
                <w:i/>
                <w:lang w:val="sr-Cyrl-CS"/>
              </w:rPr>
              <w:t>stanje gasa</w:t>
            </w:r>
            <w:r w:rsidRPr="00C27D75">
              <w:rPr>
                <w:rFonts w:ascii="Times New Roman" w:hAnsi="Times New Roman" w:cs="Times New Roman"/>
                <w:lang w:val="sr-Cyrl-CS"/>
              </w:rPr>
              <w:t xml:space="preserve"> a jednačinu stanja idealnog gasa dati u konačnom obliku (pV = n</w:t>
            </w:r>
            <w:r w:rsidRPr="00C27D75">
              <w:rPr>
                <w:rFonts w:ascii="Times New Roman" w:hAnsi="Times New Roman" w:cs="Times New Roman"/>
                <w:vertAlign w:val="subscript"/>
                <w:lang w:val="sr-Cyrl-CS"/>
              </w:rPr>
              <w:t>m</w:t>
            </w:r>
            <w:r w:rsidRPr="00C27D75">
              <w:rPr>
                <w:rFonts w:ascii="Times New Roman" w:hAnsi="Times New Roman" w:cs="Times New Roman"/>
                <w:lang w:val="sr-Cyrl-CS"/>
              </w:rPr>
              <w:t>RT) i prodiskut</w:t>
            </w:r>
            <w:r w:rsidRPr="00C27D75">
              <w:rPr>
                <w:rFonts w:ascii="Times New Roman" w:hAnsi="Times New Roman" w:cs="Times New Roman"/>
              </w:rPr>
              <w:t>ir</w:t>
            </w:r>
            <w:r w:rsidRPr="00C27D75">
              <w:rPr>
                <w:rFonts w:ascii="Times New Roman" w:hAnsi="Times New Roman" w:cs="Times New Roman"/>
                <w:lang w:val="sr-Cyrl-CS"/>
              </w:rPr>
              <w:t>ati;</w:t>
            </w:r>
          </w:p>
          <w:p w14:paraId="1E25B960" w14:textId="77777777" w:rsidR="00C27D75" w:rsidRPr="00C27D75" w:rsidRDefault="00C27D75" w:rsidP="0014645B">
            <w:pPr>
              <w:numPr>
                <w:ilvl w:val="0"/>
                <w:numId w:val="304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g</w:t>
            </w:r>
            <w:r w:rsidRPr="00C27D75">
              <w:rPr>
                <w:rFonts w:ascii="Times New Roman" w:hAnsi="Times New Roman" w:cs="Times New Roman"/>
                <w:lang w:val="sr-Cyrl-CS"/>
              </w:rPr>
              <w:t>asne zakone tretirati kao posljedicu nametnutih uslova ponašanju gasa</w:t>
            </w:r>
            <w:r w:rsidRPr="00C27D75">
              <w:rPr>
                <w:rFonts w:ascii="Times New Roman" w:hAnsi="Times New Roman" w:cs="Times New Roman"/>
              </w:rPr>
              <w:t>; v</w:t>
            </w:r>
            <w:r w:rsidRPr="00C27D75">
              <w:rPr>
                <w:rFonts w:ascii="Times New Roman" w:hAnsi="Times New Roman" w:cs="Times New Roman"/>
                <w:lang w:val="sr-Cyrl-CS"/>
              </w:rPr>
              <w:t>izuelizaciju obaviti pomoću multimedijalnih animacija, varirajući pojedine parametre stanja gasa</w:t>
            </w:r>
            <w:r w:rsidRPr="00C27D75">
              <w:rPr>
                <w:rFonts w:ascii="Times New Roman" w:hAnsi="Times New Roman" w:cs="Times New Roman"/>
              </w:rPr>
              <w:t>; p</w:t>
            </w:r>
            <w:r w:rsidRPr="00C27D75">
              <w:rPr>
                <w:rFonts w:ascii="Times New Roman" w:hAnsi="Times New Roman" w:cs="Times New Roman"/>
                <w:lang w:val="sr-Cyrl-CS"/>
              </w:rPr>
              <w:t>omoću aparata za provjeru gasnih zakona (nastavna sredstva po Normativu) moguće je obezbijediti konkretno iskustvo i neophodnu uvjerljivost u valjanost izučavanih zakonitosti;</w:t>
            </w:r>
          </w:p>
          <w:p w14:paraId="28455492" w14:textId="77777777" w:rsidR="00C27D75" w:rsidRPr="00C27D75" w:rsidRDefault="00C27D75" w:rsidP="0014645B">
            <w:pPr>
              <w:numPr>
                <w:ilvl w:val="0"/>
                <w:numId w:val="304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hAnsi="Times New Roman" w:cs="Times New Roman"/>
              </w:rPr>
              <w:t>n</w:t>
            </w:r>
            <w:r w:rsidRPr="00C27D75">
              <w:rPr>
                <w:rFonts w:ascii="Times New Roman" w:hAnsi="Times New Roman" w:cs="Times New Roman"/>
                <w:lang w:val="sr-Cyrl-CS"/>
              </w:rPr>
              <w:t>a konkretnim i jednostavnijim numeričkim zadacima pokazati funkcioni</w:t>
            </w:r>
            <w:r w:rsidRPr="00C27D75">
              <w:rPr>
                <w:rFonts w:ascii="Times New Roman" w:hAnsi="Times New Roman" w:cs="Times New Roman"/>
              </w:rPr>
              <w:t>r</w:t>
            </w:r>
            <w:r w:rsidRPr="00C27D75">
              <w:rPr>
                <w:rFonts w:ascii="Times New Roman" w:hAnsi="Times New Roman" w:cs="Times New Roman"/>
                <w:lang w:val="sr-Cyrl-CS"/>
              </w:rPr>
              <w:t>anje, značaj i primjenu  Karnoovog procesa.</w:t>
            </w:r>
          </w:p>
        </w:tc>
      </w:tr>
      <w:tr w:rsidR="00C27D75" w:rsidRPr="00C27D75" w14:paraId="2B3E8D4D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2D9091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 xml:space="preserve">Integracija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sa drugim nastavnim predmetima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7D75" w:rsidRPr="00C27D75" w14:paraId="6326F4D1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9BF839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-stručno-teorijsk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 xml:space="preserve"> i Praktičn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 xml:space="preserve"> nastav</w:t>
            </w:r>
            <w:r w:rsidRPr="00C27D75">
              <w:rPr>
                <w:rFonts w:ascii="Times New Roman" w:eastAsia="Times New Roman" w:hAnsi="Times New Roman" w:cs="Times New Roman"/>
                <w:bCs/>
                <w:lang w:val="sr-Cyrl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C27D75" w:rsidRPr="00C27D75" w14:paraId="31683755" w14:textId="77777777" w:rsidTr="008A60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88AD70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za nastavnike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7D75" w:rsidRPr="00C27D75" w14:paraId="00699764" w14:textId="77777777" w:rsidTr="008A60E5">
        <w:trPr>
          <w:jc w:val="center"/>
        </w:trPr>
        <w:tc>
          <w:tcPr>
            <w:tcW w:w="5000" w:type="pct"/>
            <w:gridSpan w:val="3"/>
          </w:tcPr>
          <w:p w14:paraId="061F812A" w14:textId="77777777" w:rsidR="00C27D75" w:rsidRPr="00C27D75" w:rsidRDefault="00C27D75" w:rsidP="0014645B">
            <w:pPr>
              <w:numPr>
                <w:ilvl w:val="0"/>
                <w:numId w:val="305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do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b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reni </w:t>
            </w:r>
            <w:r w:rsidRPr="00C27D75">
              <w:rPr>
                <w:rFonts w:ascii="Times New Roman" w:eastAsia="Times New Roman" w:hAnsi="Times New Roman" w:cs="Times New Roman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džbenici i priručnici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01AACE1A" w14:textId="77777777" w:rsidR="00C27D75" w:rsidRPr="00C27D75" w:rsidRDefault="00C27D75" w:rsidP="0014645B">
            <w:pPr>
              <w:numPr>
                <w:ilvl w:val="0"/>
                <w:numId w:val="305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idaktički materijali</w:t>
            </w:r>
            <w:r w:rsidRPr="00C27D75">
              <w:rPr>
                <w:rFonts w:ascii="Times New Roman" w:eastAsia="Times New Roman" w:hAnsi="Times New Roman" w:cs="Times New Roman"/>
              </w:rPr>
              <w:t>,</w:t>
            </w:r>
          </w:p>
          <w:p w14:paraId="10B16482" w14:textId="77777777" w:rsidR="00C27D75" w:rsidRPr="00C27D75" w:rsidRDefault="00C27D75" w:rsidP="0014645B">
            <w:pPr>
              <w:numPr>
                <w:ilvl w:val="0"/>
                <w:numId w:val="305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nternet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DE1785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D3B25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6CEBE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6A2B6F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52D8F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45B038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2A4277E" w14:textId="1E6105B6" w:rsid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B24DE61" w14:textId="2073D8C0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74F095B" w14:textId="4E26A619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BBEF635" w14:textId="27F82307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56479DD" w14:textId="2AA40793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1C368A4" w14:textId="70925E66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A3C74F4" w14:textId="3C5F7EE5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693F142" w14:textId="649B3130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0BAF1D4" w14:textId="0EDC215E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DF8D456" w14:textId="3DF6C221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E82527E" w14:textId="28A371D5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152CBDA" w14:textId="00632B03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775CA22" w14:textId="7CD87575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71F0284" w14:textId="1BB042EB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5403F75A" w14:textId="37352A90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DAE9B40" w14:textId="7E869DEB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D653F01" w14:textId="002EBBF2" w:rsidR="004D0409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BECD755" w14:textId="77777777" w:rsidR="004D0409" w:rsidRPr="00C27D75" w:rsidRDefault="004D0409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E8BDC8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794"/>
        <w:gridCol w:w="6279"/>
      </w:tblGrid>
      <w:tr w:rsidR="00C27D75" w:rsidRPr="00C27D75" w14:paraId="1D3C194C" w14:textId="77777777" w:rsidTr="008A60E5">
        <w:trPr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2696D82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lastRenderedPageBreak/>
              <w:t>Modul (na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ziv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)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: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EFAFE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Elektromagnetizam. Atomska i nuklearna fizika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C27D75" w:rsidRPr="00C27D75" w14:paraId="467BC8BA" w14:textId="77777777" w:rsidTr="008A60E5">
        <w:trPr>
          <w:jc w:val="center"/>
        </w:trPr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25A32D1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Redni broj:</w:t>
            </w:r>
          </w:p>
        </w:tc>
        <w:tc>
          <w:tcPr>
            <w:tcW w:w="80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0477F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2</w:t>
            </w:r>
          </w:p>
        </w:tc>
      </w:tr>
      <w:tr w:rsidR="00C27D75" w:rsidRPr="00C27D75" w14:paraId="75332451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5D05AA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Svrha: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 </w:t>
            </w:r>
          </w:p>
        </w:tc>
      </w:tr>
      <w:tr w:rsidR="00C27D75" w:rsidRPr="00C27D75" w14:paraId="4CF27E2D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46051B3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-d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 učenici upoznaju osnovne elektromagnetne pojave i zakone po kojima se one odvijaju, kako bi ih razumjeli a znanja koristili pri rješavanju konkretnih zadataka u svojoj praksi, te da steknu elementarnu predstavu o strukturi atoma i atomskih jezgara.</w:t>
            </w:r>
          </w:p>
        </w:tc>
      </w:tr>
      <w:tr w:rsidR="00C27D75" w:rsidRPr="00C27D75" w14:paraId="4B755CE5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0DDF52B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Specijalni zahtjevi / Preduslovi:</w:t>
            </w:r>
          </w:p>
        </w:tc>
      </w:tr>
      <w:tr w:rsidR="00C27D75" w:rsidRPr="00C27D75" w14:paraId="0613A385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7079A74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-e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lementarna znanja iz fizike stečena u osnovnoj školi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i proučavanjem prethodnih modula.</w:t>
            </w:r>
          </w:p>
        </w:tc>
      </w:tr>
      <w:tr w:rsidR="00C27D75" w:rsidRPr="00C27D75" w14:paraId="2DD64AA1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3A74CC8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Ciljevi:</w:t>
            </w:r>
          </w:p>
        </w:tc>
      </w:tr>
      <w:tr w:rsidR="00C27D75" w:rsidRPr="00C27D75" w14:paraId="78FBE216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0F9CD32" w14:textId="77777777" w:rsidR="00C27D75" w:rsidRPr="00C27D75" w:rsidRDefault="00C27D75" w:rsidP="0014645B">
            <w:pPr>
              <w:numPr>
                <w:ilvl w:val="0"/>
                <w:numId w:val="30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onavljanje i produbljivanje osnovnih pojmova i zakonitosti električnih i magnetskih pojava i svojstava atoma i atomskih jezgara;</w:t>
            </w:r>
          </w:p>
          <w:p w14:paraId="5A41AE4F" w14:textId="77777777" w:rsidR="00C27D75" w:rsidRPr="00C27D75" w:rsidRDefault="00C27D75" w:rsidP="0014645B">
            <w:pPr>
              <w:numPr>
                <w:ilvl w:val="0"/>
                <w:numId w:val="30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poznavanje specifičnosti metoda istraživanja u fizici i tehnici;</w:t>
            </w:r>
          </w:p>
          <w:p w14:paraId="24C900EA" w14:textId="77777777" w:rsidR="00C27D75" w:rsidRPr="00C27D75" w:rsidRDefault="00C27D75" w:rsidP="0014645B">
            <w:pPr>
              <w:numPr>
                <w:ilvl w:val="0"/>
                <w:numId w:val="30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ticanje uvjerljivosti u objektivnost i upotrebljivost fizičkih zakona;</w:t>
            </w:r>
          </w:p>
          <w:p w14:paraId="4E34E048" w14:textId="77777777" w:rsidR="00C27D75" w:rsidRPr="00C27D75" w:rsidRDefault="00C27D75" w:rsidP="0014645B">
            <w:pPr>
              <w:numPr>
                <w:ilvl w:val="0"/>
                <w:numId w:val="30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azvijanje  sposobnosti  spoznajnog posmatranja, uočavanja i izdvajanja bitnih elemenata fizičkih pojava; </w:t>
            </w:r>
          </w:p>
          <w:p w14:paraId="5D8D0ABD" w14:textId="77777777" w:rsidR="00C27D75" w:rsidRPr="00C27D75" w:rsidRDefault="00C27D75" w:rsidP="0014645B">
            <w:pPr>
              <w:numPr>
                <w:ilvl w:val="0"/>
                <w:numId w:val="30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azvijanje općih sposobnosti kao što su: preciznost, sistematičnost, kreativnost, spretnost u rukovanju mjernim instrumentima i tehničkim uređajima;</w:t>
            </w:r>
          </w:p>
          <w:p w14:paraId="06E1D3AC" w14:textId="77777777" w:rsidR="00C27D75" w:rsidRPr="00C27D75" w:rsidRDefault="00C27D75" w:rsidP="0014645B">
            <w:pPr>
              <w:numPr>
                <w:ilvl w:val="0"/>
                <w:numId w:val="30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odsticanje timskog rada, saradnje i lične odgovornosti;</w:t>
            </w:r>
          </w:p>
          <w:p w14:paraId="20822D40" w14:textId="77777777" w:rsidR="00C27D75" w:rsidRPr="00C27D75" w:rsidRDefault="00C27D75" w:rsidP="0014645B">
            <w:pPr>
              <w:numPr>
                <w:ilvl w:val="0"/>
                <w:numId w:val="30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azumijevanje značaja fizike u struci i u svakodnevnom životu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3D0EB9D5" w14:textId="77777777" w:rsidR="00C27D75" w:rsidRPr="00C27D75" w:rsidRDefault="00C27D75" w:rsidP="0014645B">
            <w:pPr>
              <w:numPr>
                <w:ilvl w:val="0"/>
                <w:numId w:val="306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rimjenjivanje stečenih znanja u poslovnoj praksi.</w:t>
            </w:r>
          </w:p>
        </w:tc>
      </w:tr>
      <w:tr w:rsidR="00C27D75" w:rsidRPr="00C27D75" w14:paraId="6E9E2A0C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721D71A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Jedinice</w:t>
            </w:r>
          </w:p>
        </w:tc>
      </w:tr>
      <w:tr w:rsidR="00C27D75" w:rsidRPr="00C27D75" w14:paraId="3D08A255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44BFFD7A" w14:textId="77777777" w:rsidR="00C27D75" w:rsidRPr="00C27D75" w:rsidRDefault="00C27D75" w:rsidP="0014645B">
            <w:pPr>
              <w:numPr>
                <w:ilvl w:val="0"/>
                <w:numId w:val="187"/>
              </w:numPr>
              <w:tabs>
                <w:tab w:val="left" w:pos="567"/>
              </w:tabs>
              <w:spacing w:after="0" w:line="240" w:lineRule="auto"/>
              <w:ind w:left="568" w:hanging="284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Električno polje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146C198C" w14:textId="77777777" w:rsidR="00C27D75" w:rsidRPr="00C27D75" w:rsidRDefault="00C27D75" w:rsidP="0014645B">
            <w:pPr>
              <w:numPr>
                <w:ilvl w:val="0"/>
                <w:numId w:val="187"/>
              </w:numPr>
              <w:tabs>
                <w:tab w:val="left" w:pos="567"/>
              </w:tabs>
              <w:spacing w:after="0" w:line="240" w:lineRule="auto"/>
              <w:ind w:left="568" w:hanging="284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Kretanje naelektrisanih čestica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121CDCBD" w14:textId="77777777" w:rsidR="00C27D75" w:rsidRPr="00C27D75" w:rsidRDefault="00C27D75" w:rsidP="0014645B">
            <w:pPr>
              <w:numPr>
                <w:ilvl w:val="0"/>
                <w:numId w:val="187"/>
              </w:numPr>
              <w:tabs>
                <w:tab w:val="left" w:pos="567"/>
              </w:tabs>
              <w:spacing w:after="0" w:line="240" w:lineRule="auto"/>
              <w:ind w:left="568" w:hanging="284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Oscilacije i talasi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784D0012" w14:textId="77777777" w:rsidR="00C27D75" w:rsidRPr="00C27D75" w:rsidRDefault="00C27D75" w:rsidP="0014645B">
            <w:pPr>
              <w:numPr>
                <w:ilvl w:val="0"/>
                <w:numId w:val="187"/>
              </w:numPr>
              <w:tabs>
                <w:tab w:val="left" w:pos="567"/>
              </w:tabs>
              <w:spacing w:after="0" w:line="240" w:lineRule="auto"/>
              <w:ind w:left="568" w:hanging="284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Atomska i nuklearna fizika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C27D75" w:rsidRPr="00C27D75" w14:paraId="3B4E8CE8" w14:textId="77777777" w:rsidTr="008A60E5">
        <w:trPr>
          <w:trHeight w:val="324"/>
          <w:jc w:val="center"/>
        </w:trPr>
        <w:tc>
          <w:tcPr>
            <w:tcW w:w="3915" w:type="dxa"/>
            <w:gridSpan w:val="2"/>
            <w:shd w:val="clear" w:color="auto" w:fill="auto"/>
            <w:vAlign w:val="center"/>
          </w:tcPr>
          <w:p w14:paraId="0F48710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 učenja</w:t>
            </w:r>
          </w:p>
        </w:tc>
        <w:tc>
          <w:tcPr>
            <w:tcW w:w="6279" w:type="dxa"/>
            <w:shd w:val="clear" w:color="auto" w:fill="auto"/>
            <w:vAlign w:val="center"/>
          </w:tcPr>
          <w:p w14:paraId="692493F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 za nastavnike</w:t>
            </w:r>
          </w:p>
        </w:tc>
      </w:tr>
      <w:tr w:rsidR="00C27D75" w:rsidRPr="00C27D75" w14:paraId="16727191" w14:textId="77777777" w:rsidTr="008A60E5">
        <w:trPr>
          <w:trHeight w:val="420"/>
          <w:jc w:val="center"/>
        </w:trPr>
        <w:tc>
          <w:tcPr>
            <w:tcW w:w="3915" w:type="dxa"/>
            <w:gridSpan w:val="2"/>
          </w:tcPr>
          <w:p w14:paraId="4F807001" w14:textId="77777777" w:rsidR="00C27D75" w:rsidRPr="00C27D75" w:rsidRDefault="00C27D75" w:rsidP="00C27D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  <w:t xml:space="preserve">Jedinica 1. </w:t>
            </w:r>
          </w:p>
          <w:p w14:paraId="0D55BA65" w14:textId="77777777" w:rsidR="00C27D75" w:rsidRPr="00C27D75" w:rsidRDefault="00C27D75" w:rsidP="00C27D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Učenik će biti sposoban da:</w:t>
            </w:r>
          </w:p>
          <w:p w14:paraId="2CDC7AFA" w14:textId="77777777" w:rsidR="00C27D75" w:rsidRPr="00C27D75" w:rsidRDefault="00C27D75" w:rsidP="0014645B">
            <w:pPr>
              <w:numPr>
                <w:ilvl w:val="0"/>
                <w:numId w:val="30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opiše postupke i uzroke elektrizacije  tijela,</w:t>
            </w:r>
          </w:p>
          <w:p w14:paraId="21668AD6" w14:textId="77777777" w:rsidR="00C27D75" w:rsidRPr="00C27D75" w:rsidRDefault="00C27D75" w:rsidP="0014645B">
            <w:pPr>
              <w:numPr>
                <w:ilvl w:val="0"/>
                <w:numId w:val="30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definira Kulonov zakon,</w:t>
            </w:r>
          </w:p>
          <w:p w14:paraId="75E8E830" w14:textId="77777777" w:rsidR="00C27D75" w:rsidRPr="00C27D75" w:rsidRDefault="00C27D75" w:rsidP="0014645B">
            <w:pPr>
              <w:numPr>
                <w:ilvl w:val="0"/>
                <w:numId w:val="30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navede bitne odlike električnog polja,</w:t>
            </w:r>
          </w:p>
          <w:p w14:paraId="03207F57" w14:textId="77777777" w:rsidR="00C27D75" w:rsidRPr="00C27D75" w:rsidRDefault="00C27D75" w:rsidP="0014645B">
            <w:pPr>
              <w:numPr>
                <w:ilvl w:val="0"/>
                <w:numId w:val="30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odredi potencijal i napon u elektrostatičkom polju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10C1D08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14:paraId="76687233" w14:textId="77777777" w:rsidR="00C27D75" w:rsidRPr="00C27D75" w:rsidRDefault="00C27D75" w:rsidP="00C27D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  <w:t xml:space="preserve">Jedinica 2. </w:t>
            </w:r>
          </w:p>
          <w:p w14:paraId="1FF20C1C" w14:textId="77777777" w:rsidR="00C27D75" w:rsidRPr="00C27D75" w:rsidRDefault="00C27D75" w:rsidP="00C27D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Učenik će biti sposoban da:</w:t>
            </w:r>
          </w:p>
          <w:p w14:paraId="23C75222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definira električnu struju i parametre protoka naelektrisanja kroz provodnike,</w:t>
            </w:r>
          </w:p>
          <w:p w14:paraId="30A6B287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određuje i izračunava vrijednosti karakteristika jednosmjerne struje u prostim strujnim kolima;</w:t>
            </w:r>
          </w:p>
          <w:p w14:paraId="061BA629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opiše magnetna svojstva struje i magnetizam pojedinih tijela,</w:t>
            </w:r>
          </w:p>
          <w:p w14:paraId="6DC22073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navede glavna svojstva magnetnog polja Zemlje,</w:t>
            </w:r>
          </w:p>
          <w:p w14:paraId="4B63C666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definira elektromagnetnu indukciju, </w:t>
            </w:r>
          </w:p>
          <w:p w14:paraId="4DBF232D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navede i objasni Faradejev zakon indukcije i Lencovo pravilo,</w:t>
            </w:r>
          </w:p>
          <w:p w14:paraId="38B5534F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opiše postanak, svojstva i korištenje naizmjenične struje,</w:t>
            </w:r>
          </w:p>
          <w:p w14:paraId="1F49CF00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prikaže princip rada generatora, motora i transformatora naizmjenične struje.</w:t>
            </w:r>
          </w:p>
          <w:p w14:paraId="6D96E98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14:paraId="518A82B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14:paraId="49C48A41" w14:textId="77777777" w:rsidR="00C27D75" w:rsidRPr="00C27D75" w:rsidRDefault="00C27D75" w:rsidP="00C27D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  <w:t xml:space="preserve">Jedinica 3. </w:t>
            </w:r>
          </w:p>
          <w:p w14:paraId="13F8C42C" w14:textId="77777777" w:rsidR="00C27D75" w:rsidRPr="00C27D75" w:rsidRDefault="00C27D75" w:rsidP="00C27D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Učenik će biti sposoban da:</w:t>
            </w:r>
          </w:p>
          <w:p w14:paraId="498A7652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navede primjere periodičnih kretanja i opiše njihov značaj za naš svakodnevni život,</w:t>
            </w:r>
          </w:p>
          <w:p w14:paraId="5FE9F351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lastRenderedPageBreak/>
              <w:t>imenuje bitne odlike i elemente oscilatornog kretanja,</w:t>
            </w:r>
          </w:p>
          <w:p w14:paraId="2D2847DD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interpretira zakonitosti oscilatornog kretanja,</w:t>
            </w:r>
          </w:p>
          <w:p w14:paraId="7D59B02A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definira i objasni postanak i osnovne osobine talasa,</w:t>
            </w:r>
          </w:p>
          <w:p w14:paraId="74C83503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nabroji vrste talasa i opiše njihove sličnosti i  razlike,</w:t>
            </w:r>
          </w:p>
          <w:p w14:paraId="3FA6BABD" w14:textId="77777777" w:rsidR="00C27D75" w:rsidRPr="00C27D75" w:rsidRDefault="00C27D75" w:rsidP="0014645B">
            <w:pPr>
              <w:numPr>
                <w:ilvl w:val="0"/>
                <w:numId w:val="309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opiše svojstva zvučnih talasa.</w:t>
            </w:r>
          </w:p>
          <w:p w14:paraId="7A56A7D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14:paraId="6972ED3A" w14:textId="77777777" w:rsidR="00C27D75" w:rsidRPr="00C27D75" w:rsidRDefault="00C27D75" w:rsidP="00C27D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  <w:t xml:space="preserve">Jedinica 4. </w:t>
            </w:r>
          </w:p>
          <w:p w14:paraId="7903B464" w14:textId="77777777" w:rsidR="00C27D75" w:rsidRPr="00C27D75" w:rsidRDefault="00C27D75" w:rsidP="00C27D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Učenik će biti sposoban da:</w:t>
            </w:r>
          </w:p>
          <w:p w14:paraId="1E2C56DE" w14:textId="77777777" w:rsidR="00C27D75" w:rsidRPr="00C27D75" w:rsidRDefault="00C27D75" w:rsidP="0014645B">
            <w:pPr>
              <w:numPr>
                <w:ilvl w:val="0"/>
                <w:numId w:val="31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opiše Raderford-Borov model atoma,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protumači energetske nivoe atoma i pojam kvanta energije, interpretira zračenje atoma,</w:t>
            </w:r>
          </w:p>
          <w:p w14:paraId="260D43EA" w14:textId="77777777" w:rsidR="00C27D75" w:rsidRPr="00C27D75" w:rsidRDefault="00C27D75" w:rsidP="0014645B">
            <w:pPr>
              <w:numPr>
                <w:ilvl w:val="0"/>
                <w:numId w:val="31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opiše svojstva atomskih jezgara,</w:t>
            </w:r>
          </w:p>
          <w:p w14:paraId="65F32380" w14:textId="77777777" w:rsidR="00C27D75" w:rsidRPr="00C27D75" w:rsidRDefault="00C27D75" w:rsidP="0014645B">
            <w:pPr>
              <w:numPr>
                <w:ilvl w:val="0"/>
                <w:numId w:val="31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prikaže u glavnim crtama pojavu radioaktivnosti,</w:t>
            </w:r>
          </w:p>
          <w:p w14:paraId="3BA5C7E2" w14:textId="77777777" w:rsidR="00C27D75" w:rsidRPr="00C27D75" w:rsidRDefault="00C27D75" w:rsidP="0014645B">
            <w:pPr>
              <w:numPr>
                <w:ilvl w:val="0"/>
                <w:numId w:val="31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navede svojstva radioaktivnih zraka,</w:t>
            </w:r>
          </w:p>
          <w:p w14:paraId="61F1EF88" w14:textId="77777777" w:rsidR="00C27D75" w:rsidRPr="00C27D75" w:rsidRDefault="00C27D75" w:rsidP="0014645B">
            <w:pPr>
              <w:numPr>
                <w:ilvl w:val="0"/>
                <w:numId w:val="31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definira nuklearne reakcije i interpretira odvijanje fisije i fuzije,</w:t>
            </w:r>
          </w:p>
          <w:p w14:paraId="197F2AB8" w14:textId="77777777" w:rsidR="00C27D75" w:rsidRPr="00C27D75" w:rsidRDefault="00C27D75" w:rsidP="0014645B">
            <w:pPr>
              <w:numPr>
                <w:ilvl w:val="0"/>
                <w:numId w:val="311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proc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jeni važnost dobijanja i korišćenja nuklearne energije.</w:t>
            </w:r>
          </w:p>
        </w:tc>
        <w:tc>
          <w:tcPr>
            <w:tcW w:w="6279" w:type="dxa"/>
          </w:tcPr>
          <w:p w14:paraId="3E96A76A" w14:textId="458C89BC" w:rsidR="00C27D75" w:rsidRPr="004D3AC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Jedinica 1</w:t>
            </w:r>
            <w:r w:rsidR="004D3AC5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  <w:p w14:paraId="34A16DCB" w14:textId="215466AB" w:rsidR="00C27D75" w:rsidRPr="00C27D75" w:rsidRDefault="004D3AC5" w:rsidP="0014645B">
            <w:pPr>
              <w:numPr>
                <w:ilvl w:val="0"/>
                <w:numId w:val="30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m</w:t>
            </w:r>
            <w:r w:rsidR="00C27D75" w:rsidRPr="00C27D75">
              <w:rPr>
                <w:rFonts w:ascii="Times New Roman" w:eastAsia="Times New Roman" w:hAnsi="Times New Roman" w:cs="Times New Roman"/>
                <w:i/>
                <w:szCs w:val="24"/>
              </w:rPr>
              <w:t>oždanom olujom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 xml:space="preserve"> ispitati znanja i iskustva učenika o električnim pojavama, prepuštajući učenicima izvođenje zaključaka, pa i formulaciju zakona koje su ranije  učili;</w:t>
            </w:r>
          </w:p>
          <w:p w14:paraId="2FFDC7E2" w14:textId="77777777" w:rsidR="00C27D75" w:rsidRPr="00C27D75" w:rsidRDefault="00C27D75" w:rsidP="0014645B">
            <w:pPr>
              <w:numPr>
                <w:ilvl w:val="0"/>
                <w:numId w:val="308"/>
              </w:num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izvesti set ogleda o elektrizaciji tijela i uzajamnom djelovanju naelektrisanja; omogućiti učenicima da i sami eksperimentiraju;</w:t>
            </w:r>
          </w:p>
          <w:p w14:paraId="35E9F95A" w14:textId="77777777" w:rsidR="00C27D75" w:rsidRPr="00C27D75" w:rsidRDefault="00C27D75" w:rsidP="0014645B">
            <w:pPr>
              <w:numPr>
                <w:ilvl w:val="0"/>
                <w:numId w:val="30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adom u grupama uvježbavati primjenu Kulonovog zakona;</w:t>
            </w:r>
          </w:p>
          <w:p w14:paraId="6C0FB9C6" w14:textId="77777777" w:rsidR="00C27D75" w:rsidRPr="00C27D75" w:rsidRDefault="00C27D75" w:rsidP="0014645B">
            <w:pPr>
              <w:numPr>
                <w:ilvl w:val="0"/>
                <w:numId w:val="30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a relevantnim primjerima, pripremljenim na 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prezentacija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ma, demonstrirati svojstva električnog polja i uključiti učenike u analizu primjera;</w:t>
            </w:r>
          </w:p>
          <w:p w14:paraId="3256D718" w14:textId="77777777" w:rsidR="00C27D75" w:rsidRPr="00C27D75" w:rsidRDefault="00C27D75" w:rsidP="0014645B">
            <w:pPr>
              <w:numPr>
                <w:ilvl w:val="0"/>
                <w:numId w:val="30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dabranim numeričkim zadacima, radeći u grupama, ilustrirati utvrđene zakonitosti;</w:t>
            </w:r>
          </w:p>
          <w:p w14:paraId="4886786E" w14:textId="77777777" w:rsidR="00C27D75" w:rsidRPr="00C27D75" w:rsidRDefault="00C27D75" w:rsidP="0014645B">
            <w:pPr>
              <w:numPr>
                <w:ilvl w:val="0"/>
                <w:numId w:val="30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pomoću računara, koristeći multimedijalne efekte, učenicima prezentirati set simuliranih električnih pojava.</w:t>
            </w:r>
          </w:p>
          <w:p w14:paraId="69C6DD1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14:paraId="0D1C9FFD" w14:textId="3ED126C9" w:rsidR="00C27D75" w:rsidRPr="004D3AC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>Jedinica 2</w:t>
            </w:r>
            <w:r w:rsidR="004D3AC5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  <w:p w14:paraId="1E325E37" w14:textId="70C4AD3F" w:rsidR="00C27D75" w:rsidRPr="00C27D75" w:rsidRDefault="004D3AC5" w:rsidP="0014645B">
            <w:pPr>
              <w:numPr>
                <w:ilvl w:val="0"/>
                <w:numId w:val="31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onceptualnim mapiranjem, koristeći tablu ili posebne panoe, obnoviti znanja iz osnovne škole i učeničke predstave o fizičkim veličinama: električna struja, magnetizam, elektromagnetizam;</w:t>
            </w:r>
          </w:p>
          <w:p w14:paraId="0D552B64" w14:textId="77777777" w:rsidR="00C27D75" w:rsidRPr="00C27D75" w:rsidRDefault="00C27D75" w:rsidP="0014645B">
            <w:pPr>
              <w:numPr>
                <w:ilvl w:val="0"/>
                <w:numId w:val="31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zvesti obrasce za izračunavanje fizičkih veličina koje karakterišu električnu struju i,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na konkretnim primjerima, koje će sami učenici rješavati, mjerenjima i numerički, pokazati njihovu primjenljivost;</w:t>
            </w:r>
          </w:p>
          <w:p w14:paraId="176E52C7" w14:textId="77777777" w:rsidR="00C27D75" w:rsidRPr="00C27D75" w:rsidRDefault="00C27D75" w:rsidP="0014645B">
            <w:pPr>
              <w:numPr>
                <w:ilvl w:val="0"/>
                <w:numId w:val="31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emonstrirati magnetno polje struje (Erstedov ogled) i prirodnih magneta i prodiskut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ira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ti vizuelne efekte;</w:t>
            </w:r>
          </w:p>
          <w:p w14:paraId="7E6A5FA6" w14:textId="77777777" w:rsidR="00C27D75" w:rsidRPr="00C27D75" w:rsidRDefault="00C27D75" w:rsidP="0014645B">
            <w:pPr>
              <w:numPr>
                <w:ilvl w:val="0"/>
                <w:numId w:val="31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omoću video filma ili korištenjem 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interneta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ilustrirati magnetno polje Zemlje i njegova svojstva;</w:t>
            </w:r>
          </w:p>
          <w:p w14:paraId="51E46ED2" w14:textId="77777777" w:rsidR="00C27D75" w:rsidRPr="00C27D75" w:rsidRDefault="00C27D75" w:rsidP="0014645B">
            <w:pPr>
              <w:numPr>
                <w:ilvl w:val="0"/>
                <w:numId w:val="31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agnetnu indukciju predočiti nizom ogleda, ukazujući na suštinsku povezanost električnih i magnetnih pojava;</w:t>
            </w:r>
          </w:p>
          <w:p w14:paraId="437C5085" w14:textId="77777777" w:rsidR="00C27D75" w:rsidRPr="00C27D75" w:rsidRDefault="00C27D75" w:rsidP="0014645B">
            <w:pPr>
              <w:numPr>
                <w:ilvl w:val="0"/>
                <w:numId w:val="31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Faradejev zakon ilustrirati jednostavnijim numeričkim zadacima (radom u grupama);</w:t>
            </w:r>
          </w:p>
          <w:p w14:paraId="1329DD2E" w14:textId="77777777" w:rsidR="00C27D75" w:rsidRPr="00C27D75" w:rsidRDefault="00C27D75" w:rsidP="0014645B">
            <w:pPr>
              <w:numPr>
                <w:ilvl w:val="0"/>
                <w:numId w:val="31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omoću osciloskopa demonstrirati specifičnosti naizmjenične struje, prodiskut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ira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ti njena svojstva i upotrebljivost; </w:t>
            </w:r>
          </w:p>
          <w:p w14:paraId="4816DF8A" w14:textId="77777777" w:rsidR="00C27D75" w:rsidRPr="00C27D75" w:rsidRDefault="00C27D75" w:rsidP="0014645B">
            <w:pPr>
              <w:numPr>
                <w:ilvl w:val="0"/>
                <w:numId w:val="31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f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unkcionalne relacije važnijih karakterističnih veličina (efektivne vrijednosti struje i napona, otpora u kolu struje, snage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lastRenderedPageBreak/>
              <w:t>i energije, perioda i frekvencije) koristiti za rješavanje konkretnih (u pripremi odabranih) numeričkih zadataka;</w:t>
            </w:r>
          </w:p>
          <w:p w14:paraId="308A82F5" w14:textId="77777777" w:rsidR="00C27D75" w:rsidRPr="00C27D75" w:rsidRDefault="00C27D75" w:rsidP="0014645B">
            <w:pPr>
              <w:numPr>
                <w:ilvl w:val="0"/>
                <w:numId w:val="310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odele generatora, motora i transformatora pokazati učenicima, analizirati njihovo funkcioni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anje i obezbijediti pojedinačno iskazivanje vlastitih predstava o radu i značaju ovih uređaja.</w:t>
            </w:r>
          </w:p>
          <w:p w14:paraId="4CCEB1F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08E3D14" w14:textId="07FCCE89" w:rsidR="00C27D75" w:rsidRPr="00521B56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>Jedinica 3</w:t>
            </w:r>
            <w:r w:rsidR="00521B56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  <w:p w14:paraId="5BC9F4C4" w14:textId="7FA3F962" w:rsidR="00C27D75" w:rsidRPr="00C27D75" w:rsidRDefault="00521B56" w:rsidP="0014645B">
            <w:pPr>
              <w:numPr>
                <w:ilvl w:val="0"/>
                <w:numId w:val="31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m</w:t>
            </w:r>
            <w:r w:rsidR="00C27D75" w:rsidRPr="00C27D75">
              <w:rPr>
                <w:rFonts w:ascii="Times New Roman" w:eastAsia="Times New Roman" w:hAnsi="Times New Roman" w:cs="Times New Roman"/>
                <w:i/>
                <w:szCs w:val="24"/>
                <w:lang w:val="sr-Cyrl-CS"/>
              </w:rPr>
              <w:t>oždanom olujom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izvršiti rekapitulaciju pojmova o periodičnim kretanjima, stečenih u osnovnoj školi (Fizika, 8. razred);</w:t>
            </w:r>
          </w:p>
          <w:p w14:paraId="6DBFEE7F" w14:textId="77777777" w:rsidR="00C27D75" w:rsidRPr="00C27D75" w:rsidRDefault="00C27D75" w:rsidP="0014645B">
            <w:pPr>
              <w:numPr>
                <w:ilvl w:val="0"/>
                <w:numId w:val="31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omoću tega na opruzi ili klatna demonstrirati oscilovanje tijela, podstičući učenike da sami imenuju karakteristične veličine;</w:t>
            </w:r>
          </w:p>
          <w:p w14:paraId="772D8288" w14:textId="77777777" w:rsidR="00C27D75" w:rsidRPr="00C27D75" w:rsidRDefault="00C27D75" w:rsidP="0014645B">
            <w:pPr>
              <w:numPr>
                <w:ilvl w:val="0"/>
                <w:numId w:val="31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mogućiti i učenicima da po grupama obave demonstriranje i, bar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em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i/>
                <w:szCs w:val="24"/>
                <w:lang w:val="sr-Cyrl-CS"/>
              </w:rPr>
              <w:t>ugrubo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, određuju period oscilovanja, varirajući polazne parametre;</w:t>
            </w:r>
          </w:p>
          <w:p w14:paraId="27F59A1D" w14:textId="77777777" w:rsidR="00C27D75" w:rsidRPr="00C27D75" w:rsidRDefault="00C27D75" w:rsidP="0014645B">
            <w:pPr>
              <w:numPr>
                <w:ilvl w:val="0"/>
                <w:numId w:val="31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omoću talasne mašine demonstrirati longitudinalne i transverzalne talase, a efekte prodiskut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ir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ati;</w:t>
            </w:r>
          </w:p>
          <w:p w14:paraId="14260402" w14:textId="77777777" w:rsidR="00C27D75" w:rsidRPr="00C27D75" w:rsidRDefault="00C27D75" w:rsidP="0014645B">
            <w:pPr>
              <w:numPr>
                <w:ilvl w:val="0"/>
                <w:numId w:val="31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onceptualnim mapiranjem sistemati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zir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ati učenička znanja i iskustva o zvuku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; m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ape raditi u grupama, uz sukcesivne prezentacije;</w:t>
            </w:r>
          </w:p>
          <w:p w14:paraId="1174806B" w14:textId="77777777" w:rsidR="00C27D75" w:rsidRPr="00C27D75" w:rsidRDefault="00C27D75" w:rsidP="0014645B">
            <w:pPr>
              <w:numPr>
                <w:ilvl w:val="0"/>
                <w:numId w:val="31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rezentirati učenicima odgovarajuću multimedijalnu animaciju.</w:t>
            </w:r>
          </w:p>
          <w:p w14:paraId="3D6F4B7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14:paraId="71AF99E1" w14:textId="2D41ABF6" w:rsidR="00C27D75" w:rsidRPr="00C27D75" w:rsidRDefault="00521B5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Jedinica 4:</w:t>
            </w:r>
          </w:p>
          <w:p w14:paraId="78AF31AA" w14:textId="72622BDC" w:rsidR="00C27D75" w:rsidRPr="00C27D75" w:rsidRDefault="00521B56" w:rsidP="0014645B">
            <w:pPr>
              <w:numPr>
                <w:ilvl w:val="0"/>
                <w:numId w:val="31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z pomoć prezentacije sistematizovati učenička znanja o atomima stečena u osnovnoj školi (Fizika, 9 razred, tema: Fizika mikrosvijeta, Hemija, 9. razred);</w:t>
            </w:r>
          </w:p>
          <w:p w14:paraId="74113A5F" w14:textId="2967CF65" w:rsidR="00C27D75" w:rsidRPr="00C27D75" w:rsidRDefault="00C27D75" w:rsidP="0014645B">
            <w:pPr>
              <w:numPr>
                <w:ilvl w:val="0"/>
                <w:numId w:val="31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v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izuelizaciju obaviti pomoću multimedijalnih animacija (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nternet ili </w:t>
            </w:r>
            <w:r w:rsidRPr="00C27D75">
              <w:rPr>
                <w:rFonts w:ascii="Times New Roman" w:eastAsia="Times New Roman" w:hAnsi="Times New Roman" w:cs="Times New Roman"/>
                <w:i/>
                <w:szCs w:val="24"/>
                <w:lang w:val="sr-Cyrl-CS"/>
              </w:rPr>
              <w:t>Kvark media</w:t>
            </w:r>
            <w:r w:rsidR="00521B56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, Beograd)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; k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valitet stečenih predstava ispitati pripremljenim zadacima za grupni rad uz prezentaciju; </w:t>
            </w:r>
          </w:p>
          <w:p w14:paraId="53F932D7" w14:textId="77777777" w:rsidR="00C27D75" w:rsidRPr="00C27D75" w:rsidRDefault="00C27D75" w:rsidP="0014645B">
            <w:pPr>
              <w:numPr>
                <w:ilvl w:val="0"/>
                <w:numId w:val="31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ripremiti aplikaciju </w:t>
            </w:r>
            <w:r w:rsidRPr="00C27D75">
              <w:rPr>
                <w:rFonts w:ascii="Times New Roman" w:eastAsia="Times New Roman" w:hAnsi="Times New Roman" w:cs="Times New Roman"/>
                <w:i/>
                <w:szCs w:val="24"/>
                <w:lang w:val="sr-Cyrl-CS"/>
              </w:rPr>
              <w:t>Spektralne serije atoma vodonika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i prodiskut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ir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ati sa učenicima;</w:t>
            </w:r>
          </w:p>
          <w:p w14:paraId="1A204457" w14:textId="77777777" w:rsidR="00C27D75" w:rsidRPr="00C27D75" w:rsidRDefault="00C27D75" w:rsidP="0014645B">
            <w:pPr>
              <w:numPr>
                <w:ilvl w:val="0"/>
                <w:numId w:val="31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staći specifičnost nuklearnih sila kao posebne vrste interakcija u prirodi;</w:t>
            </w:r>
          </w:p>
          <w:p w14:paraId="62EA7619" w14:textId="77777777" w:rsidR="00C27D75" w:rsidRPr="00C27D75" w:rsidRDefault="00C27D75" w:rsidP="0014645B">
            <w:pPr>
              <w:numPr>
                <w:ilvl w:val="0"/>
                <w:numId w:val="31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bjasniti pojam  prirodne i vještački izazvane nestabilnosti atomskih jezgara, a svojstva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sym w:font="Symbol" w:char="F061"/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sym w:font="Symbol" w:char="F062"/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i 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sym w:font="Symbol" w:char="F067"/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zraka dati informativno;</w:t>
            </w:r>
          </w:p>
          <w:p w14:paraId="57C19BA3" w14:textId="77777777" w:rsidR="00C27D75" w:rsidRPr="00C27D75" w:rsidRDefault="00C27D75" w:rsidP="0014645B">
            <w:pPr>
              <w:numPr>
                <w:ilvl w:val="0"/>
                <w:numId w:val="31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reko pojmova energija veze, stabilnost i nestabilnost jezgara, doći do definicije nuklearne reakcije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; 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rodiskut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ir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ati obje vrste promjene primarnog jezgra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fisiju i fuziju, ilustr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iraju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ći ih 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sh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ematskim prikazom na prezentaciji;</w:t>
            </w:r>
          </w:p>
          <w:p w14:paraId="397C8E0A" w14:textId="77777777" w:rsidR="00C27D75" w:rsidRPr="00C27D75" w:rsidRDefault="00C27D75" w:rsidP="0014645B">
            <w:pPr>
              <w:numPr>
                <w:ilvl w:val="0"/>
                <w:numId w:val="31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umeričkim primjerima predočiti veličinu oslobođene nuklearne energije u pojedinim tipovima nuklearnih reakcija;</w:t>
            </w:r>
          </w:p>
          <w:p w14:paraId="7A61D698" w14:textId="77777777" w:rsidR="00C27D75" w:rsidRPr="00C27D75" w:rsidRDefault="00C27D75" w:rsidP="0014645B">
            <w:pPr>
              <w:numPr>
                <w:ilvl w:val="0"/>
                <w:numId w:val="313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i/>
                <w:szCs w:val="24"/>
              </w:rPr>
              <w:t>m</w:t>
            </w:r>
            <w:r w:rsidRPr="00C27D75">
              <w:rPr>
                <w:rFonts w:ascii="Times New Roman" w:eastAsia="Times New Roman" w:hAnsi="Times New Roman" w:cs="Times New Roman"/>
                <w:i/>
                <w:szCs w:val="24"/>
                <w:lang w:val="sr-Cyrl-CS"/>
              </w:rPr>
              <w:t>oždanom olujom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obezbijediti podatke za </w:t>
            </w:r>
            <w:r w:rsidRPr="00C27D75">
              <w:rPr>
                <w:rFonts w:ascii="Times New Roman" w:eastAsia="Times New Roman" w:hAnsi="Times New Roman" w:cs="Times New Roman"/>
                <w:i/>
                <w:szCs w:val="24"/>
                <w:lang w:val="sr-Cyrl-CS"/>
              </w:rPr>
              <w:t>drvo odluke</w:t>
            </w:r>
            <w:r w:rsidRPr="00C27D7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- ZA i PROTIV koriš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enja nuklearne energije u tekućoj eri čovječanstva.</w:t>
            </w:r>
          </w:p>
        </w:tc>
      </w:tr>
      <w:tr w:rsidR="00C27D75" w:rsidRPr="00C27D75" w14:paraId="02F62D64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3F7B945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lastRenderedPageBreak/>
              <w:t>Integracija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sa drugim nastavnim predmetima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</w:tr>
      <w:tr w:rsidR="00C27D75" w:rsidRPr="00C27D75" w14:paraId="351B5F7F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393804C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szCs w:val="24"/>
              </w:rPr>
              <w:t>-općeobrazovni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</w:rPr>
              <w:t>predmet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sr-Cyrl-BA"/>
              </w:rPr>
              <w:t xml:space="preserve">i, 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</w:rPr>
              <w:t>stručno-teori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sr-Cyrl-BA"/>
              </w:rPr>
              <w:t>jski predmeti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i Praktičn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sr-Cyrl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nastav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sr-Cyrl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</w:tr>
      <w:tr w:rsidR="00C27D75" w:rsidRPr="00C27D75" w14:paraId="7649E4F8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762B4D8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Izvori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za nastavnike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</w:tr>
      <w:tr w:rsidR="00C27D75" w:rsidRPr="00C27D75" w14:paraId="2A26F4D4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0BE1EF77" w14:textId="77777777" w:rsidR="00C27D75" w:rsidRPr="00C27D75" w:rsidRDefault="00C27D75" w:rsidP="0014645B">
            <w:pPr>
              <w:numPr>
                <w:ilvl w:val="0"/>
                <w:numId w:val="188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dobreni udžbenici i priručnici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14:paraId="75AC54F6" w14:textId="77777777" w:rsidR="00C27D75" w:rsidRPr="00C27D75" w:rsidRDefault="00C27D75" w:rsidP="0014645B">
            <w:pPr>
              <w:numPr>
                <w:ilvl w:val="0"/>
                <w:numId w:val="188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idaktički materijali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14:paraId="6F444C10" w14:textId="77777777" w:rsidR="00C27D75" w:rsidRPr="00C27D75" w:rsidRDefault="00C27D75" w:rsidP="0014645B">
            <w:pPr>
              <w:numPr>
                <w:ilvl w:val="0"/>
                <w:numId w:val="188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nternet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C27D75" w:rsidRPr="00C27D75" w14:paraId="7F882920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338B3BF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Ocjenjivanje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i tehnike ocjenjivanja</w:t>
            </w:r>
          </w:p>
        </w:tc>
      </w:tr>
      <w:tr w:rsidR="00C27D75" w:rsidRPr="00C27D75" w14:paraId="1B7CF0D1" w14:textId="77777777" w:rsidTr="008A60E5">
        <w:trPr>
          <w:jc w:val="center"/>
        </w:trPr>
        <w:tc>
          <w:tcPr>
            <w:tcW w:w="10194" w:type="dxa"/>
            <w:gridSpan w:val="3"/>
          </w:tcPr>
          <w:p w14:paraId="259EABE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ma ocjenjivanja.</w:t>
            </w:r>
          </w:p>
          <w:p w14:paraId="5334CF4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Primjenjuju se najmanje tri različite tehnike ocjenjivanja:</w:t>
            </w:r>
          </w:p>
          <w:p w14:paraId="2C017A6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1. 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smeno provjeravanje znanja (intervju, prezentacija)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14:paraId="4FC20C4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2.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 xml:space="preserve"> p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ismena provjera znanja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14:paraId="625CC1A0" w14:textId="77777777" w:rsidR="00C27D75" w:rsidRPr="00C27D75" w:rsidRDefault="00C27D75" w:rsidP="00C2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3.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 xml:space="preserve"> t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est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</w:p>
        </w:tc>
      </w:tr>
      <w:tr w:rsidR="00C27D75" w:rsidRPr="00C27D75" w14:paraId="67904606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FFFFFF" w:themeFill="background1"/>
          </w:tcPr>
          <w:p w14:paraId="232F45A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Profil i stručna sprema nastavnika</w:t>
            </w: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</w:tr>
      <w:tr w:rsidR="00C27D75" w:rsidRPr="00C27D75" w14:paraId="4030FB15" w14:textId="77777777" w:rsidTr="008A60E5">
        <w:trPr>
          <w:jc w:val="center"/>
        </w:trPr>
        <w:tc>
          <w:tcPr>
            <w:tcW w:w="10194" w:type="dxa"/>
            <w:gridSpan w:val="3"/>
          </w:tcPr>
          <w:p w14:paraId="24DB4805" w14:textId="77777777" w:rsidR="00C27D75" w:rsidRPr="00C27D75" w:rsidRDefault="00C27D75" w:rsidP="00C27D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Cs w:val="24"/>
                <w:lang w:val="sr-Cyrl-CS"/>
              </w:rPr>
            </w:pPr>
          </w:p>
          <w:p w14:paraId="0B66BA9E" w14:textId="77777777" w:rsidR="00C27D75" w:rsidRPr="00C27D75" w:rsidRDefault="00C27D75" w:rsidP="0014645B">
            <w:pPr>
              <w:numPr>
                <w:ilvl w:val="0"/>
                <w:numId w:val="3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Latn-C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Latn-CS" w:eastAsia="sr-Latn-CS"/>
              </w:rPr>
              <w:t>profesor fizike,</w:t>
            </w:r>
          </w:p>
          <w:p w14:paraId="7F11E7DB" w14:textId="77777777" w:rsidR="00C27D75" w:rsidRPr="00C27D75" w:rsidRDefault="00C27D75" w:rsidP="0014645B">
            <w:pPr>
              <w:numPr>
                <w:ilvl w:val="0"/>
                <w:numId w:val="3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CS" w:eastAsia="sr-Latn-CS"/>
              </w:rPr>
              <w:t>profesor dvopredmetnog studija u kojemu je fizika glavni ili ravnopravan predmet,</w:t>
            </w:r>
          </w:p>
          <w:p w14:paraId="6CF8C00E" w14:textId="77777777" w:rsidR="00C27D75" w:rsidRPr="00C27D75" w:rsidRDefault="00C27D75" w:rsidP="0014645B">
            <w:pPr>
              <w:numPr>
                <w:ilvl w:val="0"/>
                <w:numId w:val="32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Latn-C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Latn-CS" w:eastAsia="sr-Latn-CS"/>
              </w:rPr>
              <w:t xml:space="preserve">diplomirani fizičar. </w:t>
            </w:r>
          </w:p>
          <w:p w14:paraId="1DECD0E6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de-DE" w:eastAsia="sr-Latn-CS"/>
              </w:rPr>
            </w:pPr>
          </w:p>
          <w:p w14:paraId="2116CC1E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lastRenderedPageBreak/>
              <w:t>Navedeni profili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szCs w:val="24"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moraju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.</w:t>
            </w:r>
          </w:p>
          <w:p w14:paraId="02A15619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Nastavu mogu izvoditi i drugi ekvivalentni profili gore navedenim profilima</w:t>
            </w:r>
            <w:r w:rsidRPr="00C27D75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,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sr-Cyrl-BA"/>
              </w:rPr>
              <w:t>stečeni pohađanjem studijskog programa fiz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hr-BA"/>
              </w:rPr>
              <w:t xml:space="preserve">ike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sr-Cyrl-BA"/>
              </w:rPr>
              <w:t>u istom ili dužem trajanju u bolonjskom visokoobrazovnom procesu, s diplomom i dodatkom diplome, iz kojih se može utvrditi osposobljenost za rad u nastavi, a izdaje se i prilaže uz diplomu visokoškolske ustanove radi detaljnijeg uvida u niv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</w:rPr>
              <w:t>o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szCs w:val="24"/>
                <w:lang w:val="sr-Cyrl-BA"/>
              </w:rPr>
              <w:t>, prirodu, sadržaj, sistem i pravila studiranja.</w:t>
            </w:r>
          </w:p>
          <w:p w14:paraId="02709D3B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sr-Latn-RS" w:eastAsia="sr-Latn-CS"/>
              </w:rPr>
            </w:pPr>
          </w:p>
          <w:p w14:paraId="354C90FE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Latn-RS" w:eastAsia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  <w:lang w:val="sr-Latn-RS" w:eastAsia="sr-Latn-C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Latn-RS" w:eastAsia="sr-Latn-C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hr-BA" w:eastAsia="sr-Latn-CS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Latn-RS" w:eastAsia="sr-Latn-CS"/>
              </w:rPr>
              <w:t xml:space="preserve"> ovog Nastavnog plana i programa u srednjim školama Brčko distrikta BiH, mogu i dalje izvoditi nastavu.</w:t>
            </w:r>
          </w:p>
          <w:p w14:paraId="55631F5B" w14:textId="77777777" w:rsidR="00C27D75" w:rsidRPr="00C27D75" w:rsidRDefault="00C27D75" w:rsidP="00C27D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14:paraId="56B6DC5F" w14:textId="77777777" w:rsidR="00C27D75" w:rsidRPr="00C27D75" w:rsidRDefault="00C27D75" w:rsidP="00C27D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</w:tbl>
    <w:p w14:paraId="321D34E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583B82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93C33B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597D56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CE1E06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06A940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63BE9F3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text" w:horzAnchor="margin" w:tblpY="-286"/>
        <w:tblOverlap w:val="never"/>
        <w:tblW w:w="10348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C27D75" w:rsidRPr="00C27D75" w14:paraId="70877081" w14:textId="77777777" w:rsidTr="008A60E5">
        <w:tc>
          <w:tcPr>
            <w:tcW w:w="10348" w:type="dxa"/>
            <w:gridSpan w:val="3"/>
          </w:tcPr>
          <w:p w14:paraId="22F01CA3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4C0D1F5C" w14:textId="77777777" w:rsidTr="008A60E5">
        <w:tc>
          <w:tcPr>
            <w:tcW w:w="2410" w:type="dxa"/>
            <w:vMerge w:val="restart"/>
            <w:vAlign w:val="center"/>
          </w:tcPr>
          <w:p w14:paraId="16F3F628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  <w:p w14:paraId="28372896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671CC3FA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5597449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Kretanje i sila. Gravitacija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272EDE2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17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3E5F35F" w14:textId="77777777" w:rsidTr="008A60E5">
        <w:tc>
          <w:tcPr>
            <w:tcW w:w="2410" w:type="dxa"/>
            <w:vMerge/>
          </w:tcPr>
          <w:p w14:paraId="2E78F82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71D56B1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Energija, rad i snaga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237AAA5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90C2E85" w14:textId="77777777" w:rsidTr="008A60E5">
        <w:tc>
          <w:tcPr>
            <w:tcW w:w="2410" w:type="dxa"/>
            <w:vMerge/>
          </w:tcPr>
          <w:p w14:paraId="17B6519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4864CBA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Toplota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5DE659B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6 nastavnih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21178EDD" w14:textId="77777777" w:rsidTr="008A60E5">
        <w:tc>
          <w:tcPr>
            <w:tcW w:w="2410" w:type="dxa"/>
            <w:vMerge/>
          </w:tcPr>
          <w:p w14:paraId="1361A63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2433710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Gasni zakoni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64836DC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6 nastavnih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0A0408C" w14:textId="77777777" w:rsidTr="008A60E5">
        <w:tc>
          <w:tcPr>
            <w:tcW w:w="2410" w:type="dxa"/>
          </w:tcPr>
          <w:p w14:paraId="1FD07BC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1C28F2F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</w:tcPr>
          <w:p w14:paraId="69FE6CC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35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2BEA17BE" w14:textId="77777777" w:rsidTr="008A60E5">
        <w:tc>
          <w:tcPr>
            <w:tcW w:w="2410" w:type="dxa"/>
            <w:vMerge w:val="restart"/>
            <w:vAlign w:val="center"/>
          </w:tcPr>
          <w:p w14:paraId="7ED9196A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</w:tc>
        <w:tc>
          <w:tcPr>
            <w:tcW w:w="5529" w:type="dxa"/>
          </w:tcPr>
          <w:p w14:paraId="69B1008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Električno polje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466F039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8 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4E3EE28" w14:textId="77777777" w:rsidTr="008A60E5">
        <w:tc>
          <w:tcPr>
            <w:tcW w:w="2410" w:type="dxa"/>
            <w:vMerge/>
          </w:tcPr>
          <w:p w14:paraId="4E9DA3F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10A85A0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Kretanje naelektrisanih čestica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25929ED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7 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14F179B0" w14:textId="77777777" w:rsidTr="008A60E5">
        <w:tc>
          <w:tcPr>
            <w:tcW w:w="2410" w:type="dxa"/>
            <w:vMerge/>
          </w:tcPr>
          <w:p w14:paraId="37341E6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657FB6F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Oscilacije i talasi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6F9A7E7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7 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44B99D6A" w14:textId="77777777" w:rsidTr="008A60E5">
        <w:tc>
          <w:tcPr>
            <w:tcW w:w="2410" w:type="dxa"/>
            <w:vMerge/>
          </w:tcPr>
          <w:p w14:paraId="0ED6171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464102D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Atomska i nuklearna fizika</w:t>
            </w:r>
            <w:r w:rsidRPr="00C27D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47167CA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13 nastavnih časova</w:t>
            </w:r>
          </w:p>
        </w:tc>
      </w:tr>
      <w:tr w:rsidR="00C27D75" w:rsidRPr="00C27D75" w14:paraId="4517F908" w14:textId="77777777" w:rsidTr="008A60E5">
        <w:tc>
          <w:tcPr>
            <w:tcW w:w="2410" w:type="dxa"/>
          </w:tcPr>
          <w:p w14:paraId="1FD8B79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5806D0C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</w:tcPr>
          <w:p w14:paraId="188518E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35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2285C9F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1A2710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2E3C00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664B8D4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B7900B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C1C5CD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7229C85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5DB49E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8AEBD2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29AFDF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F0D0E05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2DFBF3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CB876C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BB2890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B40140E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44E4B9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AB7501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587CFE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640AE0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A6066A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F5006E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C251EF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7219DC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FAFCAE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6076BC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5BDF70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3B988D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FC3E27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8D3F62D" w14:textId="77777777" w:rsid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E8C1456" w14:textId="77777777" w:rsidR="00521B56" w:rsidRDefault="00521B56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EF4D506" w14:textId="77777777" w:rsidR="00521B56" w:rsidRDefault="00521B56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86330E5" w14:textId="77777777" w:rsidR="00521B56" w:rsidRPr="00C27D75" w:rsidRDefault="00521B56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697FB6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F95980F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8F73CE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3FE878BB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46C7FDD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Cyrl-BA"/>
        </w:rPr>
      </w:pPr>
      <w:bookmarkStart w:id="29" w:name="_Toc109641779"/>
      <w:r w:rsidRPr="00C27D75">
        <w:rPr>
          <w:rFonts w:ascii="Times New Roman" w:eastAsia="Times New Roman" w:hAnsi="Times New Roman" w:cs="Times New Roman"/>
          <w:b/>
          <w:bCs/>
          <w:szCs w:val="24"/>
          <w:lang w:val="sr-Cyrl-BA"/>
        </w:rPr>
        <w:t>EKONOMIKA TRANSPORTA</w:t>
      </w:r>
      <w:bookmarkEnd w:id="29"/>
    </w:p>
    <w:p w14:paraId="61722AA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73DA7186" w14:textId="7210649F" w:rsidR="00C27D75" w:rsidRPr="00C27D75" w:rsidRDefault="00AF1C6A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GODIŠN</w:t>
      </w:r>
      <w:r>
        <w:rPr>
          <w:rFonts w:ascii="Times New Roman" w:eastAsia="Times New Roman" w:hAnsi="Times New Roman" w:cs="Times New Roman"/>
        </w:rPr>
        <w:t>J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 xml:space="preserve">I BROJ </w:t>
      </w:r>
      <w:r>
        <w:rPr>
          <w:rFonts w:ascii="Times New Roman" w:eastAsia="Times New Roman" w:hAnsi="Times New Roman" w:cs="Times New Roman"/>
        </w:rPr>
        <w:t xml:space="preserve">NASTAVNIH 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>ČASOVA: 70</w:t>
      </w:r>
    </w:p>
    <w:p w14:paraId="1E42185E" w14:textId="79F129C2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 xml:space="preserve">SEDMIČNI BROJ </w:t>
      </w:r>
      <w:r w:rsidR="00AF1C6A">
        <w:rPr>
          <w:rFonts w:ascii="Times New Roman" w:eastAsia="Times New Roman" w:hAnsi="Times New Roman" w:cs="Times New Roman"/>
        </w:rPr>
        <w:t xml:space="preserve">NASTAVNIH </w:t>
      </w:r>
      <w:r w:rsidRPr="00C27D75">
        <w:rPr>
          <w:rFonts w:ascii="Times New Roman" w:eastAsia="Times New Roman" w:hAnsi="Times New Roman" w:cs="Times New Roman"/>
          <w:lang w:val="bs-Cyrl-BA"/>
        </w:rPr>
        <w:t>ČASOVA: 2</w:t>
      </w:r>
    </w:p>
    <w:p w14:paraId="68AD9D3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6774793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5AAB4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690E5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581A1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EEA3B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0AE9D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BA830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42534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82990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3646B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44914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86621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7AD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0DB72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38824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EC141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CCDA2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DAE64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C1549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D7D98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C22A9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E82B4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D0655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CD40D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3DE18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010AC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08146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0329D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687A4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274AC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6CD0D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93CCE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29624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AB66B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90C4D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DD1D3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B6930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3381C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05BFE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9ECA6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C74C3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C4F8A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83405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47E2C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D3EDB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5293B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FA9DD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86156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EFD12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37C2F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3FA35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696AF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39480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405"/>
        <w:gridCol w:w="5672"/>
      </w:tblGrid>
      <w:tr w:rsidR="00C27D75" w:rsidRPr="00C27D75" w14:paraId="5BB1C9C8" w14:textId="77777777" w:rsidTr="008A60E5">
        <w:trPr>
          <w:jc w:val="center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</w:tcPr>
          <w:p w14:paraId="508D9E5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Predmet (naziv)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</w:tc>
        <w:tc>
          <w:tcPr>
            <w:tcW w:w="80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FF7ED6" w14:textId="17E6881E" w:rsidR="00C27D75" w:rsidRPr="00C27D75" w:rsidRDefault="00D925E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Ekonomika transporta</w:t>
            </w:r>
          </w:p>
        </w:tc>
      </w:tr>
      <w:tr w:rsidR="00C27D75" w:rsidRPr="00C27D75" w14:paraId="767A4D00" w14:textId="77777777" w:rsidTr="008A60E5">
        <w:trPr>
          <w:jc w:val="center"/>
        </w:trPr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E90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Modul (naslov)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</w:tc>
        <w:tc>
          <w:tcPr>
            <w:tcW w:w="80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6968D" w14:textId="1528FA61" w:rsidR="00C27D75" w:rsidRPr="00D925E6" w:rsidRDefault="00D925E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</w:pPr>
            <w:r w:rsidRPr="00D925E6"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  <w:t>Transportno pravo i špedicija</w:t>
            </w:r>
          </w:p>
        </w:tc>
      </w:tr>
      <w:tr w:rsidR="00C27D75" w:rsidRPr="00C27D75" w14:paraId="4A13A16D" w14:textId="77777777" w:rsidTr="008A60E5">
        <w:trPr>
          <w:jc w:val="center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</w:tcPr>
          <w:p w14:paraId="4CE8F88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Redni broj:</w:t>
            </w:r>
          </w:p>
        </w:tc>
        <w:tc>
          <w:tcPr>
            <w:tcW w:w="80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9332E1" w14:textId="77777777" w:rsidR="00C27D75" w:rsidRPr="00D925E6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D925E6">
              <w:rPr>
                <w:rFonts w:ascii="Times New Roman" w:eastAsia="Times New Roman" w:hAnsi="Times New Roman" w:cs="Times New Roman"/>
                <w:noProof/>
                <w:lang w:val="sr-Cyrl-CS"/>
              </w:rPr>
              <w:t>1</w:t>
            </w:r>
          </w:p>
        </w:tc>
      </w:tr>
      <w:tr w:rsidR="00C27D75" w:rsidRPr="00C27D75" w14:paraId="123CBC3D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E24BB92" w14:textId="601A2903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Svrha</w:t>
            </w:r>
            <w:r w:rsidR="00D925E6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</w:p>
        </w:tc>
      </w:tr>
      <w:tr w:rsidR="00C27D75" w:rsidRPr="00C27D75" w14:paraId="1E2362C0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3F0E2EBA" w14:textId="473B652E" w:rsidR="00C27D75" w:rsidRPr="00C27D75" w:rsidRDefault="00D925E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sposobiti učenika da upozna pravne norme koje su vezane za saobraćaj i potrebnu dokumentaciju vezanu za međunarodni prevoz.</w:t>
            </w:r>
          </w:p>
        </w:tc>
      </w:tr>
      <w:tr w:rsidR="00C27D75" w:rsidRPr="00C27D75" w14:paraId="08C2A3CC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E9016AC" w14:textId="4CA5745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Specijalni zahtjevi / Preduslovi</w:t>
            </w:r>
            <w:r w:rsidR="00D925E6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16875510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2E127E63" w14:textId="026D3D9F" w:rsidR="00C27D75" w:rsidRPr="00C27D75" w:rsidRDefault="00D925E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BA"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>predz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nanje iz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 xml:space="preserve"> osnovne škole iz nastavnih predmeta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>G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eografije i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>H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istorije.</w:t>
            </w:r>
          </w:p>
        </w:tc>
      </w:tr>
      <w:tr w:rsidR="00C27D75" w:rsidRPr="00C27D75" w14:paraId="34A85F66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0D70A0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Ciljevi</w:t>
            </w:r>
          </w:p>
        </w:tc>
      </w:tr>
      <w:tr w:rsidR="00C27D75" w:rsidRPr="00C27D75" w14:paraId="7CBB1699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3A60900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Ovaj modul je nastao sa ciljem da učenik:</w:t>
            </w:r>
          </w:p>
          <w:p w14:paraId="2581B9A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ti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če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osnovn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a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znanja o domaćim i međunarodnim propisima vezanim za organizaciju prevoza ljudi i robe.</w:t>
            </w:r>
          </w:p>
        </w:tc>
      </w:tr>
      <w:tr w:rsidR="00C27D75" w:rsidRPr="00C27D75" w14:paraId="43A539E9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305EE5D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Jedinice</w:t>
            </w:r>
          </w:p>
        </w:tc>
      </w:tr>
      <w:tr w:rsidR="00C27D75" w:rsidRPr="00C27D75" w14:paraId="08290ED8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34AB6554" w14:textId="33E1B496" w:rsidR="00C27D75" w:rsidRPr="00C27D75" w:rsidRDefault="00C27D75" w:rsidP="00C27D7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Osnovni pojmovi o pravu</w:t>
            </w:r>
            <w:r w:rsidR="00D925E6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2E5B1E82" w14:textId="74D99E55" w:rsidR="00C27D75" w:rsidRPr="00C27D75" w:rsidRDefault="00C27D75" w:rsidP="00C27D7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Drumsko transportno pravo</w:t>
            </w:r>
            <w:r w:rsidR="00D925E6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78AE36A4" w14:textId="5B9C0A6E" w:rsidR="00C27D75" w:rsidRPr="00C27D75" w:rsidRDefault="00C27D75" w:rsidP="00C27D7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Osnovni pojmovi o špediciji</w:t>
            </w:r>
            <w:r w:rsidR="00D925E6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4E73347A" w14:textId="0C48F901" w:rsidR="00C27D75" w:rsidRPr="00C27D75" w:rsidRDefault="00C27D75" w:rsidP="00C27D7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Vrste dokumenata u špediciji</w:t>
            </w:r>
            <w:r w:rsidR="00D925E6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34B112C0" w14:textId="66854313" w:rsidR="00C27D75" w:rsidRPr="00C27D75" w:rsidRDefault="00C27D75" w:rsidP="00C27D7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Transportno osiguranje</w:t>
            </w:r>
            <w:r w:rsidR="00D925E6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</w:tr>
      <w:tr w:rsidR="00C27D75" w:rsidRPr="00C27D75" w14:paraId="69822B29" w14:textId="77777777" w:rsidTr="008A60E5">
        <w:trPr>
          <w:trHeight w:val="324"/>
          <w:jc w:val="center"/>
        </w:trPr>
        <w:tc>
          <w:tcPr>
            <w:tcW w:w="4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B25B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 xml:space="preserve">Ishodi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učenja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2047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za nastavnike</w:t>
            </w:r>
          </w:p>
        </w:tc>
      </w:tr>
      <w:tr w:rsidR="00C27D75" w:rsidRPr="00C27D75" w14:paraId="00D99623" w14:textId="77777777" w:rsidTr="008A60E5">
        <w:trPr>
          <w:trHeight w:val="420"/>
          <w:jc w:val="center"/>
        </w:trPr>
        <w:tc>
          <w:tcPr>
            <w:tcW w:w="45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BEAD3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1.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4B090C33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Učenik će biti sposoban da:</w:t>
            </w:r>
          </w:p>
          <w:p w14:paraId="3525D0DA" w14:textId="77777777" w:rsidR="00C27D75" w:rsidRPr="00C27D75" w:rsidRDefault="00C27D75" w:rsidP="00C27D75">
            <w:pPr>
              <w:numPr>
                <w:ilvl w:val="1"/>
                <w:numId w:val="2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hvati pojam privrednog prava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06CA0A40" w14:textId="77777777" w:rsidR="00C27D75" w:rsidRPr="00C27D75" w:rsidRDefault="00C27D75" w:rsidP="00C27D75">
            <w:pPr>
              <w:numPr>
                <w:ilvl w:val="1"/>
                <w:numId w:val="2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auči sistem prava i njegove dijelove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0FF7DE91" w14:textId="77777777" w:rsidR="00C27D75" w:rsidRPr="00C27D75" w:rsidRDefault="00C27D75" w:rsidP="00C27D75">
            <w:pPr>
              <w:numPr>
                <w:ilvl w:val="1"/>
                <w:numId w:val="2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hvati sudski postupak i istragu.</w:t>
            </w:r>
          </w:p>
          <w:p w14:paraId="332225B0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400C8F9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2.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3CECF4E9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Učenik će biti sposoban da:</w:t>
            </w:r>
          </w:p>
          <w:p w14:paraId="697C67CF" w14:textId="77777777" w:rsidR="00C27D75" w:rsidRPr="00C27D75" w:rsidRDefault="00C27D75" w:rsidP="00C27D75">
            <w:pPr>
              <w:numPr>
                <w:ilvl w:val="0"/>
                <w:numId w:val="3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auči izvore drumskog transportnog prava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64A74FE1" w14:textId="05C78DF8" w:rsidR="00C27D75" w:rsidRPr="00C27D75" w:rsidRDefault="00C27D75" w:rsidP="00C27D75">
            <w:pPr>
              <w:numPr>
                <w:ilvl w:val="0"/>
                <w:numId w:val="3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oznaje ugovore o prevozu </w:t>
            </w:r>
            <w:r w:rsidR="00D925E6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roba i putnika, ugovore o koriš</w:t>
            </w:r>
            <w:r w:rsidR="00D925E6">
              <w:rPr>
                <w:rFonts w:ascii="Times New Roman" w:eastAsia="Times New Roman" w:hAnsi="Times New Roman" w:cs="Times New Roman"/>
                <w:bCs/>
                <w:noProof/>
              </w:rPr>
              <w:t>t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enju staničnih usluga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01B06939" w14:textId="77777777" w:rsidR="00C27D75" w:rsidRPr="00C27D75" w:rsidRDefault="00C27D75" w:rsidP="00C27D75">
            <w:pPr>
              <w:numPr>
                <w:ilvl w:val="0"/>
                <w:numId w:val="3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hvati obaveze i prava prevoznika u saobraćaju.</w:t>
            </w:r>
          </w:p>
          <w:p w14:paraId="67C15432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7EC7ED9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3.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56F37CA5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Učenik će biti sposoban da:</w:t>
            </w:r>
          </w:p>
          <w:p w14:paraId="5601B343" w14:textId="77777777" w:rsidR="00C27D75" w:rsidRPr="00C27D75" w:rsidRDefault="00C27D75" w:rsidP="00C27D75">
            <w:pPr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auči podjelu i značaj špedicije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1A46EBB5" w14:textId="77777777" w:rsidR="00C27D75" w:rsidRPr="00C27D75" w:rsidRDefault="00C27D75" w:rsidP="00C27D75">
            <w:pPr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oznaje poslove i zadatke špedicije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2DCD347B" w14:textId="77777777" w:rsidR="00C27D75" w:rsidRPr="00C27D75" w:rsidRDefault="00C27D75" w:rsidP="00C27D75">
            <w:pPr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oznaje tarife.</w:t>
            </w:r>
          </w:p>
          <w:p w14:paraId="34630F3A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574BF4E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4.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17FFB4D7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Učenik će biti sposoban da:</w:t>
            </w:r>
          </w:p>
          <w:p w14:paraId="47C94AEF" w14:textId="77777777" w:rsidR="00C27D75" w:rsidRPr="00C27D75" w:rsidRDefault="00C27D75" w:rsidP="00C27D75">
            <w:pPr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oznaje međunarodnu špeditersku organizaciju – 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  <w:t>FIATA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104CA0D2" w14:textId="7316CDBC" w:rsidR="00C27D75" w:rsidRPr="00C27D75" w:rsidRDefault="00C27D75" w:rsidP="00C27D75">
            <w:pPr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oznaje postupak sa i bez 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  <w:t>TIR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, 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  <w:t>ATA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- karnet, FCR,</w:t>
            </w:r>
            <w:r w:rsidR="00D925E6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FCT,</w:t>
            </w:r>
            <w:r w:rsidR="00D925E6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FNJR potvrde.</w:t>
            </w:r>
          </w:p>
          <w:p w14:paraId="66C264A4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4A9BC4F0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5.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54DF1177" w14:textId="77777777" w:rsidR="00C27D75" w:rsidRPr="00C27D75" w:rsidRDefault="00C27D75" w:rsidP="00C27D7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Učenik će biti sposoban da:</w:t>
            </w:r>
          </w:p>
          <w:p w14:paraId="0CADD9C0" w14:textId="77777777" w:rsidR="00C27D75" w:rsidRPr="00C27D75" w:rsidRDefault="00C27D75" w:rsidP="00C27D75">
            <w:pPr>
              <w:numPr>
                <w:ilvl w:val="0"/>
                <w:numId w:val="6"/>
              </w:numPr>
              <w:tabs>
                <w:tab w:val="left" w:pos="360"/>
                <w:tab w:val="left" w:pos="90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auči pojam i značaj osiguranja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04875439" w14:textId="77777777" w:rsidR="00C27D75" w:rsidRPr="00C27D75" w:rsidRDefault="00C27D75" w:rsidP="00C27D75">
            <w:pPr>
              <w:numPr>
                <w:ilvl w:val="0"/>
                <w:numId w:val="6"/>
              </w:numPr>
              <w:tabs>
                <w:tab w:val="left" w:pos="360"/>
                <w:tab w:val="left" w:pos="90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oznaje osiguranje transportnih sredstava, osiguranje robe i putnika, uslove i elemente osiguranja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56B6CE65" w14:textId="77777777" w:rsidR="00C27D75" w:rsidRPr="00C27D75" w:rsidRDefault="00C27D75" w:rsidP="00C27D75">
            <w:pPr>
              <w:numPr>
                <w:ilvl w:val="0"/>
                <w:numId w:val="6"/>
              </w:numPr>
              <w:tabs>
                <w:tab w:val="left" w:pos="360"/>
                <w:tab w:val="left" w:pos="90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oznaje sporazum o carini i prometu roba.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shd w:val="clear" w:color="auto" w:fill="auto"/>
          </w:tcPr>
          <w:p w14:paraId="3E18E1AB" w14:textId="77777777" w:rsidR="00C27D75" w:rsidRPr="00C27D75" w:rsidRDefault="00C27D75" w:rsidP="00C27D75">
            <w:pPr>
              <w:tabs>
                <w:tab w:val="left" w:pos="77"/>
                <w:tab w:val="left" w:pos="610"/>
                <w:tab w:val="left" w:pos="9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Jedinica1:</w:t>
            </w:r>
          </w:p>
          <w:p w14:paraId="5B9622F4" w14:textId="68479E9D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značaj privrede i pravne norme u privredi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29C7CF92" w14:textId="1FEBDA32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kompletan pravni sistem društva i njegov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primjenu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7172E136" w14:textId="4AC83F4F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postupke sudskog i krivičnog gonjenja.</w:t>
            </w:r>
          </w:p>
          <w:p w14:paraId="5F36D844" w14:textId="77777777" w:rsidR="00C27D75" w:rsidRPr="00C27D75" w:rsidRDefault="00C27D75" w:rsidP="00C27D75">
            <w:pPr>
              <w:tabs>
                <w:tab w:val="left" w:pos="77"/>
                <w:tab w:val="left" w:pos="610"/>
                <w:tab w:val="left" w:pos="9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56138816" w14:textId="77777777" w:rsidR="00C27D75" w:rsidRPr="00C27D75" w:rsidRDefault="00C27D75" w:rsidP="00C27D75">
            <w:pPr>
              <w:tabs>
                <w:tab w:val="left" w:pos="77"/>
                <w:tab w:val="left" w:pos="610"/>
                <w:tab w:val="left" w:pos="9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2:</w:t>
            </w:r>
          </w:p>
          <w:p w14:paraId="46589699" w14:textId="2B4F2D98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domaće i međunarodne propise u saobraćaju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4F9646EB" w14:textId="037D77D0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ugovore i dokumentaciju kod prevoza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532B8F52" w14:textId="246FA50F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dokumentaciju na autobuskoj stanici i ugovore sa prevoznicima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4926107C" w14:textId="4F7059D1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obaveze i prava prevoznika i korisnika usluga.</w:t>
            </w:r>
          </w:p>
          <w:p w14:paraId="54533AC4" w14:textId="77777777" w:rsidR="00C27D75" w:rsidRPr="00C27D75" w:rsidRDefault="00C27D75" w:rsidP="00C27D75">
            <w:pPr>
              <w:tabs>
                <w:tab w:val="left" w:pos="77"/>
                <w:tab w:val="left" w:pos="610"/>
                <w:tab w:val="left" w:pos="9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18024341" w14:textId="77777777" w:rsidR="00C27D75" w:rsidRPr="00C27D75" w:rsidRDefault="00C27D75" w:rsidP="00C27D75">
            <w:pPr>
              <w:tabs>
                <w:tab w:val="left" w:pos="77"/>
                <w:tab w:val="left" w:pos="610"/>
                <w:tab w:val="left" w:pos="9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3:</w:t>
            </w:r>
          </w:p>
          <w:p w14:paraId="29DAC41F" w14:textId="1A08FC8E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25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sve podjele u špediciji, značaj i nastanak špedicije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48A292E2" w14:textId="3F490AB6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25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redovne poslove koje obavlja špedicija i njena odjeljenja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1FE9B5BB" w14:textId="0DB9D8EE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25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osebno objasniti specijalne poslove koje može obavljati špedicija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63ED814D" w14:textId="4BAE5879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257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pojam, značaj i vrste tarifa, te način formiranja cijena.</w:t>
            </w:r>
          </w:p>
          <w:p w14:paraId="298653EC" w14:textId="77777777" w:rsidR="00C27D75" w:rsidRPr="00C27D75" w:rsidRDefault="00C27D75" w:rsidP="00C27D75">
            <w:pPr>
              <w:tabs>
                <w:tab w:val="left" w:pos="77"/>
                <w:tab w:val="left" w:pos="610"/>
                <w:tab w:val="left" w:pos="9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214E3C42" w14:textId="77777777" w:rsidR="00C27D75" w:rsidRPr="00C27D75" w:rsidRDefault="00C27D75" w:rsidP="00C27D75">
            <w:pPr>
              <w:tabs>
                <w:tab w:val="left" w:pos="77"/>
                <w:tab w:val="left" w:pos="610"/>
                <w:tab w:val="left" w:pos="9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4:</w:t>
            </w:r>
          </w:p>
          <w:p w14:paraId="516A7A4E" w14:textId="70C49BA2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610"/>
                <w:tab w:val="num" w:pos="792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kazati na značaj 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  <w:t>FIATA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i njen zadatak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7CE2E35D" w14:textId="3A82AF9D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610"/>
                <w:tab w:val="num" w:pos="792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i prednost i nedostatak postupk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a,</w:t>
            </w:r>
          </w:p>
          <w:p w14:paraId="27396F9B" w14:textId="5862C1D7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610"/>
                <w:tab w:val="num" w:pos="792"/>
                <w:tab w:val="left" w:pos="988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šta je karnet i objasniti potvrde.</w:t>
            </w:r>
          </w:p>
          <w:p w14:paraId="617B5ADC" w14:textId="77777777" w:rsidR="00C27D75" w:rsidRPr="00C27D75" w:rsidRDefault="00C27D75" w:rsidP="00C27D75">
            <w:pPr>
              <w:tabs>
                <w:tab w:val="left" w:pos="77"/>
                <w:tab w:val="left" w:pos="610"/>
                <w:tab w:val="left" w:pos="9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545983AF" w14:textId="77777777" w:rsidR="00C27D75" w:rsidRPr="00C27D75" w:rsidRDefault="00C27D75" w:rsidP="00C27D75">
            <w:pPr>
              <w:tabs>
                <w:tab w:val="left" w:pos="77"/>
                <w:tab w:val="left" w:pos="610"/>
                <w:tab w:val="left" w:pos="9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5:</w:t>
            </w:r>
          </w:p>
          <w:p w14:paraId="091DC1A5" w14:textId="33E124AC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297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rizike i njihovo smanjenje, te ulogu osiguranja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559A8E16" w14:textId="6E6348F1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297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značaj osiguranja te na obavezno i dopunsko osiguranje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2549D635" w14:textId="0E390EA2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297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 razloge osiguranja robe i putnika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1CAB7E88" w14:textId="299E7221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297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koji su elementi osiguranja i pod kojim uslovima se vrši osiguranje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7A21E19F" w14:textId="459CAE22" w:rsidR="00C27D75" w:rsidRPr="00C27D75" w:rsidRDefault="00DE3816" w:rsidP="00C27D75">
            <w:pPr>
              <w:numPr>
                <w:ilvl w:val="0"/>
                <w:numId w:val="7"/>
              </w:numPr>
              <w:tabs>
                <w:tab w:val="left" w:pos="77"/>
                <w:tab w:val="left" w:pos="297"/>
              </w:tabs>
              <w:spacing w:after="0" w:line="240" w:lineRule="auto"/>
              <w:ind w:left="257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kazati na značaj  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  <w:t xml:space="preserve">GATT 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sporazuma i grupisanje carina prema raznim kriterijumima.</w:t>
            </w:r>
          </w:p>
        </w:tc>
      </w:tr>
      <w:tr w:rsidR="00C27D75" w:rsidRPr="00C27D75" w14:paraId="54F14443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36617C7B" w14:textId="26D1305C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Integracija sa drugim nastavnim predmetima</w:t>
            </w:r>
            <w:r w:rsidR="00DE3816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68B8E206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6D4B1E1" w14:textId="2F3BC2FA" w:rsidR="00C27D75" w:rsidRPr="00C27D75" w:rsidRDefault="00DE381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BA"/>
              </w:rPr>
              <w:t>-s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>tručno-</w:t>
            </w:r>
            <w:r>
              <w:rPr>
                <w:rFonts w:ascii="Times New Roman" w:eastAsia="Times New Roman" w:hAnsi="Times New Roman" w:cs="Times New Roman"/>
                <w:noProof/>
                <w:lang w:val="sr-Latn-BA"/>
              </w:rPr>
              <w:t>teorijski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 xml:space="preserve"> predmeti</w:t>
            </w:r>
            <w:r>
              <w:rPr>
                <w:rFonts w:ascii="Times New Roman" w:eastAsia="Times New Roman" w:hAnsi="Times New Roman" w:cs="Times New Roman"/>
                <w:noProof/>
                <w:lang w:val="sr-Latn-BA"/>
              </w:rPr>
              <w:t>.</w:t>
            </w:r>
          </w:p>
        </w:tc>
      </w:tr>
      <w:tr w:rsidR="00C27D75" w:rsidRPr="00C27D75" w14:paraId="50619A0C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17C3DF7E" w14:textId="22B3C21F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Izvori za nastavnike</w:t>
            </w:r>
            <w:r w:rsidR="00DE3816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2E364480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3B38790E" w14:textId="77777777" w:rsidR="00C27D75" w:rsidRDefault="00E0607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BA"/>
              </w:rPr>
              <w:lastRenderedPageBreak/>
              <w:t>Odobreni udžbenici</w:t>
            </w:r>
          </w:p>
          <w:p w14:paraId="4B5F9DD1" w14:textId="793515C7" w:rsidR="00E06077" w:rsidRPr="00E06077" w:rsidRDefault="00E0607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BA"/>
              </w:rPr>
              <w:t>Internet</w:t>
            </w:r>
          </w:p>
        </w:tc>
      </w:tr>
      <w:tr w:rsidR="00C27D75" w:rsidRPr="00C27D75" w14:paraId="4B578BCE" w14:textId="77777777" w:rsidTr="008A60E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2EEB9B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Ocjenjivanje i tehnike ocjenjivanja</w:t>
            </w:r>
          </w:p>
        </w:tc>
      </w:tr>
      <w:tr w:rsidR="00C27D75" w:rsidRPr="00C27D75" w14:paraId="08452271" w14:textId="77777777" w:rsidTr="008A60E5">
        <w:trPr>
          <w:jc w:val="center"/>
        </w:trPr>
        <w:tc>
          <w:tcPr>
            <w:tcW w:w="10201" w:type="dxa"/>
            <w:gridSpan w:val="3"/>
          </w:tcPr>
          <w:p w14:paraId="789B2E1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-  </w:t>
            </w: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7443CA1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67AC0AD9" w14:textId="4E00561A" w:rsidR="00C27D75" w:rsidRPr="00C90835" w:rsidRDefault="00C9083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E291FD7" w14:textId="7DF40D77" w:rsidR="00C27D75" w:rsidRPr="00C27D75" w:rsidRDefault="00C9083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ismena provjera znanja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(zadaci objektivnog tipa, struktuirana pitanja)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1AB7625C" w14:textId="73BE21C8" w:rsidR="00C27D75" w:rsidRPr="00C27D75" w:rsidRDefault="00C9083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est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(kratki odgovori, pitanja  </w:t>
            </w:r>
            <w:r w:rsidRPr="00C90835">
              <w:rPr>
                <w:rFonts w:ascii="Times New Roman" w:eastAsia="Times New Roman" w:hAnsi="Times New Roman" w:cs="Times New Roman"/>
                <w:i/>
                <w:noProof/>
                <w:lang w:val="hr-HR"/>
              </w:rPr>
              <w:t>tačno – netačno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itd.)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</w:tbl>
    <w:p w14:paraId="5F46F34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FF1089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7"/>
        <w:gridCol w:w="5272"/>
      </w:tblGrid>
      <w:tr w:rsidR="00C27D75" w:rsidRPr="00C27D75" w14:paraId="45FB4F87" w14:textId="77777777" w:rsidTr="008A60E5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9D5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</w:tc>
        <w:tc>
          <w:tcPr>
            <w:tcW w:w="82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4194D" w14:textId="48DAE0E8" w:rsidR="00C27D75" w:rsidRPr="00C90835" w:rsidRDefault="00C9083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90835">
              <w:rPr>
                <w:rFonts w:ascii="Times New Roman" w:eastAsia="Times New Roman" w:hAnsi="Times New Roman" w:cs="Times New Roman"/>
                <w:noProof/>
                <w:lang w:val="hr-HR"/>
              </w:rPr>
              <w:t>Ekonomika saobraćaja</w:t>
            </w:r>
          </w:p>
        </w:tc>
      </w:tr>
      <w:tr w:rsidR="00C27D75" w:rsidRPr="00C27D75" w14:paraId="64A877F0" w14:textId="77777777" w:rsidTr="008A60E5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526BC7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Redni broj:</w:t>
            </w:r>
          </w:p>
        </w:tc>
        <w:tc>
          <w:tcPr>
            <w:tcW w:w="8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A0E6E" w14:textId="77777777" w:rsidR="00C27D75" w:rsidRPr="00C9083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 w:rsidRPr="00C90835">
              <w:rPr>
                <w:rFonts w:ascii="Times New Roman" w:eastAsia="Times New Roman" w:hAnsi="Times New Roman" w:cs="Times New Roman"/>
                <w:noProof/>
                <w:lang w:val="sr-Cyrl-CS"/>
              </w:rPr>
              <w:t>2</w:t>
            </w:r>
          </w:p>
        </w:tc>
      </w:tr>
      <w:tr w:rsidR="00C27D75" w:rsidRPr="00C27D75" w14:paraId="6D298C1E" w14:textId="77777777" w:rsidTr="008A60E5">
        <w:trPr>
          <w:jc w:val="center"/>
        </w:trPr>
        <w:tc>
          <w:tcPr>
            <w:tcW w:w="102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0E1432" w14:textId="0FF2F72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Svrha</w:t>
            </w:r>
            <w:r w:rsidR="00C9083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</w:p>
        </w:tc>
      </w:tr>
      <w:tr w:rsidR="00C27D75" w:rsidRPr="00C27D75" w14:paraId="5B1C15FD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6DF13F73" w14:textId="2162899A" w:rsidR="00C27D75" w:rsidRPr="00C27D75" w:rsidRDefault="00C9083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-n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aučiti kako funkcion</w:t>
            </w:r>
            <w:r>
              <w:rPr>
                <w:rFonts w:ascii="Times New Roman" w:eastAsia="Times New Roman" w:hAnsi="Times New Roman" w:cs="Times New Roman"/>
                <w:noProof/>
              </w:rPr>
              <w:t>ira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preduzeće, od ulaganja osnovnih elemenata do ostvarenja rezultata poslovanja, te osnovne principe društvene reprodukcije.</w:t>
            </w:r>
          </w:p>
        </w:tc>
      </w:tr>
      <w:tr w:rsidR="00C27D75" w:rsidRPr="00C27D75" w14:paraId="750E6BF0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5F846473" w14:textId="5C459CFB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Specijalni zahtjevi / Preduslovi</w:t>
            </w:r>
            <w:r w:rsidR="00C9083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1F87F29E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454FC010" w14:textId="1F2296AC" w:rsidR="00C27D75" w:rsidRPr="00C27D75" w:rsidRDefault="00C9083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ema posebnih uslova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  <w:tr w:rsidR="00C27D75" w:rsidRPr="00C27D75" w14:paraId="0C179906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3D7351D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Ciljevi</w:t>
            </w:r>
          </w:p>
        </w:tc>
      </w:tr>
      <w:tr w:rsidR="00C27D75" w:rsidRPr="00C27D75" w14:paraId="2D55BCCD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00562E9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Ovaj modul je nastao sa ciljem da  osposobljava učenike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a:</w:t>
            </w:r>
          </w:p>
          <w:p w14:paraId="0545D4D6" w14:textId="77777777" w:rsidR="00C27D75" w:rsidRPr="00C27D75" w:rsidRDefault="00C27D75" w:rsidP="00C27D7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u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poznavanje osnovnih ekonomskih pojmova </w:t>
            </w:r>
            <w:r w:rsidRPr="00C27D75">
              <w:rPr>
                <w:rFonts w:ascii="Times New Roman" w:hAnsi="Times New Roman" w:cs="Times New Roman"/>
                <w:noProof/>
              </w:rPr>
              <w:t>,</w:t>
            </w:r>
          </w:p>
          <w:p w14:paraId="6302CCE4" w14:textId="7C540154" w:rsidR="00C27D75" w:rsidRPr="00C27D75" w:rsidRDefault="00C27D75" w:rsidP="00C27D7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s</w:t>
            </w:r>
            <w:r w:rsidR="00C90835">
              <w:rPr>
                <w:rFonts w:ascii="Times New Roman" w:hAnsi="Times New Roman" w:cs="Times New Roman"/>
                <w:noProof/>
                <w:lang w:val="sr-Cyrl-CS"/>
              </w:rPr>
              <w:t>hvatanje suštine funkcioni</w:t>
            </w:r>
            <w:r w:rsidR="00C90835">
              <w:rPr>
                <w:rFonts w:ascii="Times New Roman" w:hAnsi="Times New Roman" w:cs="Times New Roman"/>
                <w:noProof/>
              </w:rPr>
              <w:t>r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anja preduzeća</w:t>
            </w:r>
            <w:r w:rsidRPr="00C27D75">
              <w:rPr>
                <w:rFonts w:ascii="Times New Roman" w:hAnsi="Times New Roman" w:cs="Times New Roman"/>
                <w:noProof/>
              </w:rPr>
              <w:t>,</w:t>
            </w:r>
          </w:p>
          <w:p w14:paraId="7D7B230C" w14:textId="77777777" w:rsidR="00C27D75" w:rsidRPr="00C27D75" w:rsidRDefault="00C27D75" w:rsidP="00C27D7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u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poznavanje osnovnih ciljeva svakog preduzeća</w:t>
            </w:r>
            <w:r w:rsidRPr="00C27D75">
              <w:rPr>
                <w:rFonts w:ascii="Times New Roman" w:hAnsi="Times New Roman" w:cs="Times New Roman"/>
                <w:noProof/>
              </w:rPr>
              <w:t>,</w:t>
            </w:r>
          </w:p>
          <w:p w14:paraId="77FC83B5" w14:textId="77777777" w:rsidR="00C27D75" w:rsidRPr="00C27D75" w:rsidRDefault="00C27D75" w:rsidP="00C27D7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r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azvijanje odgovornosti prema radu.</w:t>
            </w:r>
          </w:p>
        </w:tc>
      </w:tr>
      <w:tr w:rsidR="00C27D75" w:rsidRPr="00C27D75" w14:paraId="19763795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4D38DCA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Jedinice</w:t>
            </w:r>
          </w:p>
        </w:tc>
      </w:tr>
      <w:tr w:rsidR="00C27D75" w:rsidRPr="00C27D75" w14:paraId="16CC1A9C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673F1017" w14:textId="3DC3FD02" w:rsidR="00C27D75" w:rsidRPr="00C9083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1. Preduzeće kao nosilac privređivanja</w:t>
            </w:r>
            <w:r w:rsidR="00C90835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14:paraId="79592EB3" w14:textId="22CE1B8E" w:rsidR="00C27D75" w:rsidRPr="00C9083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2. Sredstva i izvori sredstava u preduzeću</w:t>
            </w:r>
            <w:r w:rsidR="00C90835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14:paraId="6D617BE4" w14:textId="5803EAA8" w:rsidR="00C27D75" w:rsidRPr="00C9083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3. Ulaganje elemenata proizvodnje</w:t>
            </w:r>
            <w:r w:rsidR="00C90835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14:paraId="4FDAC533" w14:textId="294E013B" w:rsidR="00C27D75" w:rsidRPr="00C9083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4. Rezultati poslovanja preduzeća</w:t>
            </w:r>
            <w:r w:rsidR="00C90835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355BF6DA" w14:textId="77777777" w:rsidTr="008A60E5">
        <w:trPr>
          <w:trHeight w:val="324"/>
          <w:jc w:val="center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5876C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učenja</w:t>
            </w: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90F47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za nastavnike</w:t>
            </w:r>
          </w:p>
        </w:tc>
      </w:tr>
      <w:tr w:rsidR="00C27D75" w:rsidRPr="00C27D75" w14:paraId="089E93BE" w14:textId="77777777" w:rsidTr="008A60E5">
        <w:trPr>
          <w:trHeight w:val="420"/>
          <w:jc w:val="center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19DDCB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1.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0F5E6AFF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Učenik će biti sposoban da:</w:t>
            </w:r>
          </w:p>
          <w:p w14:paraId="343B7F98" w14:textId="69F8F61D" w:rsidR="00C27D75" w:rsidRPr="00C27D75" w:rsidRDefault="00C90835" w:rsidP="00C27D75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definira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preduzeće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699AC494" w14:textId="77777777" w:rsidR="00C27D75" w:rsidRPr="00C27D75" w:rsidRDefault="00C27D75" w:rsidP="00C27D75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auči osnovne elemente procesa proizvodnje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71746437" w14:textId="0F48B7CF" w:rsidR="00C27D75" w:rsidRPr="00C27D75" w:rsidRDefault="00C27D75" w:rsidP="00C27D75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</w:t>
            </w:r>
            <w:r w:rsidR="00C9083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vlada savremene oblike organiz</w:t>
            </w:r>
            <w:r w:rsidR="00C90835">
              <w:rPr>
                <w:rFonts w:ascii="Times New Roman" w:eastAsia="Times New Roman" w:hAnsi="Times New Roman" w:cs="Times New Roman"/>
                <w:bCs/>
                <w:noProof/>
              </w:rPr>
              <w:t>ir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anja  preduzeća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193574E3" w14:textId="77777777" w:rsidR="00C27D75" w:rsidRPr="00C27D75" w:rsidRDefault="00C27D75" w:rsidP="00C27D75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auči nadležnosti organa upravljanja  u preduzeću.</w:t>
            </w:r>
          </w:p>
          <w:p w14:paraId="32D1F950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3C564B87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2.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559C4F3C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Učenik će biti sposoban da:</w:t>
            </w:r>
          </w:p>
          <w:p w14:paraId="68989ECA" w14:textId="2D915C48" w:rsidR="00C27D75" w:rsidRPr="00C27D75" w:rsidRDefault="00C27D75" w:rsidP="00C27D7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auči osnovnu </w:t>
            </w:r>
            <w:r w:rsidR="00C9083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shemu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podjele sredstava  u preduzeću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42109E19" w14:textId="77777777" w:rsidR="00C27D75" w:rsidRPr="00C27D75" w:rsidRDefault="00C27D75" w:rsidP="00C27D7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hvati šta čini materijalnu bazu za poslovanje preduzeća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128E0272" w14:textId="77777777" w:rsidR="00C27D75" w:rsidRPr="00C27D75" w:rsidRDefault="00C27D75" w:rsidP="00C27D7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auči šta ubrajamo u  poslovna i neposlovna sredstva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6D008F53" w14:textId="77777777" w:rsidR="00C27D75" w:rsidRPr="00C27D75" w:rsidRDefault="00C27D75" w:rsidP="00C27D7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auči  na koji način preduzeće obezbjeđuje potrebna sredstva.</w:t>
            </w:r>
          </w:p>
          <w:p w14:paraId="49876108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69A24FBD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3.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12D9EBB7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Učenik će biti sposoban da:</w:t>
            </w:r>
          </w:p>
          <w:p w14:paraId="4D348E17" w14:textId="77777777" w:rsidR="00C27D75" w:rsidRPr="00C27D75" w:rsidRDefault="00C27D75" w:rsidP="00C27D7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auči pojam troškova i utrošaka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743BF48D" w14:textId="77777777" w:rsidR="00C27D75" w:rsidRPr="00C27D75" w:rsidRDefault="00C27D75" w:rsidP="00C27D7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azlikuje različite vrste troškova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3B21AA27" w14:textId="77777777" w:rsidR="00C27D75" w:rsidRPr="00C27D75" w:rsidRDefault="00C27D75" w:rsidP="00C27D7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avlada troškove rada, sredstva za rad i predmete rada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1589676C" w14:textId="791F7909" w:rsidR="00C27D75" w:rsidRPr="00C27D75" w:rsidRDefault="00C27D75" w:rsidP="00C27D7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auči osnovnu </w:t>
            </w:r>
            <w:r w:rsidR="00C9083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shemu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kalkulacije tj. izračunavanja cijene koštanja usluga u saobraćajnim preduzećima.</w:t>
            </w:r>
          </w:p>
          <w:p w14:paraId="53515820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72AE9ECF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4.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300F6D93" w14:textId="77777777" w:rsidR="00C27D75" w:rsidRPr="00C27D75" w:rsidRDefault="00C27D75" w:rsidP="00C27D7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Učenik će biti sposoban da:</w:t>
            </w:r>
          </w:p>
          <w:p w14:paraId="5AEB7C57" w14:textId="77777777" w:rsidR="00C27D75" w:rsidRPr="00C27D75" w:rsidRDefault="00C27D75" w:rsidP="00C27D7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u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vidi koji su naturalni a koji vrijednosni izrazi rezultata poslovanja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170DEA94" w14:textId="2E1E7837" w:rsidR="00C27D75" w:rsidRPr="00C27D75" w:rsidRDefault="00C27D75" w:rsidP="00C27D7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auči osnovne ekonomske principe reprodukcije,  te faktore koji na njih </w:t>
            </w:r>
            <w:r w:rsidR="00C9083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utječu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.</w:t>
            </w: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</w:tcPr>
          <w:p w14:paraId="0BECE27F" w14:textId="77777777" w:rsidR="00C27D75" w:rsidRPr="00C27D75" w:rsidRDefault="00C27D75" w:rsidP="00C27D75">
            <w:p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lastRenderedPageBreak/>
              <w:t>Jedinica 1:</w:t>
            </w:r>
          </w:p>
          <w:p w14:paraId="19B9D47E" w14:textId="2D66619B" w:rsidR="00C27D75" w:rsidRPr="00C27D75" w:rsidRDefault="00C90835" w:rsidP="00C27D75">
            <w:pPr>
              <w:numPr>
                <w:ilvl w:val="0"/>
                <w:numId w:val="12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prezentirati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pojam preduzeća, ciljeve i smisao postojanja savremenog preduzeća</w:t>
            </w:r>
            <w:r w:rsidR="00AF1C6A"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09199BA7" w14:textId="3B53F1E9" w:rsidR="00C27D75" w:rsidRPr="00C27D75" w:rsidRDefault="00AF1C6A" w:rsidP="00C27D75">
            <w:pPr>
              <w:numPr>
                <w:ilvl w:val="0"/>
                <w:numId w:val="12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definirati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osnovne elemente procesa proizvodnje kao osnovne preduslove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3674F9C9" w14:textId="1FBBF0AB" w:rsidR="00C27D75" w:rsidRPr="00C27D75" w:rsidRDefault="00AF1C6A" w:rsidP="00C27D75">
            <w:pPr>
              <w:numPr>
                <w:ilvl w:val="0"/>
                <w:numId w:val="12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različite oblike organizovanja preduzeća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409F5CA0" w14:textId="62A5BBD0" w:rsidR="00C27D75" w:rsidRPr="00C27D75" w:rsidRDefault="00AF1C6A" w:rsidP="00C27D75">
            <w:pPr>
              <w:numPr>
                <w:ilvl w:val="0"/>
                <w:numId w:val="12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organe upravljanja u preduzeću i njihove nadležnosti.</w:t>
            </w:r>
          </w:p>
          <w:p w14:paraId="3CB14057" w14:textId="77777777" w:rsidR="00C27D75" w:rsidRPr="00C27D75" w:rsidRDefault="00C27D75" w:rsidP="00C27D75">
            <w:p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76FE17C1" w14:textId="77777777" w:rsidR="00C27D75" w:rsidRPr="00C27D75" w:rsidRDefault="00C27D75" w:rsidP="00C27D75">
            <w:p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2:</w:t>
            </w:r>
          </w:p>
          <w:p w14:paraId="0CE23244" w14:textId="2366E8AD" w:rsidR="00C27D75" w:rsidRPr="00C27D75" w:rsidRDefault="00AF1C6A" w:rsidP="00C27D75">
            <w:pPr>
              <w:numPr>
                <w:ilvl w:val="0"/>
                <w:numId w:val="13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kicirati osnovnu </w:t>
            </w:r>
            <w:r w:rsidR="00C9083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shemu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podjele sredstava i izvora sredstava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5CAF0496" w14:textId="6FC515F0" w:rsidR="00C27D75" w:rsidRPr="00C27D75" w:rsidRDefault="00AF1C6A" w:rsidP="00C27D75">
            <w:pPr>
              <w:numPr>
                <w:ilvl w:val="0"/>
                <w:numId w:val="13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šta ubrajamo u osnovna sredstva, te njihove karakteristike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414FDCF0" w14:textId="2BBE9890" w:rsidR="00C27D75" w:rsidRPr="00C27D75" w:rsidRDefault="00AF1C6A" w:rsidP="00C27D75">
            <w:pPr>
              <w:numPr>
                <w:ilvl w:val="0"/>
                <w:numId w:val="13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ojasniti obrtna sredstva kroz primjere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2FDBB2FD" w14:textId="05E92455" w:rsidR="00C27D75" w:rsidRPr="00C27D75" w:rsidRDefault="00AF1C6A" w:rsidP="00C27D75">
            <w:pPr>
              <w:numPr>
                <w:ilvl w:val="0"/>
                <w:numId w:val="13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načine obezbjeđenja sredstava.</w:t>
            </w:r>
          </w:p>
          <w:p w14:paraId="1A6E588C" w14:textId="77777777" w:rsidR="00C27D75" w:rsidRPr="00C27D75" w:rsidRDefault="00C27D75" w:rsidP="00C27D75">
            <w:p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1647B506" w14:textId="77777777" w:rsidR="00C27D75" w:rsidRPr="00C27D75" w:rsidRDefault="00C27D75" w:rsidP="00C27D75">
            <w:p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3:</w:t>
            </w:r>
          </w:p>
          <w:p w14:paraId="57F86991" w14:textId="5A55834B" w:rsidR="00C27D75" w:rsidRPr="00C27D75" w:rsidRDefault="00AF1C6A" w:rsidP="00C27D75">
            <w:pPr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efinirati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pojam troškova i utrošaka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6FF6B6F7" w14:textId="3B712373" w:rsidR="00C27D75" w:rsidRPr="00C27D75" w:rsidRDefault="00AF1C6A" w:rsidP="00C27D75">
            <w:pPr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različite kriterijume podjele troškova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66D61305" w14:textId="61594F5B" w:rsidR="00C27D75" w:rsidRPr="00C27D75" w:rsidRDefault="00AF1C6A" w:rsidP="00C27D75">
            <w:pPr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avesti i 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definirati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troškove rada, sredstava za rad i predmeta rada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3DA4993B" w14:textId="3218772F" w:rsidR="00C27D75" w:rsidRPr="00C27D75" w:rsidRDefault="00AF1C6A" w:rsidP="00C27D75">
            <w:pPr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okazati </w:t>
            </w:r>
            <w:r w:rsidR="00C9083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shemu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kalkulacije.</w:t>
            </w:r>
          </w:p>
          <w:p w14:paraId="6E975448" w14:textId="77777777" w:rsidR="00C27D75" w:rsidRPr="00C27D75" w:rsidRDefault="00C27D75" w:rsidP="00C27D75">
            <w:p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3E8944EB" w14:textId="6FA11831" w:rsidR="00C27D75" w:rsidRPr="00AF1C6A" w:rsidRDefault="00C27D75" w:rsidP="00C27D75">
            <w:p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4</w:t>
            </w:r>
            <w:r w:rsidR="00AF1C6A">
              <w:rPr>
                <w:rFonts w:ascii="Times New Roman" w:eastAsia="Times New Roman" w:hAnsi="Times New Roman" w:cs="Times New Roman"/>
                <w:b/>
                <w:bCs/>
                <w:noProof/>
              </w:rPr>
              <w:t>:</w:t>
            </w:r>
          </w:p>
          <w:p w14:paraId="3325C177" w14:textId="3C8645C5" w:rsidR="00C27D75" w:rsidRPr="00C27D75" w:rsidRDefault="00AF1C6A" w:rsidP="00C27D75">
            <w:pPr>
              <w:numPr>
                <w:ilvl w:val="0"/>
                <w:numId w:val="15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osebnu pažnju obratiti na ukupan prihod i dobit, po kojim osnovama mogu nastati te razliku između njih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,</w:t>
            </w:r>
          </w:p>
          <w:p w14:paraId="4A7BC0C1" w14:textId="66E3A156" w:rsidR="00C27D75" w:rsidRPr="00C27D75" w:rsidRDefault="00AF1C6A" w:rsidP="00C27D75">
            <w:pPr>
              <w:numPr>
                <w:ilvl w:val="0"/>
                <w:numId w:val="15"/>
              </w:numPr>
              <w:tabs>
                <w:tab w:val="left" w:pos="290"/>
              </w:tabs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kazati na važnost te način izračunavanja produktivnosti, ekonomičnosti i rentabilnosti.</w:t>
            </w:r>
          </w:p>
        </w:tc>
      </w:tr>
      <w:tr w:rsidR="00C27D75" w:rsidRPr="00C27D75" w14:paraId="1AD8F956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46969B84" w14:textId="45B151D5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Integracija sa drugim nastavnim predmetima</w:t>
            </w:r>
            <w:r w:rsidR="00AF1C6A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4DBFA2CC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10E21EAE" w14:textId="31B8C7B4" w:rsidR="00C27D75" w:rsidRPr="00C27D75" w:rsidRDefault="00AF1C6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-s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tručni predmeti.</w:t>
            </w:r>
          </w:p>
        </w:tc>
      </w:tr>
      <w:tr w:rsidR="00C27D75" w:rsidRPr="00C27D75" w14:paraId="4ED2797E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4BD53EAE" w14:textId="18D2164A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Izvori</w:t>
            </w:r>
            <w:r w:rsidR="00AF1C6A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5585945E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7B8BC045" w14:textId="4AEDB542" w:rsidR="00C27D75" w:rsidRPr="00C27D75" w:rsidRDefault="00AF1C6A" w:rsidP="00C27D7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sr-Latn-BA"/>
              </w:rPr>
            </w:pPr>
            <w:r>
              <w:rPr>
                <w:rFonts w:ascii="Times New Roman" w:hAnsi="Times New Roman" w:cs="Times New Roman"/>
                <w:noProof/>
                <w:lang w:val="sr-Latn-BA"/>
              </w:rPr>
              <w:t>o</w:t>
            </w:r>
            <w:r w:rsidR="00C27D75" w:rsidRPr="00C27D75">
              <w:rPr>
                <w:rFonts w:ascii="Times New Roman" w:hAnsi="Times New Roman" w:cs="Times New Roman"/>
                <w:noProof/>
                <w:lang w:val="sr-Latn-BA"/>
              </w:rPr>
              <w:t>dobreni udžbenici</w:t>
            </w:r>
            <w:r>
              <w:rPr>
                <w:rFonts w:ascii="Times New Roman" w:hAnsi="Times New Roman" w:cs="Times New Roman"/>
                <w:noProof/>
                <w:lang w:val="sr-Latn-BA"/>
              </w:rPr>
              <w:t>,</w:t>
            </w:r>
          </w:p>
          <w:p w14:paraId="3B5C0DAE" w14:textId="6F842F6A" w:rsidR="00C27D75" w:rsidRPr="00C27D75" w:rsidRDefault="00AF1C6A" w:rsidP="00C27D7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noProof/>
                <w:color w:val="FF0000"/>
                <w:lang w:val="sr-Latn-BA"/>
              </w:rPr>
            </w:pPr>
            <w:r>
              <w:rPr>
                <w:rFonts w:ascii="Times New Roman" w:hAnsi="Times New Roman" w:cs="Times New Roman"/>
                <w:noProof/>
                <w:lang w:val="sr-Latn-BA"/>
              </w:rPr>
              <w:t>i</w:t>
            </w:r>
            <w:r w:rsidR="00C27D75" w:rsidRPr="00C27D75">
              <w:rPr>
                <w:rFonts w:ascii="Times New Roman" w:hAnsi="Times New Roman" w:cs="Times New Roman"/>
                <w:noProof/>
                <w:lang w:val="sr-Latn-BA"/>
              </w:rPr>
              <w:t>nternet</w:t>
            </w:r>
            <w:r>
              <w:rPr>
                <w:rFonts w:ascii="Times New Roman" w:hAnsi="Times New Roman" w:cs="Times New Roman"/>
                <w:noProof/>
                <w:lang w:val="sr-Latn-BA"/>
              </w:rPr>
              <w:t>.</w:t>
            </w:r>
          </w:p>
        </w:tc>
      </w:tr>
      <w:tr w:rsidR="00C27D75" w:rsidRPr="00C27D75" w14:paraId="2324E7E3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0099B0E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Ocjenjivanje i tehnike ocjenjivanja</w:t>
            </w:r>
          </w:p>
        </w:tc>
      </w:tr>
      <w:tr w:rsidR="00C27D75" w:rsidRPr="00C27D75" w14:paraId="0E2B9D8F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59E0B20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1C199AB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1D51C94F" w14:textId="77F0F960" w:rsidR="00C27D75" w:rsidRPr="00AF1C6A" w:rsidRDefault="00AF1C6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5A49937" w14:textId="44961200" w:rsidR="00C27D75" w:rsidRPr="00C27D75" w:rsidRDefault="00AF1C6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ismena provjera znanja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(zadaci objektivnog tipa, struktuirana pitanja)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7696B1B0" w14:textId="17490E8D" w:rsidR="00C27D75" w:rsidRPr="00C27D75" w:rsidRDefault="00AF1C6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est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(kratki odgo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vori, pitanja  </w:t>
            </w:r>
            <w:r w:rsidRPr="00AF1C6A">
              <w:rPr>
                <w:rFonts w:ascii="Times New Roman" w:eastAsia="Times New Roman" w:hAnsi="Times New Roman" w:cs="Times New Roman"/>
                <w:i/>
                <w:noProof/>
                <w:lang w:val="hr-HR"/>
              </w:rPr>
              <w:t>tačno – netačno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itd.)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  <w:tr w:rsidR="00C27D75" w:rsidRPr="00C27D75" w14:paraId="7D9BE8C0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3A482ABA" w14:textId="68BFFA4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Profil i stručna sprema nastavnika</w:t>
            </w:r>
            <w:r w:rsidR="00AF1C6A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4552D669" w14:textId="77777777" w:rsidTr="008A60E5">
        <w:trPr>
          <w:jc w:val="center"/>
        </w:trPr>
        <w:tc>
          <w:tcPr>
            <w:tcW w:w="10234" w:type="dxa"/>
            <w:gridSpan w:val="3"/>
            <w:shd w:val="clear" w:color="auto" w:fill="auto"/>
          </w:tcPr>
          <w:p w14:paraId="613CFD04" w14:textId="7E6118FA" w:rsidR="00C27D75" w:rsidRPr="00C27D75" w:rsidRDefault="00C27D75" w:rsidP="00C27D75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hr-HR"/>
              </w:rPr>
              <w:t xml:space="preserve">diplomirani inženjer saobraćaja, smjer drumski saobraćaj </w:t>
            </w:r>
            <w:r w:rsidRPr="00C27D75">
              <w:rPr>
                <w:rFonts w:ascii="Times New Roman" w:eastAsia="Times New Roman" w:hAnsi="Times New Roman" w:cs="Times New Roman"/>
              </w:rPr>
              <w:t>sa dopunskim psihološko-pedagoškim i metodičkim obrazovanjem,</w:t>
            </w:r>
            <w:r w:rsidRPr="00C27D75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hr-HR"/>
              </w:rPr>
              <w:br/>
            </w:r>
          </w:p>
          <w:p w14:paraId="7BC3789D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i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ju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14F70A09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Nastavu mogu izvoditi i drugi ekvivalentni profili gore navedenim profilima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,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stečeni pohađanjem studijskog programa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Latn-BA"/>
              </w:rPr>
              <w:t xml:space="preserve">saobraćaja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Cyrl-BA"/>
              </w:rPr>
              <w:t xml:space="preserve">u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istom ili dužem trajanju u bolonjskom visokoobrazovnom procesu, s diplomom i dodatkom diplome, 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 xml:space="preserve">koji se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14:paraId="6448BD6E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 ovog Nastavnog plana i programa u srednjim školama Brčko distrikta BiH, mogu i dalje izvoditi nastavu.</w:t>
            </w:r>
          </w:p>
          <w:p w14:paraId="55980DB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</w:p>
        </w:tc>
      </w:tr>
    </w:tbl>
    <w:p w14:paraId="15F8451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7EB5F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17397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05675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5998B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Y="40"/>
        <w:tblOverlap w:val="never"/>
        <w:tblW w:w="10201" w:type="dxa"/>
        <w:tblLook w:val="04A0" w:firstRow="1" w:lastRow="0" w:firstColumn="1" w:lastColumn="0" w:noHBand="0" w:noVBand="1"/>
      </w:tblPr>
      <w:tblGrid>
        <w:gridCol w:w="2410"/>
        <w:gridCol w:w="5529"/>
        <w:gridCol w:w="2262"/>
      </w:tblGrid>
      <w:tr w:rsidR="00C27D75" w:rsidRPr="00C27D75" w14:paraId="60B33D99" w14:textId="77777777" w:rsidTr="008A60E5">
        <w:tc>
          <w:tcPr>
            <w:tcW w:w="10201" w:type="dxa"/>
            <w:gridSpan w:val="3"/>
          </w:tcPr>
          <w:p w14:paraId="384596B4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2B770324" w14:textId="77777777" w:rsidTr="008A60E5">
        <w:tc>
          <w:tcPr>
            <w:tcW w:w="2410" w:type="dxa"/>
            <w:vMerge w:val="restart"/>
            <w:vAlign w:val="center"/>
          </w:tcPr>
          <w:p w14:paraId="574EF7FD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0B8C83D9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28AAD4A1" w14:textId="27F18BCD" w:rsidR="00C27D75" w:rsidRPr="00AF1C6A" w:rsidRDefault="00C27D75" w:rsidP="00C27D75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Osnovni pojmovi o pravu</w:t>
            </w:r>
            <w:r w:rsidR="00AF1C6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3CABF23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7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7BDC1ED" w14:textId="77777777" w:rsidTr="008A60E5">
        <w:tc>
          <w:tcPr>
            <w:tcW w:w="2410" w:type="dxa"/>
            <w:vMerge/>
          </w:tcPr>
          <w:p w14:paraId="0FC03E8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5D2C1264" w14:textId="788D03AC" w:rsidR="00C27D75" w:rsidRPr="00AF1C6A" w:rsidRDefault="00C27D75" w:rsidP="00C27D75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Drumsko transportno pravo</w:t>
            </w:r>
            <w:r w:rsidR="00AF1C6A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7ECA737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7 nas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1C9FFEAD" w14:textId="77777777" w:rsidTr="008A60E5">
        <w:tc>
          <w:tcPr>
            <w:tcW w:w="2410" w:type="dxa"/>
            <w:vMerge/>
          </w:tcPr>
          <w:p w14:paraId="05C5856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059C88C2" w14:textId="54D2D345" w:rsidR="00C27D75" w:rsidRPr="00AF1C6A" w:rsidRDefault="00C27D75" w:rsidP="00C27D75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Osnovni pojmovi o špediciji</w:t>
            </w:r>
            <w:r w:rsidR="00AF1C6A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61372C0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7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38A5E454" w14:textId="77777777" w:rsidTr="008A60E5">
        <w:tc>
          <w:tcPr>
            <w:tcW w:w="2410" w:type="dxa"/>
            <w:vMerge/>
          </w:tcPr>
          <w:p w14:paraId="40FA044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52839C18" w14:textId="36FFEC96" w:rsidR="00C27D75" w:rsidRPr="00AF1C6A" w:rsidRDefault="00C27D75" w:rsidP="00C27D75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Vrste dokumenata u špediciji</w:t>
            </w:r>
            <w:r w:rsidR="00AF1C6A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1E081F4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7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981E076" w14:textId="77777777" w:rsidTr="008A60E5">
        <w:tc>
          <w:tcPr>
            <w:tcW w:w="2410" w:type="dxa"/>
            <w:vMerge/>
          </w:tcPr>
          <w:p w14:paraId="4F35410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490DAE6C" w14:textId="13240D43" w:rsidR="00C27D75" w:rsidRPr="00AF1C6A" w:rsidRDefault="00C27D75" w:rsidP="00C27D75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Transportno osiguranje</w:t>
            </w:r>
            <w:r w:rsidR="00AF1C6A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2CE9342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7 nas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23352555" w14:textId="77777777" w:rsidTr="008A60E5">
        <w:tc>
          <w:tcPr>
            <w:tcW w:w="2410" w:type="dxa"/>
          </w:tcPr>
          <w:p w14:paraId="568CB5C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6F25915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262" w:type="dxa"/>
          </w:tcPr>
          <w:p w14:paraId="0F469E5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6BCCA2E9" w14:textId="77777777" w:rsidTr="008A60E5">
        <w:tc>
          <w:tcPr>
            <w:tcW w:w="2410" w:type="dxa"/>
            <w:vMerge w:val="restart"/>
            <w:vAlign w:val="center"/>
          </w:tcPr>
          <w:p w14:paraId="48E5EA6C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</w:tc>
        <w:tc>
          <w:tcPr>
            <w:tcW w:w="5529" w:type="dxa"/>
          </w:tcPr>
          <w:p w14:paraId="375F0215" w14:textId="691D83DA" w:rsidR="00C27D75" w:rsidRPr="00AF1C6A" w:rsidRDefault="00C27D75" w:rsidP="00C27D75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Preduzeće kao nosilac privređivanja</w:t>
            </w:r>
            <w:r w:rsidR="00AF1C6A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262" w:type="dxa"/>
          </w:tcPr>
          <w:p w14:paraId="52DFB91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9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03F7A92" w14:textId="77777777" w:rsidTr="008A60E5">
        <w:tc>
          <w:tcPr>
            <w:tcW w:w="2410" w:type="dxa"/>
            <w:vMerge/>
          </w:tcPr>
          <w:p w14:paraId="2492B2A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2ADC09EF" w14:textId="2C582B19" w:rsidR="00C27D75" w:rsidRPr="00AF1C6A" w:rsidRDefault="00C27D75" w:rsidP="00C27D75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Sredstva i izvori sredstava u preduzeću</w:t>
            </w:r>
            <w:r w:rsidR="00AF1C6A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262" w:type="dxa"/>
          </w:tcPr>
          <w:p w14:paraId="5675CCD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8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časova</w:t>
            </w:r>
          </w:p>
        </w:tc>
      </w:tr>
      <w:tr w:rsidR="00C27D75" w:rsidRPr="00C27D75" w14:paraId="14800D11" w14:textId="77777777" w:rsidTr="008A60E5">
        <w:tc>
          <w:tcPr>
            <w:tcW w:w="2410" w:type="dxa"/>
            <w:vMerge/>
          </w:tcPr>
          <w:p w14:paraId="1E4DE43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2D380BA3" w14:textId="4D7A1CF2" w:rsidR="00C27D75" w:rsidRPr="00AF1C6A" w:rsidRDefault="00C27D75" w:rsidP="00C27D75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Ulaganje elemenata proizvodnje</w:t>
            </w:r>
            <w:r w:rsidR="00AF1C6A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262" w:type="dxa"/>
          </w:tcPr>
          <w:p w14:paraId="5A233A4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časova</w:t>
            </w:r>
          </w:p>
        </w:tc>
      </w:tr>
      <w:tr w:rsidR="00C27D75" w:rsidRPr="00C27D75" w14:paraId="7C430FA7" w14:textId="77777777" w:rsidTr="008A60E5">
        <w:tc>
          <w:tcPr>
            <w:tcW w:w="2410" w:type="dxa"/>
            <w:vMerge/>
          </w:tcPr>
          <w:p w14:paraId="0F81F30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07555A0B" w14:textId="60B558F6" w:rsidR="00C27D75" w:rsidRPr="00AF1C6A" w:rsidRDefault="00C27D75" w:rsidP="00C27D75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Rezultati poslovanja preduzeća</w:t>
            </w:r>
            <w:r w:rsidR="00AF1C6A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262" w:type="dxa"/>
          </w:tcPr>
          <w:p w14:paraId="706C0D3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 časova</w:t>
            </w:r>
          </w:p>
        </w:tc>
      </w:tr>
      <w:tr w:rsidR="00C27D75" w:rsidRPr="00C27D75" w14:paraId="41D02CF7" w14:textId="77777777" w:rsidTr="008A60E5">
        <w:tc>
          <w:tcPr>
            <w:tcW w:w="2410" w:type="dxa"/>
          </w:tcPr>
          <w:p w14:paraId="33BC677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5DD9119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262" w:type="dxa"/>
          </w:tcPr>
          <w:p w14:paraId="6B83FEB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6A59E24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49F8B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D725D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D2E2F9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465A43B2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0FE3EA52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35A0F96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8D6F7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F9E9C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8AE83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FA526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371E0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8763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11918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09C43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BA0ED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D8D85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EFD02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11468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0" w:name="_Hlk105570169"/>
    </w:p>
    <w:bookmarkEnd w:id="30"/>
    <w:p w14:paraId="37CA90A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711BABE2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D9DE1CE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Cyrl-BA"/>
        </w:rPr>
      </w:pPr>
      <w:bookmarkStart w:id="31" w:name="_Toc109641780"/>
      <w:r w:rsidRPr="00C27D75">
        <w:rPr>
          <w:rFonts w:ascii="Times New Roman" w:eastAsia="Times New Roman" w:hAnsi="Times New Roman" w:cs="Times New Roman"/>
          <w:b/>
          <w:bCs/>
          <w:szCs w:val="24"/>
          <w:lang w:val="sr-Cyrl-BA"/>
        </w:rPr>
        <w:t>NACRTNA GEOMETRIJA</w:t>
      </w:r>
      <w:bookmarkEnd w:id="31"/>
    </w:p>
    <w:p w14:paraId="3CEC7A7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5723373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7D0B23B4" w14:textId="772CF42B" w:rsidR="00C27D75" w:rsidRPr="00C27D75" w:rsidRDefault="00AF1C6A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GODIŠN</w:t>
      </w:r>
      <w:r>
        <w:rPr>
          <w:rFonts w:ascii="Times New Roman" w:eastAsia="Times New Roman" w:hAnsi="Times New Roman" w:cs="Times New Roman"/>
        </w:rPr>
        <w:t>J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 xml:space="preserve">I BROJ </w:t>
      </w:r>
      <w:r>
        <w:rPr>
          <w:rFonts w:ascii="Times New Roman" w:eastAsia="Times New Roman" w:hAnsi="Times New Roman" w:cs="Times New Roman"/>
        </w:rPr>
        <w:t xml:space="preserve">NASTAVNIH 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>ČASOVA: 70</w:t>
      </w:r>
    </w:p>
    <w:p w14:paraId="2F65BCF5" w14:textId="12A006B1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 xml:space="preserve">SEDMIČNI BROJ </w:t>
      </w:r>
      <w:r w:rsidR="00AF1C6A">
        <w:rPr>
          <w:rFonts w:ascii="Times New Roman" w:eastAsia="Times New Roman" w:hAnsi="Times New Roman" w:cs="Times New Roman"/>
        </w:rPr>
        <w:t xml:space="preserve">NASTAVNIH </w:t>
      </w:r>
      <w:r w:rsidRPr="00C27D75">
        <w:rPr>
          <w:rFonts w:ascii="Times New Roman" w:eastAsia="Times New Roman" w:hAnsi="Times New Roman" w:cs="Times New Roman"/>
          <w:lang w:val="bs-Cyrl-BA"/>
        </w:rPr>
        <w:t>ČASOVA: 2</w:t>
      </w:r>
    </w:p>
    <w:p w14:paraId="6D0ED38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6CD6AC2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98202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17327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F8E4F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73C1E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E17D6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958A4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E68AC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67BF7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297F7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0BD16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6CEF6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280DF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AD942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187B1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364D8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486AB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31C27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FD72F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2FF39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A02EA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2BD92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365E0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C1D02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5AC54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4E0FB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BE267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D7740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8B430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97418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B8C32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23D8C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4139A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4E1F0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08209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D6EF4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A79B3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FA6DF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586BA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279D5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CD10F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0AA3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5E318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9F016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06965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C1E55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88FA4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941622" w14:textId="77777777" w:rsidR="00AF1C6A" w:rsidRPr="00C27D75" w:rsidRDefault="00AF1C6A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DB168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645"/>
        <w:gridCol w:w="4053"/>
      </w:tblGrid>
      <w:tr w:rsidR="00C27D75" w:rsidRPr="00C27D75" w14:paraId="39C87629" w14:textId="77777777" w:rsidTr="008A60E5">
        <w:trPr>
          <w:trHeight w:val="268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D0C8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Predmet (naziv)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D70ADC" w14:textId="5D81452A" w:rsidR="00C27D75" w:rsidRPr="00AF1C6A" w:rsidRDefault="00AF1C6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1C6A">
              <w:rPr>
                <w:rFonts w:ascii="Times New Roman" w:eastAsia="Times New Roman" w:hAnsi="Times New Roman" w:cs="Times New Roman"/>
              </w:rPr>
              <w:t>Nacrtna geometrija</w:t>
            </w:r>
          </w:p>
        </w:tc>
      </w:tr>
      <w:tr w:rsidR="00C27D75" w:rsidRPr="00C27D75" w14:paraId="08CADCE7" w14:textId="77777777" w:rsidTr="008A60E5">
        <w:trPr>
          <w:trHeight w:val="289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CD5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8A47B" w14:textId="7AB69180" w:rsidR="00C27D75" w:rsidRPr="00AF1C6A" w:rsidRDefault="00AF1C6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1C6A">
              <w:rPr>
                <w:rFonts w:ascii="Times New Roman" w:eastAsia="Times New Roman" w:hAnsi="Times New Roman" w:cs="Times New Roman"/>
              </w:rPr>
              <w:t>Tehničko crtanje</w:t>
            </w:r>
          </w:p>
        </w:tc>
      </w:tr>
      <w:tr w:rsidR="00C27D75" w:rsidRPr="00C27D75" w14:paraId="195BCB3C" w14:textId="77777777" w:rsidTr="008A60E5">
        <w:trPr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14:paraId="698931B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modula</w:t>
            </w: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44B18A" w14:textId="77777777" w:rsidR="00C27D75" w:rsidRPr="00AF1C6A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AF1C6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C27D75" w:rsidRPr="00C27D75" w14:paraId="4E2FD397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719076F0" w14:textId="568AD44B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="00136B18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27D75" w:rsidRPr="00C27D75" w14:paraId="6C5D6B93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1BD5322E" w14:textId="0BDF2DBA" w:rsidR="00C27D75" w:rsidRPr="00C27D75" w:rsidRDefault="00136B18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vrha modula je da učenici steknu osnovna znanja, vještine i navike iz tehničkog crtanja, koje su im potrebne, za usvajanje novih zna</w:t>
            </w:r>
            <w:r>
              <w:rPr>
                <w:rFonts w:ascii="Times New Roman" w:eastAsia="Times New Roman" w:hAnsi="Times New Roman" w:cs="Times New Roman"/>
              </w:rPr>
              <w:t>nja i buduću primjenu  u praksi,</w:t>
            </w:r>
          </w:p>
          <w:p w14:paraId="5CF2DEE2" w14:textId="2A6A1F01" w:rsidR="00C27D75" w:rsidRPr="00C27D75" w:rsidRDefault="00136B18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posobnost prostorne predstave elemenata iz dvodimenzionalnog prikaza, što uslovljava spoznaju o funkciji i primjeni istih.</w:t>
            </w:r>
          </w:p>
        </w:tc>
      </w:tr>
      <w:tr w:rsidR="00C27D75" w:rsidRPr="00C27D75" w14:paraId="0B5C8433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56F4E0AF" w14:textId="44343172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136B18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2E53149C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77485E35" w14:textId="0916AC9E" w:rsidR="00C27D75" w:rsidRPr="00C27D75" w:rsidRDefault="00136B18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  <w:lang w:val="hr-HR"/>
              </w:rPr>
              <w:t>ema specijalnih zahtjeva.</w:t>
            </w:r>
          </w:p>
        </w:tc>
      </w:tr>
      <w:tr w:rsidR="00C27D75" w:rsidRPr="00C27D75" w14:paraId="783D80C2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444A7A2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</w:p>
        </w:tc>
      </w:tr>
      <w:tr w:rsidR="00C27D75" w:rsidRPr="00C27D75" w14:paraId="4DA65B5E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6A819B1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Ciljevi ovog modula su:</w:t>
            </w:r>
          </w:p>
          <w:p w14:paraId="0926E07A" w14:textId="13A1B5B4" w:rsidR="00C27D75" w:rsidRPr="00C27D75" w:rsidRDefault="00136B18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>ravilno rukovanje priborom za tehničko crtanje i pravilno upotrebljavanje materijala za tehničko crtanje;</w:t>
            </w:r>
          </w:p>
          <w:p w14:paraId="337E611E" w14:textId="3355F3B8" w:rsidR="00C27D75" w:rsidRPr="00C27D75" w:rsidRDefault="00136B18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>azlikovanje vrsta tehničkih crteža kao i tehnika njihove  izrade;</w:t>
            </w:r>
          </w:p>
          <w:p w14:paraId="1260899A" w14:textId="06B02A0C" w:rsidR="00C27D75" w:rsidRPr="00C27D75" w:rsidRDefault="00136B18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>orištenje standarda za izradu tehničke dokumentacije (crteža);</w:t>
            </w:r>
          </w:p>
          <w:p w14:paraId="1C8B9A49" w14:textId="3A33D0B6" w:rsidR="00C27D75" w:rsidRPr="00C27D75" w:rsidRDefault="00136B18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č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>itanje i izrada tehničkih crteža;</w:t>
            </w:r>
          </w:p>
          <w:p w14:paraId="32AAA4FB" w14:textId="0DDFBB3C" w:rsidR="00C27D75" w:rsidRPr="00C27D75" w:rsidRDefault="00136B18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>sposobiti  učenike da grafički predoče prostorne geometrijske oblike (modele);</w:t>
            </w:r>
          </w:p>
          <w:p w14:paraId="57880F71" w14:textId="422261A7" w:rsidR="00C27D75" w:rsidRPr="00C27D75" w:rsidRDefault="00136B18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>sposobiti  učenike za razumijevanje i čitanje tehničke dokumentacije, tehničko komuniciranje i sporazumijevanje – tehnička pismenost;</w:t>
            </w:r>
          </w:p>
          <w:p w14:paraId="19C54F39" w14:textId="43AFA20E" w:rsidR="00C27D75" w:rsidRPr="00C27D75" w:rsidRDefault="00136B18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>amostalno primjenjivanje stečenih znanja u budućoj praksi;</w:t>
            </w:r>
          </w:p>
          <w:p w14:paraId="417D0A22" w14:textId="5588EC14" w:rsidR="00C27D75" w:rsidRPr="00C27D75" w:rsidRDefault="00136B18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 xml:space="preserve">azvijanje odgovornosti  prema radu; </w:t>
            </w:r>
          </w:p>
          <w:p w14:paraId="74FA9EAD" w14:textId="1E472D27" w:rsidR="00C27D75" w:rsidRPr="00C27D75" w:rsidRDefault="00136B18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>azvijanje osjećaja tačnosti, sistematičnosti, preciznosti i urednosti.</w:t>
            </w:r>
          </w:p>
        </w:tc>
      </w:tr>
      <w:tr w:rsidR="00C27D75" w:rsidRPr="00C27D75" w14:paraId="20FD04B0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020BFD3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1389880F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25A99D26" w14:textId="2B9BFB6D" w:rsidR="00C27D75" w:rsidRPr="00C27D75" w:rsidRDefault="00C27D75" w:rsidP="00C27D7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Osnovni standardi u tehničkom crtanju</w:t>
            </w:r>
            <w:r w:rsidR="00136B18">
              <w:rPr>
                <w:rFonts w:ascii="Times New Roman" w:eastAsia="Times New Roman" w:hAnsi="Times New Roman" w:cs="Times New Roman"/>
              </w:rPr>
              <w:t>.</w:t>
            </w:r>
          </w:p>
          <w:p w14:paraId="76FE70AD" w14:textId="1A0943CD" w:rsidR="00C27D75" w:rsidRPr="00C27D75" w:rsidRDefault="00C27D75" w:rsidP="00C27D7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Projiciranje</w:t>
            </w:r>
            <w:r w:rsidR="00136B18">
              <w:rPr>
                <w:rFonts w:ascii="Times New Roman" w:eastAsia="Times New Roman" w:hAnsi="Times New Roman" w:cs="Times New Roman"/>
              </w:rPr>
              <w:t>.</w:t>
            </w:r>
          </w:p>
          <w:p w14:paraId="1A358DB1" w14:textId="707ADE55" w:rsidR="00C27D75" w:rsidRPr="00C27D75" w:rsidRDefault="00C27D75" w:rsidP="00C27D7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Pravila tehničkog crtanja</w:t>
            </w:r>
            <w:r w:rsidR="00136B1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3035EB13" w14:textId="77777777" w:rsidTr="008A60E5">
        <w:trPr>
          <w:trHeight w:val="440"/>
          <w:jc w:val="center"/>
        </w:trPr>
        <w:tc>
          <w:tcPr>
            <w:tcW w:w="57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5693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učenja</w:t>
            </w: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30F1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za nastavnike</w:t>
            </w:r>
          </w:p>
        </w:tc>
      </w:tr>
      <w:tr w:rsidR="00C27D75" w:rsidRPr="00C27D75" w14:paraId="328BEAE3" w14:textId="77777777" w:rsidTr="008A60E5">
        <w:trPr>
          <w:trHeight w:val="420"/>
          <w:jc w:val="center"/>
        </w:trPr>
        <w:tc>
          <w:tcPr>
            <w:tcW w:w="57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8800F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Jedinica 1.  </w:t>
            </w:r>
          </w:p>
          <w:p w14:paraId="3F99ABA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 :</w:t>
            </w:r>
          </w:p>
          <w:p w14:paraId="055B91D9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nabroji, prepozna i pravilno koristi materijal i pribor za tehničko crtanje;</w:t>
            </w:r>
          </w:p>
          <w:p w14:paraId="24F6D354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nabroji i prepozna formate tehničkih crteža, te objasni i izvrši previjanje formata;</w:t>
            </w:r>
          </w:p>
          <w:p w14:paraId="2C15F869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nabroji i objasni vrste tehničkih crteža (sklopni crtež);</w:t>
            </w:r>
          </w:p>
          <w:p w14:paraId="61E7A524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pojam standardne razmjere;</w:t>
            </w:r>
          </w:p>
          <w:p w14:paraId="0EB73D7C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primijeni standardnu razmjeru;</w:t>
            </w:r>
          </w:p>
          <w:p w14:paraId="26BE64A3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nabroji vrste linija i njihovu upotrebu;</w:t>
            </w:r>
          </w:p>
          <w:p w14:paraId="71278998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pravilno crta sve vrste linija;</w:t>
            </w:r>
          </w:p>
          <w:p w14:paraId="14D677E5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standard za tehničko pismo;</w:t>
            </w:r>
          </w:p>
          <w:p w14:paraId="02C2406C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pravilno piše tehničko pismo;</w:t>
            </w:r>
          </w:p>
          <w:p w14:paraId="712E137F" w14:textId="77777777" w:rsidR="00C27D75" w:rsidRPr="00C27D75" w:rsidRDefault="00C27D75" w:rsidP="00C27D75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nabroji osnovne elemente zaglavlja i sastavnice, te koristi podatke iz zaglavlja i sastavnice.</w:t>
            </w:r>
          </w:p>
          <w:p w14:paraId="0FAEEC0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44A24AF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Jedinica 2.  </w:t>
            </w:r>
          </w:p>
          <w:p w14:paraId="2122F84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će biti sposoban da :</w:t>
            </w:r>
          </w:p>
          <w:p w14:paraId="559C13CF" w14:textId="77777777" w:rsidR="00C27D75" w:rsidRPr="00C27D75" w:rsidRDefault="00C27D75" w:rsidP="00C27D7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prepozna vrste projiciranja;</w:t>
            </w:r>
          </w:p>
          <w:p w14:paraId="5FB0DFBD" w14:textId="77777777" w:rsidR="00C27D75" w:rsidRPr="00C27D75" w:rsidRDefault="00C27D75" w:rsidP="00C27D7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 xml:space="preserve">prepozna kvadrante i oktante; </w:t>
            </w:r>
          </w:p>
          <w:p w14:paraId="1F8432F3" w14:textId="77777777" w:rsidR="00C27D75" w:rsidRPr="00C27D75" w:rsidRDefault="00C27D75" w:rsidP="00C27D7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nacrta ortogonalne projekcije  na osnovu stvarnog modela i izometrijskog crteža;</w:t>
            </w:r>
          </w:p>
          <w:p w14:paraId="2DA34D39" w14:textId="77777777" w:rsidR="00C27D75" w:rsidRPr="00C27D75" w:rsidRDefault="00C27D75" w:rsidP="00C27D7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nacrta jednostavniji dio u izometriji na osnovu ortogonalne projekcije;</w:t>
            </w:r>
          </w:p>
          <w:p w14:paraId="6CD65F58" w14:textId="77777777" w:rsidR="00C27D75" w:rsidRPr="00C27D75" w:rsidRDefault="00C27D75" w:rsidP="00C27D7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stekne prostornu predstavu nacrtanog oblika.</w:t>
            </w:r>
          </w:p>
          <w:p w14:paraId="7714926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6B42495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3.  </w:t>
            </w:r>
          </w:p>
          <w:p w14:paraId="6903B40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će biti sposoban da :</w:t>
            </w:r>
          </w:p>
          <w:p w14:paraId="4E1DE694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objasni primjenu presjeka;</w:t>
            </w:r>
          </w:p>
          <w:p w14:paraId="6C238F88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čita crtež nacrtan u presjeku;</w:t>
            </w:r>
          </w:p>
          <w:p w14:paraId="2B465775" w14:textId="2E95D2F0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objasni i prim</w:t>
            </w:r>
            <w:r w:rsidR="00696C88">
              <w:rPr>
                <w:rFonts w:ascii="Times New Roman" w:hAnsi="Times New Roman" w:cs="Times New Roman"/>
              </w:rPr>
              <w:t>i</w:t>
            </w:r>
            <w:r w:rsidRPr="00C27D75">
              <w:rPr>
                <w:rFonts w:ascii="Times New Roman" w:hAnsi="Times New Roman" w:cs="Times New Roman"/>
              </w:rPr>
              <w:t>jeni pravila šrafiranja;</w:t>
            </w:r>
          </w:p>
          <w:p w14:paraId="4495F181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navede i objasni osnovne vrste presjeka na primjeru;</w:t>
            </w:r>
          </w:p>
          <w:p w14:paraId="475EBF13" w14:textId="37122BC4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lastRenderedPageBreak/>
              <w:t xml:space="preserve">unese dovoljan broj kota da bi mašinski dio bio pravilno </w:t>
            </w:r>
            <w:r w:rsidR="006029A5">
              <w:rPr>
                <w:rFonts w:ascii="Times New Roman" w:hAnsi="Times New Roman" w:cs="Times New Roman"/>
              </w:rPr>
              <w:t>definiran</w:t>
            </w:r>
            <w:r w:rsidRPr="00C27D75">
              <w:rPr>
                <w:rFonts w:ascii="Times New Roman" w:hAnsi="Times New Roman" w:cs="Times New Roman"/>
              </w:rPr>
              <w:t>;</w:t>
            </w:r>
          </w:p>
          <w:p w14:paraId="18D5143F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nacrta jednostavan mašinski dio u presjeku;</w:t>
            </w:r>
          </w:p>
          <w:p w14:paraId="41766E48" w14:textId="2219355D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primjenjuj</w:t>
            </w:r>
            <w:r w:rsidR="006029A5">
              <w:rPr>
                <w:rFonts w:ascii="Times New Roman" w:hAnsi="Times New Roman" w:cs="Times New Roman"/>
              </w:rPr>
              <w:t>e paralelno, serijsko i kombinir</w:t>
            </w:r>
            <w:r w:rsidRPr="00C27D75">
              <w:rPr>
                <w:rFonts w:ascii="Times New Roman" w:hAnsi="Times New Roman" w:cs="Times New Roman"/>
              </w:rPr>
              <w:t>ano kotiranje i kotiranje koordinatama;</w:t>
            </w:r>
          </w:p>
          <w:p w14:paraId="77719F3D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kotira uglove, radijuse, prečnike, konuse, nagibe;</w:t>
            </w:r>
          </w:p>
          <w:p w14:paraId="5CF6D441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razumije određivanje potrebnog broja izgleda;</w:t>
            </w:r>
          </w:p>
          <w:p w14:paraId="0439AD70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prepozna prekide i skraćenja pri projiciranju predmeta;</w:t>
            </w:r>
          </w:p>
          <w:p w14:paraId="33BF63C6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prepozna crtež simetričnih dijelova;</w:t>
            </w:r>
          </w:p>
          <w:p w14:paraId="506384B6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uoči detalje koji se ponavljaju;</w:t>
            </w:r>
          </w:p>
          <w:p w14:paraId="14E71588" w14:textId="77777777" w:rsidR="00C27D75" w:rsidRPr="00C27D75" w:rsidRDefault="00C27D75" w:rsidP="00C27D75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objasni prikazivanje nedovoljno jasnih detalja.</w:t>
            </w: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auto"/>
          </w:tcPr>
          <w:p w14:paraId="0031CCF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lastRenderedPageBreak/>
              <w:t>Jedinica 1:</w:t>
            </w:r>
          </w:p>
          <w:p w14:paraId="1190C8F2" w14:textId="52796F84" w:rsidR="00C27D75" w:rsidRPr="00C27D75" w:rsidRDefault="006029A5" w:rsidP="00C27D7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="00C27D75" w:rsidRPr="00C27D75">
              <w:rPr>
                <w:rFonts w:ascii="Times New Roman" w:hAnsi="Times New Roman" w:cs="Times New Roman"/>
                <w:bCs/>
              </w:rPr>
              <w:t>čenicima pokazati pribore i</w:t>
            </w:r>
            <w:r>
              <w:rPr>
                <w:rFonts w:ascii="Times New Roman" w:hAnsi="Times New Roman" w:cs="Times New Roman"/>
                <w:bCs/>
              </w:rPr>
              <w:t xml:space="preserve"> materijale za tehničko crtanje,</w:t>
            </w:r>
          </w:p>
          <w:p w14:paraId="7A799BA4" w14:textId="39F5F597" w:rsidR="00C27D75" w:rsidRPr="00C27D75" w:rsidRDefault="006029A5" w:rsidP="00C27D7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C27D75" w:rsidRPr="00C27D75">
              <w:rPr>
                <w:rFonts w:ascii="Times New Roman" w:hAnsi="Times New Roman" w:cs="Times New Roman"/>
                <w:bCs/>
              </w:rPr>
              <w:t>astavnik će koris</w:t>
            </w:r>
            <w:r>
              <w:rPr>
                <w:rFonts w:ascii="Times New Roman" w:hAnsi="Times New Roman" w:cs="Times New Roman"/>
                <w:bCs/>
              </w:rPr>
              <w:t>titi pribor za tehničko crtanje,</w:t>
            </w:r>
          </w:p>
          <w:p w14:paraId="2654E5D6" w14:textId="54D84D7C" w:rsidR="00C27D75" w:rsidRPr="00C27D75" w:rsidRDefault="006029A5" w:rsidP="00C27D7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C27D75" w:rsidRPr="00C27D75">
              <w:rPr>
                <w:rFonts w:ascii="Times New Roman" w:hAnsi="Times New Roman" w:cs="Times New Roman"/>
                <w:bCs/>
              </w:rPr>
              <w:t>astavnik će praktično pokazati previjanje</w:t>
            </w:r>
            <w:r>
              <w:rPr>
                <w:rFonts w:ascii="Times New Roman" w:hAnsi="Times New Roman" w:cs="Times New Roman"/>
                <w:bCs/>
              </w:rPr>
              <w:t xml:space="preserve"> crteža svih formata,</w:t>
            </w:r>
          </w:p>
          <w:p w14:paraId="22020727" w14:textId="1252FAA0" w:rsidR="00C27D75" w:rsidRPr="00C27D75" w:rsidRDefault="006029A5" w:rsidP="00C27D7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C27D75" w:rsidRPr="00C27D75">
              <w:rPr>
                <w:rFonts w:ascii="Times New Roman" w:hAnsi="Times New Roman" w:cs="Times New Roman"/>
                <w:bCs/>
              </w:rPr>
              <w:t>okazati sklopni crtež na primjer</w:t>
            </w:r>
            <w:r>
              <w:rPr>
                <w:rFonts w:ascii="Times New Roman" w:hAnsi="Times New Roman" w:cs="Times New Roman"/>
                <w:bCs/>
              </w:rPr>
              <w:t>u  (panoi, knjiga, internet...),</w:t>
            </w:r>
          </w:p>
          <w:p w14:paraId="42D936CA" w14:textId="76DFDFD7" w:rsidR="00C27D75" w:rsidRPr="00C27D75" w:rsidRDefault="006029A5" w:rsidP="00C27D7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z</w:t>
            </w:r>
            <w:r w:rsidR="00C27D75" w:rsidRPr="00C27D75">
              <w:rPr>
                <w:rFonts w:ascii="Times New Roman" w:hAnsi="Times New Roman" w:cs="Times New Roman"/>
                <w:bCs/>
              </w:rPr>
              <w:t>a rad u školi nastavnik će pripremiti mrežu za izrad</w:t>
            </w:r>
            <w:r>
              <w:rPr>
                <w:rFonts w:ascii="Times New Roman" w:hAnsi="Times New Roman" w:cs="Times New Roman"/>
                <w:bCs/>
              </w:rPr>
              <w:t>u tehničkog pisma na A4 formatu,</w:t>
            </w:r>
          </w:p>
          <w:p w14:paraId="2217B222" w14:textId="4D453E5B" w:rsidR="00C27D75" w:rsidRPr="00C27D75" w:rsidRDefault="006029A5" w:rsidP="00C27D7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okviru ove t</w:t>
            </w:r>
            <w:r w:rsidR="0040651E">
              <w:rPr>
                <w:rFonts w:ascii="Times New Roman" w:hAnsi="Times New Roman" w:cs="Times New Roman"/>
                <w:bCs/>
              </w:rPr>
              <w:t>eme učenici rade grafički rad: v</w:t>
            </w:r>
            <w:r w:rsidR="00C27D75" w:rsidRPr="00C27D75">
              <w:rPr>
                <w:rFonts w:ascii="Times New Roman" w:hAnsi="Times New Roman" w:cs="Times New Roman"/>
                <w:bCs/>
              </w:rPr>
              <w:t>rste linija, format A4.</w:t>
            </w:r>
          </w:p>
          <w:p w14:paraId="0219988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2AFCFBD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2:</w:t>
            </w:r>
          </w:p>
          <w:p w14:paraId="465517B5" w14:textId="5E410D0F" w:rsidR="00C27D75" w:rsidRPr="00C27D75" w:rsidRDefault="0040651E" w:rsidP="00C27D75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astavnik će koristiti </w:t>
            </w:r>
            <w:r>
              <w:rPr>
                <w:rFonts w:ascii="Times New Roman" w:hAnsi="Times New Roman" w:cs="Times New Roman"/>
                <w:bCs/>
              </w:rPr>
              <w:t>sheme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ili </w:t>
            </w:r>
            <w:r>
              <w:rPr>
                <w:rFonts w:ascii="Times New Roman" w:hAnsi="Times New Roman" w:cs="Times New Roman"/>
                <w:bCs/>
              </w:rPr>
              <w:t>prezentacije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za objašnjenje projekcije i vrsta projiciranja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497B4DA0" w14:textId="6B8B294C" w:rsidR="00C27D75" w:rsidRPr="00C27D75" w:rsidRDefault="0040651E" w:rsidP="00C27D75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okviru ove teme učenici rade grafički rad, format A4:  nacrtati ortogonalne  projekcije i izometrijski izgled  na osnovu zadatog modela, prilikom kreiranja zadatka treba koristiti jednostavnije primjere.</w:t>
            </w:r>
          </w:p>
          <w:p w14:paraId="1A5DC8E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1AF1B86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463B7FB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3:</w:t>
            </w:r>
          </w:p>
          <w:p w14:paraId="739F4979" w14:textId="596761F8" w:rsidR="00C27D75" w:rsidRPr="00C27D75" w:rsidRDefault="0040651E" w:rsidP="00C27D75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C27D75" w:rsidRPr="00C27D75">
              <w:rPr>
                <w:rFonts w:ascii="Times New Roman" w:hAnsi="Times New Roman" w:cs="Times New Roman"/>
                <w:bCs/>
              </w:rPr>
              <w:t>okazati vrste presjeka na primjer</w:t>
            </w:r>
            <w:r>
              <w:rPr>
                <w:rFonts w:ascii="Times New Roman" w:hAnsi="Times New Roman" w:cs="Times New Roman"/>
                <w:bCs/>
              </w:rPr>
              <w:t>u  (panoi, knjiga, internet...),</w:t>
            </w:r>
          </w:p>
          <w:p w14:paraId="40D2976D" w14:textId="06546720" w:rsidR="00C27D75" w:rsidRPr="00C27D75" w:rsidRDefault="0040651E" w:rsidP="00C27D75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C27D75" w:rsidRPr="00C27D75">
              <w:rPr>
                <w:rFonts w:ascii="Times New Roman" w:hAnsi="Times New Roman" w:cs="Times New Roman"/>
                <w:bCs/>
              </w:rPr>
              <w:t>raktično poka</w:t>
            </w:r>
            <w:r>
              <w:rPr>
                <w:rFonts w:ascii="Times New Roman" w:hAnsi="Times New Roman" w:cs="Times New Roman"/>
                <w:bCs/>
              </w:rPr>
              <w:t>zati primjenu pravila kotiranja,</w:t>
            </w:r>
          </w:p>
          <w:p w14:paraId="6A07FCCC" w14:textId="40F0FC5D" w:rsidR="00C27D75" w:rsidRPr="00C27D75" w:rsidRDefault="0040651E" w:rsidP="00C27D75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oristiti </w:t>
            </w:r>
            <w:r>
              <w:rPr>
                <w:rFonts w:ascii="Times New Roman" w:hAnsi="Times New Roman" w:cs="Times New Roman"/>
                <w:bCs/>
              </w:rPr>
              <w:t>fotografije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iz knjige, panoe, prezentacije i sl. za razumijevanje ostalih pravila pri tehničkom crtanju.</w:t>
            </w:r>
          </w:p>
          <w:p w14:paraId="4F7A13E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195A26B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C27D75" w:rsidRPr="00C27D75" w14:paraId="7DE44DB7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3CBEC6FB" w14:textId="2D7341D6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</w:t>
            </w:r>
            <w:r w:rsidR="00993700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52ACA8AA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3A867113" w14:textId="67E34F8D" w:rsidR="00C27D75" w:rsidRPr="00C27D75" w:rsidRDefault="0099370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Fizika i Praktična nastava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6110F8BA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44CF5587" w14:textId="166FD56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</w:t>
            </w:r>
            <w:r w:rsidR="00993700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0B3AF23B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6322EBDB" w14:textId="30ADD1A3" w:rsidR="00C27D75" w:rsidRPr="00C27D75" w:rsidRDefault="0099370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dobreni udžbenici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DBF2D2A" w14:textId="795480FD" w:rsidR="00C27D75" w:rsidRPr="00C27D75" w:rsidRDefault="0099370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-stručni  časopisi,</w:t>
            </w:r>
          </w:p>
          <w:p w14:paraId="3A3480B8" w14:textId="39E56F49" w:rsidR="00C27D75" w:rsidRPr="00C27D75" w:rsidRDefault="0099370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nternet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09C13130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6F6B7DA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ocjenjivanja</w:t>
            </w:r>
          </w:p>
        </w:tc>
      </w:tr>
      <w:tr w:rsidR="00C27D75" w:rsidRPr="00C27D75" w14:paraId="02E4F66F" w14:textId="77777777" w:rsidTr="008A60E5">
        <w:trPr>
          <w:jc w:val="center"/>
        </w:trPr>
        <w:tc>
          <w:tcPr>
            <w:tcW w:w="9820" w:type="dxa"/>
            <w:gridSpan w:val="3"/>
            <w:shd w:val="clear" w:color="auto" w:fill="auto"/>
          </w:tcPr>
          <w:p w14:paraId="5388C21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408B13B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  P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rimjeniti najmanje  tri različite tehnike ocjenjivanja :</w:t>
            </w:r>
          </w:p>
          <w:p w14:paraId="328157FC" w14:textId="723DCC42" w:rsidR="00C27D75" w:rsidRPr="00C27D75" w:rsidRDefault="0099370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1.  u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smena provjera z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nanja ( interviju, prezentacije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),</w:t>
            </w:r>
          </w:p>
          <w:p w14:paraId="271930F8" w14:textId="79055A2B" w:rsidR="00C27D75" w:rsidRPr="00C27D75" w:rsidRDefault="0099370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2.  p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ismena provjera znanja ( zadaci objekti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vnog tipa, struktuirana pitanja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),</w:t>
            </w:r>
          </w:p>
          <w:p w14:paraId="0C786C72" w14:textId="2C2F5AF3" w:rsidR="00C27D75" w:rsidRPr="00C27D75" w:rsidRDefault="0099370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3.  t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est ( kratki odgovori, p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itanja </w:t>
            </w:r>
            <w:r w:rsidRPr="00993700">
              <w:rPr>
                <w:rFonts w:ascii="Times New Roman" w:eastAsia="Times New Roman" w:hAnsi="Times New Roman" w:cs="Times New Roman"/>
                <w:i/>
                <w:lang w:val="hr-HR"/>
              </w:rPr>
              <w:t>tačno – netačno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itd.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)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</w:tr>
    </w:tbl>
    <w:p w14:paraId="24CEA97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747E2F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BDC13E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119"/>
        <w:gridCol w:w="4314"/>
      </w:tblGrid>
      <w:tr w:rsidR="00C27D75" w:rsidRPr="00C27D75" w14:paraId="6C7D12F3" w14:textId="77777777" w:rsidTr="008A60E5">
        <w:trPr>
          <w:trHeight w:val="242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22E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4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97793" w14:textId="122ED360" w:rsidR="00C27D75" w:rsidRPr="00993700" w:rsidRDefault="0099370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993700">
              <w:rPr>
                <w:rFonts w:ascii="Times New Roman" w:eastAsia="Times New Roman" w:hAnsi="Times New Roman" w:cs="Times New Roman"/>
                <w:szCs w:val="24"/>
                <w:lang w:val="hr-HR"/>
              </w:rPr>
              <w:t>Mašinski elementi</w:t>
            </w:r>
          </w:p>
        </w:tc>
      </w:tr>
      <w:tr w:rsidR="00C27D75" w:rsidRPr="00C27D75" w14:paraId="48D81F69" w14:textId="77777777" w:rsidTr="008A60E5">
        <w:trPr>
          <w:trHeight w:val="257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14:paraId="154CD83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4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03543" w14:textId="77777777" w:rsidR="00C27D75" w:rsidRPr="00993700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937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7D75" w:rsidRPr="00C27D75" w14:paraId="1320DA6A" w14:textId="77777777" w:rsidTr="008A60E5">
        <w:trPr>
          <w:trHeight w:val="70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2639D15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27D75" w:rsidRPr="00C27D75" w14:paraId="1E1F63D8" w14:textId="77777777" w:rsidTr="008A60E5">
        <w:trPr>
          <w:trHeight w:val="538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6E67C5E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Svrha modula je sticanje osnovnih znanja o mašinskim elementima, upoznavanju njihove funkcije, oblika i materijala za izradu.</w:t>
            </w:r>
          </w:p>
        </w:tc>
      </w:tr>
      <w:tr w:rsidR="00C27D75" w:rsidRPr="00C27D75" w14:paraId="5AD1FD96" w14:textId="77777777" w:rsidTr="008A60E5">
        <w:trPr>
          <w:trHeight w:val="257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354608F2" w14:textId="2C6448DB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000602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4EFE7853" w14:textId="77777777" w:rsidTr="008A60E5">
        <w:trPr>
          <w:trHeight w:val="242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44FA3CE2" w14:textId="598774F0" w:rsidR="00C27D75" w:rsidRPr="00C27D75" w:rsidRDefault="00000602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redznanje iz prethodnog modula.</w:t>
            </w:r>
          </w:p>
        </w:tc>
      </w:tr>
      <w:tr w:rsidR="00C27D75" w:rsidRPr="00C27D75" w14:paraId="243FF50C" w14:textId="77777777" w:rsidTr="008A60E5">
        <w:trPr>
          <w:trHeight w:val="257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135AFA4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</w:p>
        </w:tc>
      </w:tr>
      <w:tr w:rsidR="00C27D75" w:rsidRPr="00C27D75" w14:paraId="52B08813" w14:textId="77777777" w:rsidTr="008A60E5">
        <w:trPr>
          <w:trHeight w:val="997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44A887E1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Ovaj modul ima sljedeće ciljeve: </w:t>
            </w:r>
          </w:p>
          <w:p w14:paraId="10719743" w14:textId="15D5FC4D" w:rsidR="00C27D75" w:rsidRPr="00C27D75" w:rsidRDefault="00000602" w:rsidP="00C27D7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27D75" w:rsidRPr="00C27D75">
              <w:rPr>
                <w:rFonts w:ascii="Times New Roman" w:hAnsi="Times New Roman" w:cs="Times New Roman"/>
              </w:rPr>
              <w:t xml:space="preserve">ticanje osnovnih znanja o mašinskim  elementima i pogonskim mašinama;  </w:t>
            </w:r>
          </w:p>
          <w:p w14:paraId="70C4949E" w14:textId="0E89233E" w:rsidR="00C27D75" w:rsidRPr="00C27D75" w:rsidRDefault="00000602" w:rsidP="00C27D7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shvatanje uloge i značaja opć</w:t>
            </w:r>
            <w:r w:rsidR="00C27D75" w:rsidRPr="00C27D75">
              <w:rPr>
                <w:rFonts w:ascii="Times New Roman" w:hAnsi="Times New Roman" w:cs="Times New Roman"/>
              </w:rPr>
              <w:t>ih mašinskih elemenata koji su zajednički za većinu  mašinskih konstrukcija;</w:t>
            </w:r>
          </w:p>
          <w:p w14:paraId="408662D7" w14:textId="7E524F5D" w:rsidR="00C27D75" w:rsidRPr="00C27D75" w:rsidRDefault="00000602" w:rsidP="00C27D7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27D75" w:rsidRPr="00C27D75">
              <w:rPr>
                <w:rFonts w:ascii="Times New Roman" w:hAnsi="Times New Roman" w:cs="Times New Roman"/>
              </w:rPr>
              <w:t>poznavanje materijala za izradu mašinskih elemenata i njihovog proračuna (određivanje dimenzija);</w:t>
            </w:r>
          </w:p>
          <w:p w14:paraId="7E8AAC3E" w14:textId="55774C1B" w:rsidR="00C27D75" w:rsidRPr="00C27D75" w:rsidRDefault="00000602" w:rsidP="00C27D7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27D75" w:rsidRPr="00C27D75">
              <w:rPr>
                <w:rFonts w:ascii="Times New Roman" w:hAnsi="Times New Roman" w:cs="Times New Roman"/>
              </w:rPr>
              <w:t>azumijevanje radioničke dokumentacije i  njene primjene u praksi;</w:t>
            </w:r>
          </w:p>
          <w:p w14:paraId="28FEB412" w14:textId="53AEB33E" w:rsidR="00C27D75" w:rsidRPr="00C27D75" w:rsidRDefault="00000602" w:rsidP="00C27D7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27D75" w:rsidRPr="00C27D75">
              <w:rPr>
                <w:rFonts w:ascii="Times New Roman" w:hAnsi="Times New Roman" w:cs="Times New Roman"/>
              </w:rPr>
              <w:t>orištenje standardnih i preporučenih vrijednosti i veličina iz tabela s ciljem snalaženja u budućoj praksi;</w:t>
            </w:r>
          </w:p>
          <w:p w14:paraId="4E4EDF98" w14:textId="79E01D26" w:rsidR="00C27D75" w:rsidRPr="00C27D75" w:rsidRDefault="00000602" w:rsidP="00C27D7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 xml:space="preserve">sposobiti učenike da shvate prostorne predstave mašinskih dijelova, sklopova, mašina i postrojenja; </w:t>
            </w:r>
          </w:p>
          <w:p w14:paraId="42E4A7E1" w14:textId="7EB523B7" w:rsidR="00C27D75" w:rsidRPr="00C27D75" w:rsidRDefault="00000602" w:rsidP="00C27D7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27D75" w:rsidRPr="00C27D75">
              <w:rPr>
                <w:rFonts w:ascii="Times New Roman" w:hAnsi="Times New Roman" w:cs="Times New Roman"/>
              </w:rPr>
              <w:t>azvijanje odgovornost prema radu;</w:t>
            </w:r>
          </w:p>
          <w:p w14:paraId="59093E86" w14:textId="4AE579CE" w:rsidR="00C27D75" w:rsidRPr="00C27D75" w:rsidRDefault="00000602" w:rsidP="00C27D7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azvijanje osjećaja tačnosti, sistematičnosti, preciznosti i urednosti.</w:t>
            </w:r>
          </w:p>
        </w:tc>
      </w:tr>
      <w:tr w:rsidR="00C27D75" w:rsidRPr="00C27D75" w14:paraId="7E6B2FC2" w14:textId="77777777" w:rsidTr="008A60E5">
        <w:trPr>
          <w:trHeight w:val="242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5961223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4F34B4E0" w14:textId="77777777" w:rsidTr="008A60E5">
        <w:trPr>
          <w:trHeight w:val="723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71142F1E" w14:textId="607EA5CE" w:rsidR="00C27D75" w:rsidRPr="00C27D75" w:rsidRDefault="00C27D75" w:rsidP="00C27D75">
            <w:pPr>
              <w:numPr>
                <w:ilvl w:val="0"/>
                <w:numId w:val="1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Uvod u mašinske elemente</w:t>
            </w:r>
            <w:r w:rsidR="00000602">
              <w:rPr>
                <w:rFonts w:ascii="Times New Roman" w:hAnsi="Times New Roman" w:cs="Times New Roman"/>
                <w:szCs w:val="24"/>
              </w:rPr>
              <w:t>.</w:t>
            </w:r>
          </w:p>
          <w:p w14:paraId="2E6085AA" w14:textId="75ABC519" w:rsidR="00C27D75" w:rsidRPr="00C27D75" w:rsidRDefault="00C27D75" w:rsidP="00C27D75">
            <w:pPr>
              <w:numPr>
                <w:ilvl w:val="0"/>
                <w:numId w:val="1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Elementi za vezu</w:t>
            </w:r>
            <w:r w:rsidR="00000602">
              <w:rPr>
                <w:rFonts w:ascii="Times New Roman" w:hAnsi="Times New Roman" w:cs="Times New Roman"/>
                <w:szCs w:val="24"/>
              </w:rPr>
              <w:t>.</w:t>
            </w:r>
          </w:p>
          <w:p w14:paraId="47F496A9" w14:textId="59B5342F" w:rsidR="00C27D75" w:rsidRPr="00C27D75" w:rsidRDefault="00C27D75" w:rsidP="00C27D75">
            <w:pPr>
              <w:numPr>
                <w:ilvl w:val="0"/>
                <w:numId w:val="1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Elementi za kružno kretanje</w:t>
            </w:r>
            <w:r w:rsidR="00000602">
              <w:rPr>
                <w:rFonts w:ascii="Times New Roman" w:hAnsi="Times New Roman" w:cs="Times New Roman"/>
                <w:szCs w:val="24"/>
              </w:rPr>
              <w:t>.</w:t>
            </w:r>
          </w:p>
          <w:p w14:paraId="0D44AB50" w14:textId="179FE2B1" w:rsidR="00C27D75" w:rsidRPr="00C27D75" w:rsidRDefault="00C27D75" w:rsidP="00C27D75">
            <w:pPr>
              <w:numPr>
                <w:ilvl w:val="0"/>
                <w:numId w:val="1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Elementi za oslanjanje i spajanje</w:t>
            </w:r>
            <w:r w:rsidR="00000602">
              <w:rPr>
                <w:rFonts w:ascii="Times New Roman" w:hAnsi="Times New Roman" w:cs="Times New Roman"/>
                <w:szCs w:val="24"/>
              </w:rPr>
              <w:t>.</w:t>
            </w:r>
          </w:p>
          <w:p w14:paraId="1E6CCE57" w14:textId="6BC85E30" w:rsidR="00C27D75" w:rsidRPr="00C27D75" w:rsidRDefault="00C27D75" w:rsidP="00C27D75">
            <w:pPr>
              <w:numPr>
                <w:ilvl w:val="0"/>
                <w:numId w:val="1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Prenosnic</w:t>
            </w:r>
            <w:r w:rsidRPr="00C27D75">
              <w:rPr>
                <w:szCs w:val="24"/>
              </w:rPr>
              <w:t>i</w:t>
            </w:r>
            <w:r w:rsidR="00000602">
              <w:rPr>
                <w:szCs w:val="24"/>
              </w:rPr>
              <w:t>.</w:t>
            </w:r>
          </w:p>
        </w:tc>
      </w:tr>
      <w:tr w:rsidR="00C27D75" w:rsidRPr="00C27D75" w14:paraId="7ADCCE74" w14:textId="77777777" w:rsidTr="008A60E5">
        <w:trPr>
          <w:trHeight w:val="326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BC3F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učenja</w:t>
            </w: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A160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za nastavnike</w:t>
            </w:r>
          </w:p>
        </w:tc>
      </w:tr>
      <w:tr w:rsidR="00C27D75" w:rsidRPr="00C27D75" w14:paraId="6AB29FFD" w14:textId="77777777" w:rsidTr="008A60E5">
        <w:trPr>
          <w:trHeight w:val="423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14:paraId="03E9414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1. </w:t>
            </w:r>
          </w:p>
          <w:p w14:paraId="26796A67" w14:textId="77777777" w:rsidR="00C27D75" w:rsidRPr="00C27D75" w:rsidRDefault="00C27D75" w:rsidP="00C27D75">
            <w:pPr>
              <w:tabs>
                <w:tab w:val="left" w:pos="180"/>
              </w:tabs>
              <w:spacing w:after="12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1AF3BAB3" w14:textId="0F679260" w:rsidR="00C27D75" w:rsidRPr="00C27D75" w:rsidRDefault="00C90835" w:rsidP="00C27D75">
            <w:pPr>
              <w:numPr>
                <w:ilvl w:val="0"/>
                <w:numId w:val="73"/>
              </w:numPr>
              <w:tabs>
                <w:tab w:val="left" w:pos="18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definira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 xml:space="preserve"> mašinske elemente i nabroji vrste;</w:t>
            </w:r>
          </w:p>
          <w:p w14:paraId="134E313C" w14:textId="00D258FE" w:rsidR="00C27D75" w:rsidRPr="00C27D75" w:rsidRDefault="00C27D75" w:rsidP="00C27D75">
            <w:pPr>
              <w:numPr>
                <w:ilvl w:val="0"/>
                <w:numId w:val="73"/>
              </w:numPr>
              <w:tabs>
                <w:tab w:val="left" w:pos="18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poreda mašinske elemente po sistemu složenosti</w:t>
            </w:r>
            <w:r w:rsidR="00000602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39C373DC" w14:textId="77777777" w:rsidR="00C27D75" w:rsidRPr="00C27D75" w:rsidRDefault="00C27D75" w:rsidP="00C27D75">
            <w:pPr>
              <w:numPr>
                <w:ilvl w:val="0"/>
                <w:numId w:val="73"/>
              </w:numPr>
              <w:tabs>
                <w:tab w:val="left" w:pos="18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navede najčešće korištene vrste materijala za izradu</w:t>
            </w:r>
          </w:p>
          <w:p w14:paraId="1A408715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 xml:space="preserve">    mašinskih elemenata;</w:t>
            </w:r>
          </w:p>
          <w:p w14:paraId="388AE109" w14:textId="20ACBE00" w:rsidR="00C27D75" w:rsidRPr="00C27D75" w:rsidRDefault="00C27D75" w:rsidP="00C27D75">
            <w:pPr>
              <w:numPr>
                <w:ilvl w:val="0"/>
                <w:numId w:val="73"/>
              </w:numPr>
              <w:tabs>
                <w:tab w:val="left" w:pos="18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prepozna vrstu materijala na osnovu standardne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oznake</w:t>
            </w:r>
            <w:r w:rsidR="00000602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42E7D6C8" w14:textId="77777777" w:rsidR="00C27D75" w:rsidRPr="00C27D75" w:rsidRDefault="00C27D75" w:rsidP="00C27D75">
            <w:pPr>
              <w:numPr>
                <w:ilvl w:val="0"/>
                <w:numId w:val="73"/>
              </w:numPr>
              <w:tabs>
                <w:tab w:val="left" w:pos="18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razumije tolerancije i nalijeganja;</w:t>
            </w:r>
          </w:p>
          <w:p w14:paraId="53279F8E" w14:textId="77777777" w:rsidR="00C27D75" w:rsidRPr="00C27D75" w:rsidRDefault="00C27D75" w:rsidP="00C27D75">
            <w:pPr>
              <w:numPr>
                <w:ilvl w:val="0"/>
                <w:numId w:val="73"/>
              </w:numPr>
              <w:tabs>
                <w:tab w:val="left" w:pos="18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lastRenderedPageBreak/>
              <w:t>objasni značaj standardizacije u proizvodnji mašinskih</w:t>
            </w:r>
          </w:p>
          <w:p w14:paraId="3220EFD1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  </w:t>
            </w:r>
            <w:r w:rsidRPr="00C27D75">
              <w:rPr>
                <w:rFonts w:ascii="Times New Roman" w:eastAsia="Times New Roman" w:hAnsi="Times New Roman" w:cs="Times New Roman"/>
                <w:szCs w:val="24"/>
              </w:rPr>
              <w:t>elemenata;</w:t>
            </w:r>
          </w:p>
          <w:p w14:paraId="349CE79D" w14:textId="77777777" w:rsidR="00C27D75" w:rsidRPr="00C27D75" w:rsidRDefault="00C27D75" w:rsidP="00C27D75">
            <w:pPr>
              <w:numPr>
                <w:ilvl w:val="0"/>
                <w:numId w:val="73"/>
              </w:numPr>
              <w:tabs>
                <w:tab w:val="left" w:pos="18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razumije proračun mašinskih elemenata.</w:t>
            </w:r>
          </w:p>
          <w:p w14:paraId="026E3ED7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A6D788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34B686C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2. </w:t>
            </w:r>
          </w:p>
          <w:p w14:paraId="595D4AB2" w14:textId="77777777" w:rsidR="00C27D75" w:rsidRPr="00C27D75" w:rsidRDefault="00C27D75" w:rsidP="00C27D75">
            <w:pPr>
              <w:tabs>
                <w:tab w:val="left" w:pos="180"/>
              </w:tabs>
              <w:spacing w:after="12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6B0776AA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nabroji načine vezivanja dijelova u sklopu;</w:t>
            </w:r>
          </w:p>
          <w:p w14:paraId="18603618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objasni načine nerazdvojivog vezivanja (zavarivanje,</w:t>
            </w:r>
          </w:p>
          <w:p w14:paraId="3E080492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sr-Cyrl-BA"/>
              </w:rPr>
              <w:t xml:space="preserve">    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</w:rPr>
              <w:t>lemljenje i zakivanje);</w:t>
            </w:r>
          </w:p>
          <w:p w14:paraId="54A42450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objasni primjenu nerazdvojivog vezivanja;</w:t>
            </w:r>
          </w:p>
          <w:p w14:paraId="3811F1A5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nabroji načine razdvojivog vezivanja  elemenata u</w:t>
            </w:r>
          </w:p>
          <w:p w14:paraId="237025F4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sr-Cyrl-BA"/>
              </w:rPr>
              <w:t xml:space="preserve">    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</w:rPr>
              <w:t>sklopu;</w:t>
            </w:r>
          </w:p>
          <w:p w14:paraId="206CC168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prepoznaje različite vrste klinova;</w:t>
            </w:r>
          </w:p>
          <w:p w14:paraId="07447C5D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objasni primjenu pojedinih vrsta klinova;</w:t>
            </w:r>
          </w:p>
          <w:p w14:paraId="6963BD7F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 xml:space="preserve">prepoznaje različite vrste navoja; </w:t>
            </w:r>
          </w:p>
          <w:p w14:paraId="32699671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 xml:space="preserve">objasni primjenu navoja; </w:t>
            </w:r>
          </w:p>
          <w:p w14:paraId="17BD36B5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nabroji elemente navojnog spoja;</w:t>
            </w:r>
          </w:p>
          <w:p w14:paraId="50E8866F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prepoznaje različite vrste opruga;</w:t>
            </w:r>
          </w:p>
          <w:p w14:paraId="037A3183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objasni primjenu pojedinih vrsta opruga;</w:t>
            </w:r>
            <w:r w:rsidRPr="00C27D75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14:paraId="01CA1243" w14:textId="77777777" w:rsidR="00C27D75" w:rsidRPr="00C27D75" w:rsidRDefault="00C27D75" w:rsidP="00C27D75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  <w:szCs w:val="24"/>
              </w:rPr>
              <w:t>grafički prikaže i pročita radioničku dokumentaciju</w:t>
            </w:r>
          </w:p>
          <w:p w14:paraId="402B3323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sr-Cyrl-BA"/>
              </w:rPr>
              <w:t xml:space="preserve">   </w:t>
            </w:r>
            <w:r w:rsidRPr="00C27D75">
              <w:rPr>
                <w:rFonts w:ascii="Times New Roman" w:eastAsia="Times New Roman" w:hAnsi="Times New Roman" w:cs="Times New Roman"/>
                <w:bCs/>
                <w:szCs w:val="24"/>
              </w:rPr>
              <w:t>navojnog spoja, zavarenog spoja i veze klinom.</w:t>
            </w:r>
          </w:p>
          <w:p w14:paraId="5455924B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71DA2A26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598FEB0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Jedinica 3. </w:t>
            </w:r>
          </w:p>
          <w:p w14:paraId="0137D1FF" w14:textId="77777777" w:rsidR="00C27D75" w:rsidRPr="00C27D75" w:rsidRDefault="00C27D75" w:rsidP="00C27D75">
            <w:pPr>
              <w:tabs>
                <w:tab w:val="left" w:pos="180"/>
              </w:tabs>
              <w:spacing w:after="12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557FD96F" w14:textId="77777777" w:rsidR="00C27D75" w:rsidRPr="00C27D75" w:rsidRDefault="00C27D75" w:rsidP="00C27D75">
            <w:pPr>
              <w:numPr>
                <w:ilvl w:val="0"/>
                <w:numId w:val="76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nabroji elemente za kružno kretanje;</w:t>
            </w:r>
          </w:p>
          <w:p w14:paraId="24C56133" w14:textId="77777777" w:rsidR="00C27D75" w:rsidRPr="00C27D75" w:rsidRDefault="00C27D75" w:rsidP="00C27D75">
            <w:pPr>
              <w:numPr>
                <w:ilvl w:val="0"/>
                <w:numId w:val="76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njihovu funkciju u mašinama;</w:t>
            </w:r>
          </w:p>
          <w:p w14:paraId="432EB9B8" w14:textId="77777777" w:rsidR="00C27D75" w:rsidRPr="00C27D75" w:rsidRDefault="00C27D75" w:rsidP="00C27D75">
            <w:pPr>
              <w:numPr>
                <w:ilvl w:val="0"/>
                <w:numId w:val="76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 xml:space="preserve">skicira i navede osnovne vrste vratila i osovina; </w:t>
            </w:r>
          </w:p>
          <w:p w14:paraId="729799AA" w14:textId="398E71DB" w:rsidR="00C27D75" w:rsidRPr="00C27D75" w:rsidRDefault="00C27D75" w:rsidP="00C27D75">
            <w:pPr>
              <w:numPr>
                <w:ilvl w:val="0"/>
                <w:numId w:val="76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primjenu pojedinih vrsta vratila i osovina</w:t>
            </w:r>
            <w:r w:rsidR="00174E45">
              <w:rPr>
                <w:rFonts w:ascii="Times New Roman" w:hAnsi="Times New Roman" w:cs="Times New Roman"/>
                <w:bCs/>
              </w:rPr>
              <w:t>;</w:t>
            </w:r>
            <w:r w:rsidRPr="00C27D75">
              <w:rPr>
                <w:rFonts w:ascii="Times New Roman" w:hAnsi="Times New Roman" w:cs="Times New Roman"/>
                <w:bCs/>
              </w:rPr>
              <w:tab/>
            </w:r>
          </w:p>
          <w:p w14:paraId="3CEEF616" w14:textId="28B2A6A4" w:rsidR="00C27D75" w:rsidRPr="00C27D75" w:rsidRDefault="00C27D75" w:rsidP="00C27D75">
            <w:pPr>
              <w:numPr>
                <w:ilvl w:val="0"/>
                <w:numId w:val="76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grafički prikaže i pročita radioničku dokumentaciju vratila</w:t>
            </w:r>
            <w:r w:rsidR="00174E45">
              <w:rPr>
                <w:rFonts w:ascii="Times New Roman" w:hAnsi="Times New Roman" w:cs="Times New Roman"/>
              </w:rPr>
              <w:t>.</w:t>
            </w:r>
          </w:p>
          <w:p w14:paraId="3663700D" w14:textId="77777777" w:rsidR="00C27D75" w:rsidRPr="00C27D75" w:rsidRDefault="00C27D75" w:rsidP="00C27D7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1FCE763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Jedinica 4. </w:t>
            </w:r>
          </w:p>
          <w:p w14:paraId="4E991CFA" w14:textId="77777777" w:rsidR="00C27D75" w:rsidRPr="00C27D75" w:rsidRDefault="00C27D75" w:rsidP="00C27D75">
            <w:pPr>
              <w:tabs>
                <w:tab w:val="left" w:pos="180"/>
              </w:tabs>
              <w:spacing w:after="12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62F9813A" w14:textId="2D1F8B2C" w:rsidR="00C27D75" w:rsidRPr="00C27D75" w:rsidRDefault="00C27D75" w:rsidP="00C27D7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navede i prepozna osnovne vrste ležišta</w:t>
            </w:r>
            <w:r w:rsidR="00174E45">
              <w:rPr>
                <w:rFonts w:ascii="Times New Roman" w:hAnsi="Times New Roman" w:cs="Times New Roman"/>
                <w:bCs/>
              </w:rPr>
              <w:t>;</w:t>
            </w:r>
            <w:r w:rsidRPr="00C27D7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8DF892E" w14:textId="77777777" w:rsidR="00C27D75" w:rsidRPr="00C27D75" w:rsidRDefault="00C27D75" w:rsidP="00C27D7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 funkciju ležišta  u mašinama;</w:t>
            </w:r>
          </w:p>
          <w:p w14:paraId="529E6DE5" w14:textId="25B638B2" w:rsidR="00C27D75" w:rsidRPr="00C27D75" w:rsidRDefault="00C27D75" w:rsidP="00C27D7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navede i prepozna osnovne vrste spoj</w:t>
            </w:r>
            <w:r w:rsidR="00174E45">
              <w:rPr>
                <w:rFonts w:ascii="Times New Roman" w:hAnsi="Times New Roman" w:cs="Times New Roman"/>
                <w:bCs/>
              </w:rPr>
              <w:t>nica i objasni njihovu funkciju;</w:t>
            </w:r>
          </w:p>
          <w:p w14:paraId="22EACF46" w14:textId="5AA9D30A" w:rsidR="00C27D75" w:rsidRPr="00C27D75" w:rsidRDefault="00C27D75" w:rsidP="00C27D7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grafički prikaže i pročita radioničku dokumentaciju ležišta i spojnice</w:t>
            </w:r>
            <w:r w:rsidR="00174E45">
              <w:rPr>
                <w:rFonts w:ascii="Times New Roman" w:hAnsi="Times New Roman" w:cs="Times New Roman"/>
                <w:bCs/>
              </w:rPr>
              <w:t>.</w:t>
            </w:r>
          </w:p>
          <w:p w14:paraId="251E652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14:paraId="1A1C6AC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Jedinica 5. </w:t>
            </w:r>
          </w:p>
          <w:p w14:paraId="4F384E2C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3E1BC294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nabroji osnovne vrste elemenata  za prenos snage i</w:t>
            </w:r>
          </w:p>
          <w:p w14:paraId="4A048460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  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objasni njihovu funkciju u mašinama;</w:t>
            </w:r>
          </w:p>
          <w:p w14:paraId="2A574432" w14:textId="64618ACC" w:rsidR="00C27D75" w:rsidRPr="00C27D75" w:rsidRDefault="00C9083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definira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 prim</w:t>
            </w:r>
            <w:r w:rsidR="00696C88">
              <w:rPr>
                <w:rFonts w:ascii="Times New Roman" w:hAnsi="Times New Roman" w:cs="Times New Roman"/>
                <w:bCs/>
              </w:rPr>
              <w:t>i</w:t>
            </w:r>
            <w:r w:rsidR="00C27D75" w:rsidRPr="00C27D75">
              <w:rPr>
                <w:rFonts w:ascii="Times New Roman" w:hAnsi="Times New Roman" w:cs="Times New Roman"/>
                <w:bCs/>
              </w:rPr>
              <w:t>jeni prenosni odnos;</w:t>
            </w:r>
          </w:p>
          <w:p w14:paraId="70E00C86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razlikuje multiplikatore i reduktore;</w:t>
            </w:r>
          </w:p>
          <w:p w14:paraId="5E4D7321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princip rada frikcionih prenosnika;</w:t>
            </w:r>
          </w:p>
          <w:p w14:paraId="5C469BF8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princip rada zupčastih prenosnika;</w:t>
            </w:r>
          </w:p>
          <w:p w14:paraId="1BDA50EA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navede osnovne vrste zupčastih prenosnika;</w:t>
            </w:r>
          </w:p>
          <w:p w14:paraId="215ECFFD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princip rada remenskih prenosnika;</w:t>
            </w:r>
          </w:p>
          <w:p w14:paraId="4D5DF27A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nabroji osnovne vrste remena;</w:t>
            </w:r>
          </w:p>
          <w:p w14:paraId="282C1CCC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prenos snage lancima;</w:t>
            </w:r>
          </w:p>
          <w:p w14:paraId="3F5975DB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navede primjenu svih mehaničkih prenosnika;</w:t>
            </w:r>
          </w:p>
          <w:p w14:paraId="660B31CA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hidraulični prenos snage i hidraulično</w:t>
            </w:r>
          </w:p>
          <w:p w14:paraId="56820D6A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 xml:space="preserve">   upravljanje mašinama;</w:t>
            </w:r>
          </w:p>
          <w:p w14:paraId="56497F16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pneumatski prenos snage i pneumatsko upravljanje mašinama;</w:t>
            </w:r>
          </w:p>
          <w:p w14:paraId="5C9D5831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lastRenderedPageBreak/>
              <w:t>grafički prikaže i pročita radioničku dokumentaciju zupčanika;</w:t>
            </w:r>
          </w:p>
          <w:p w14:paraId="1B4D2A8B" w14:textId="77777777" w:rsidR="00C27D75" w:rsidRPr="00C27D75" w:rsidRDefault="00C27D75" w:rsidP="00C27D75">
            <w:pPr>
              <w:numPr>
                <w:ilvl w:val="0"/>
                <w:numId w:val="79"/>
              </w:numPr>
              <w:tabs>
                <w:tab w:val="left" w:pos="180"/>
              </w:tabs>
              <w:spacing w:after="0" w:line="240" w:lineRule="auto"/>
              <w:contextualSpacing/>
              <w:rPr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grafički prikaže osnovne vrste mehaničkih prenosnika</w:t>
            </w:r>
            <w:r w:rsidRPr="00C27D75">
              <w:rPr>
                <w:bCs/>
              </w:rPr>
              <w:t>.</w:t>
            </w:r>
          </w:p>
          <w:p w14:paraId="7A65C8B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14" w:type="dxa"/>
            <w:tcBorders>
              <w:left w:val="single" w:sz="4" w:space="0" w:color="auto"/>
            </w:tcBorders>
          </w:tcPr>
          <w:p w14:paraId="2DD1495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Jedinica 1:</w:t>
            </w:r>
          </w:p>
          <w:p w14:paraId="50F6EE50" w14:textId="38E42653" w:rsidR="00C27D75" w:rsidRPr="00C27D75" w:rsidRDefault="00174E45" w:rsidP="00C27D7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z pomoć </w:t>
            </w:r>
            <w:r w:rsidR="00000602">
              <w:rPr>
                <w:rFonts w:ascii="Times New Roman" w:hAnsi="Times New Roman" w:cs="Times New Roman"/>
                <w:bCs/>
              </w:rPr>
              <w:t>shema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 modela pokaže vrste mašinskih elemenata, materijale za izradu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2C2141E3" w14:textId="271DD754" w:rsidR="00C27D75" w:rsidRPr="00C27D75" w:rsidRDefault="00174E45" w:rsidP="00C27D7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bjasni standardizaciju i standardne oznake, proračune i izradu mašinskih elemenata; </w:t>
            </w:r>
          </w:p>
          <w:p w14:paraId="12E97E9B" w14:textId="60913A32" w:rsidR="00C27D75" w:rsidRPr="00C27D75" w:rsidRDefault="00174E45" w:rsidP="00C27D7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u</w:t>
            </w:r>
            <w:r w:rsidR="00C27D75" w:rsidRPr="00C27D75">
              <w:rPr>
                <w:rFonts w:ascii="Times New Roman" w:hAnsi="Times New Roman" w:cs="Times New Roman"/>
                <w:lang w:val="sr-Cyrl-BA"/>
              </w:rPr>
              <w:t xml:space="preserve"> okviru ove teme učenici će uraditi primjer za izračunavanje tolerancije i nalijeganja.</w:t>
            </w:r>
          </w:p>
          <w:p w14:paraId="22AAAB5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087B264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77795D0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05F35F9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64A7E42C" w14:textId="409E0C69" w:rsidR="00C27D75" w:rsidRPr="00C27D75" w:rsidRDefault="00174E45" w:rsidP="00C27D75">
            <w:pPr>
              <w:numPr>
                <w:ilvl w:val="0"/>
                <w:numId w:val="74"/>
              </w:numPr>
              <w:spacing w:after="12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>oristiti prezentacije za lakše sticanje predstave o obliku i funkciji m</w:t>
            </w:r>
            <w:r>
              <w:rPr>
                <w:rFonts w:ascii="Times New Roman" w:eastAsia="Times New Roman" w:hAnsi="Times New Roman" w:cs="Times New Roman"/>
                <w:bCs/>
              </w:rPr>
              <w:t>ašinskih elemenata za spajanje;</w:t>
            </w:r>
          </w:p>
          <w:p w14:paraId="17E95988" w14:textId="108F4EC4" w:rsidR="00C27D75" w:rsidRPr="00C27D75" w:rsidRDefault="00174E45" w:rsidP="00C27D75">
            <w:pPr>
              <w:numPr>
                <w:ilvl w:val="0"/>
                <w:numId w:val="74"/>
              </w:numPr>
              <w:spacing w:after="12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 xml:space="preserve">čenici će pripremiti portfolio.   </w:t>
            </w:r>
          </w:p>
          <w:p w14:paraId="6E1C7F4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564CEFC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6097D60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3BFB770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391149B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6746B27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1E39AB7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2574CAF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0C9AC5B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28A0A7F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3659AE4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29801FC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334F04E8" w14:textId="77777777" w:rsid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64CD7856" w14:textId="77777777" w:rsidR="00174E45" w:rsidRPr="00C27D75" w:rsidRDefault="00174E4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797C114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3:</w:t>
            </w:r>
          </w:p>
          <w:p w14:paraId="27B0625C" w14:textId="7DE7C56A" w:rsidR="00C27D75" w:rsidRPr="00C27D75" w:rsidRDefault="00174E45" w:rsidP="00C27D75">
            <w:pPr>
              <w:spacing w:after="120" w:line="240" w:lineRule="auto"/>
              <w:ind w:left="85" w:hanging="85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k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>oristiti prezentacije za lakše sticanje predstave o obliku i funkciji mašinsk</w:t>
            </w:r>
            <w:r>
              <w:rPr>
                <w:rFonts w:ascii="Times New Roman" w:eastAsia="Times New Roman" w:hAnsi="Times New Roman" w:cs="Times New Roman"/>
                <w:bCs/>
              </w:rPr>
              <w:t>ih elemenata za kružno kretanje;</w:t>
            </w:r>
          </w:p>
          <w:p w14:paraId="34BA1D7E" w14:textId="661BEA82" w:rsidR="00C27D75" w:rsidRPr="00C27D75" w:rsidRDefault="00174E4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-u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>čenici će pripremiti portfolio.</w:t>
            </w:r>
          </w:p>
          <w:p w14:paraId="630A3BD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1AA6BBD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0980EFF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328192F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2FEF0FB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013A324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30A8798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4:</w:t>
            </w:r>
          </w:p>
          <w:p w14:paraId="4A4A3948" w14:textId="0F157CDF" w:rsidR="00C27D75" w:rsidRPr="00C27D75" w:rsidRDefault="00174E45" w:rsidP="00C27D75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C27D75" w:rsidRPr="00C27D75">
              <w:rPr>
                <w:rFonts w:ascii="Times New Roman" w:hAnsi="Times New Roman" w:cs="Times New Roman"/>
                <w:bCs/>
              </w:rPr>
              <w:t>oristiti prezentacije za lakše sticanje predstave o obliku i funkciji mašinskih ele</w:t>
            </w:r>
            <w:r>
              <w:rPr>
                <w:rFonts w:ascii="Times New Roman" w:hAnsi="Times New Roman" w:cs="Times New Roman"/>
                <w:bCs/>
              </w:rPr>
              <w:t>menata za oslanjanje i spajanje;</w:t>
            </w:r>
          </w:p>
          <w:p w14:paraId="1C846852" w14:textId="0EDB0B43" w:rsidR="00C27D75" w:rsidRPr="00C27D75" w:rsidRDefault="00174E45" w:rsidP="00C27D75">
            <w:pPr>
              <w:numPr>
                <w:ilvl w:val="0"/>
                <w:numId w:val="77"/>
              </w:numPr>
              <w:spacing w:after="12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>čenici će pripremiti portfolio.</w:t>
            </w:r>
          </w:p>
          <w:p w14:paraId="1EA2D5D4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67F1D6CB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43CA0D1A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396572B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>Jedinica 5:</w:t>
            </w:r>
          </w:p>
          <w:p w14:paraId="03EFA3C4" w14:textId="4A85A93D" w:rsidR="00C27D75" w:rsidRPr="00174E45" w:rsidRDefault="00174E45" w:rsidP="00C27D75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74E45">
              <w:rPr>
                <w:rFonts w:ascii="Times New Roman" w:hAnsi="Times New Roman" w:cs="Times New Roman"/>
                <w:lang w:val="en-US"/>
              </w:rPr>
              <w:t>k</w:t>
            </w:r>
            <w:r w:rsidR="00C27D75" w:rsidRPr="00174E45">
              <w:rPr>
                <w:rFonts w:ascii="Times New Roman" w:hAnsi="Times New Roman" w:cs="Times New Roman"/>
                <w:lang w:val="en-US"/>
              </w:rPr>
              <w:t>oristiti prezentacije za lakše sticanje predstave o obliku i funkciji mašinskih elemenat</w:t>
            </w:r>
            <w:r w:rsidRPr="00174E45">
              <w:rPr>
                <w:rFonts w:ascii="Times New Roman" w:hAnsi="Times New Roman" w:cs="Times New Roman"/>
                <w:lang w:val="en-US"/>
              </w:rPr>
              <w:t>a za prenos snage;</w:t>
            </w:r>
          </w:p>
          <w:p w14:paraId="1B6A4749" w14:textId="7BDC9B08" w:rsidR="00C27D75" w:rsidRPr="00C27D75" w:rsidRDefault="00174E45" w:rsidP="00C27D75">
            <w:pPr>
              <w:numPr>
                <w:ilvl w:val="0"/>
                <w:numId w:val="80"/>
              </w:numPr>
              <w:spacing w:after="12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en-US"/>
              </w:rPr>
              <w:t>čenici će pripremiti portfolio.</w:t>
            </w:r>
          </w:p>
          <w:p w14:paraId="573D6E05" w14:textId="77777777" w:rsidR="00C27D75" w:rsidRPr="00C27D75" w:rsidRDefault="00C27D75" w:rsidP="00C27D75">
            <w:pPr>
              <w:spacing w:after="0" w:line="240" w:lineRule="auto"/>
              <w:ind w:left="85" w:hanging="85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C27D75" w:rsidRPr="00C27D75" w14:paraId="4E648BF2" w14:textId="77777777" w:rsidTr="008A60E5">
        <w:trPr>
          <w:trHeight w:val="242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61B09582" w14:textId="44CA0CF1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sa drugim nastavnim predmetima</w:t>
            </w:r>
            <w:r w:rsidR="00696C88">
              <w:rPr>
                <w:rFonts w:ascii="Times New Roman" w:eastAsia="Times New Roman" w:hAnsi="Times New Roman" w:cs="Times New Roman"/>
                <w:b/>
                <w:lang w:val="sr-Latn-BA"/>
              </w:rPr>
              <w:t>:</w:t>
            </w:r>
          </w:p>
        </w:tc>
      </w:tr>
      <w:tr w:rsidR="00C27D75" w:rsidRPr="00C27D75" w14:paraId="41DF954C" w14:textId="77777777" w:rsidTr="008A60E5">
        <w:trPr>
          <w:trHeight w:val="306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02599617" w14:textId="5FFB2CEC" w:rsidR="00C27D75" w:rsidRPr="00C27D75" w:rsidRDefault="00696C88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 xml:space="preserve">Nacrtna geometrija ( modul 1) i 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Praktična nastava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7DEF4853" w14:textId="77777777" w:rsidTr="008A60E5">
        <w:trPr>
          <w:trHeight w:val="257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396F4D25" w14:textId="41F7549E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</w:t>
            </w:r>
            <w:r w:rsidR="00696C88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44DF2A41" w14:textId="77777777" w:rsidTr="008A60E5">
        <w:trPr>
          <w:trHeight w:val="737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5FB687B8" w14:textId="31EEF8C2" w:rsidR="00C27D75" w:rsidRPr="00C27D75" w:rsidRDefault="00696C88" w:rsidP="00C27D7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dobreni udžbenici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8818983" w14:textId="37C9F016" w:rsidR="00C27D75" w:rsidRPr="00C27D75" w:rsidRDefault="00696C88" w:rsidP="00C27D7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27D75" w:rsidRPr="00C27D75">
              <w:rPr>
                <w:rFonts w:ascii="Times New Roman" w:hAnsi="Times New Roman" w:cs="Times New Roman"/>
              </w:rPr>
              <w:t>tručni časopisi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C856778" w14:textId="590C4C04" w:rsidR="00C27D75" w:rsidRPr="00C27D75" w:rsidRDefault="00696C88" w:rsidP="00C27D7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7D75" w:rsidRPr="00C27D75" w14:paraId="7816A763" w14:textId="77777777" w:rsidTr="008A60E5">
        <w:trPr>
          <w:trHeight w:val="242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4064DA4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cjenjivanja</w:t>
            </w:r>
          </w:p>
        </w:tc>
      </w:tr>
      <w:tr w:rsidR="00C27D75" w:rsidRPr="00C27D75" w14:paraId="48FD3E13" w14:textId="77777777" w:rsidTr="008A60E5">
        <w:trPr>
          <w:trHeight w:val="272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182079C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30EB8D1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-  P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rimjeniti najmanje  tri različite tehnike ocjenjivanja :</w:t>
            </w:r>
          </w:p>
          <w:p w14:paraId="5790C375" w14:textId="471386BB" w:rsidR="00C27D75" w:rsidRPr="00C27D75" w:rsidRDefault="00696C88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1.  u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smena provjera z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nanja (interviju, prezentacije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),</w:t>
            </w:r>
          </w:p>
          <w:p w14:paraId="67A7555D" w14:textId="6A3A0205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  </w:t>
            </w:r>
            <w:r w:rsidR="00696C88">
              <w:rPr>
                <w:rFonts w:ascii="Times New Roman" w:eastAsia="Times New Roman" w:hAnsi="Times New Roman" w:cs="Times New Roman"/>
                <w:lang w:val="hr-HR"/>
              </w:rPr>
              <w:t xml:space="preserve">  2.  pismena provjera znanja (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zadaci objektivnog t</w:t>
            </w:r>
            <w:r w:rsidR="00696C88">
              <w:rPr>
                <w:rFonts w:ascii="Times New Roman" w:eastAsia="Times New Roman" w:hAnsi="Times New Roman" w:cs="Times New Roman"/>
                <w:lang w:val="hr-HR"/>
              </w:rPr>
              <w:t>ipa, struktuirana pitanja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>),</w:t>
            </w:r>
          </w:p>
          <w:p w14:paraId="1982C646" w14:textId="35AFC030" w:rsidR="00C27D75" w:rsidRPr="00C27D75" w:rsidRDefault="00696C88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3.  test (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kratki odgovori, p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itanja  </w:t>
            </w:r>
            <w:r w:rsidRPr="00696C88">
              <w:rPr>
                <w:rFonts w:ascii="Times New Roman" w:eastAsia="Times New Roman" w:hAnsi="Times New Roman" w:cs="Times New Roman"/>
                <w:i/>
                <w:lang w:val="hr-HR"/>
              </w:rPr>
              <w:t>tačno – netačno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itd.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)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</w:tr>
      <w:tr w:rsidR="00C27D75" w:rsidRPr="00C27D75" w14:paraId="4DE72B8C" w14:textId="77777777" w:rsidTr="008A60E5">
        <w:trPr>
          <w:trHeight w:val="272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3643462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Profil i stručna sprema nastavnika:</w:t>
            </w:r>
          </w:p>
        </w:tc>
      </w:tr>
      <w:tr w:rsidR="00C27D75" w:rsidRPr="00C27D75" w14:paraId="75FBD28B" w14:textId="77777777" w:rsidTr="008A60E5">
        <w:trPr>
          <w:trHeight w:val="272"/>
          <w:jc w:val="center"/>
        </w:trPr>
        <w:tc>
          <w:tcPr>
            <w:tcW w:w="9696" w:type="dxa"/>
            <w:gridSpan w:val="3"/>
            <w:shd w:val="clear" w:color="auto" w:fill="auto"/>
          </w:tcPr>
          <w:p w14:paraId="387E6A7C" w14:textId="0BDD76A5" w:rsidR="00C27D75" w:rsidRPr="00C27D75" w:rsidRDefault="00696C88" w:rsidP="00C27D75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d</w:t>
            </w:r>
            <w:r w:rsidR="00C27D75" w:rsidRPr="00C27D75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iplomirani inženjer mašinstva 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sa dopunskim psihološko-pedag</w:t>
            </w:r>
            <w:r w:rsidR="00E34482">
              <w:rPr>
                <w:rFonts w:ascii="Times New Roman" w:eastAsia="Times New Roman" w:hAnsi="Times New Roman" w:cs="Times New Roman"/>
              </w:rPr>
              <w:t>oškim i metodičkim obrazovanjem.</w:t>
            </w:r>
          </w:p>
          <w:p w14:paraId="64C7DB9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hr-HR"/>
              </w:rPr>
            </w:pPr>
          </w:p>
          <w:p w14:paraId="6240AADD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hr-HR"/>
              </w:rPr>
            </w:pPr>
          </w:p>
          <w:p w14:paraId="65E7CD27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i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ju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08B64E74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Nastavu mogu izvoditi i drugi ekvivalentni profili gore navedenim profilima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,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stečeni pohađanjem studijskog programa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Latn-BA"/>
              </w:rPr>
              <w:t xml:space="preserve">mašinstva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Cyrl-BA"/>
              </w:rPr>
              <w:t xml:space="preserve">u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istom ili dužem trajanju u bolonjskom visokoobrazovnom procesu, s diplomom i dodatkom diplome, 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 xml:space="preserve">koji se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14:paraId="54EC603A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 ovog Nastavnog plana i programa u srednjim školama Brčko distrikta BiH, mogu i dalje izvoditi nastavu.</w:t>
            </w:r>
          </w:p>
          <w:p w14:paraId="0B3471BB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szCs w:val="24"/>
                <w:lang w:val="hr-HR"/>
              </w:rPr>
            </w:pPr>
          </w:p>
        </w:tc>
      </w:tr>
    </w:tbl>
    <w:p w14:paraId="58C926D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7E4DC9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EFE47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1DD33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3C170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Y="40"/>
        <w:tblOverlap w:val="never"/>
        <w:tblW w:w="10201" w:type="dxa"/>
        <w:tblLook w:val="04A0" w:firstRow="1" w:lastRow="0" w:firstColumn="1" w:lastColumn="0" w:noHBand="0" w:noVBand="1"/>
      </w:tblPr>
      <w:tblGrid>
        <w:gridCol w:w="2410"/>
        <w:gridCol w:w="5529"/>
        <w:gridCol w:w="2262"/>
      </w:tblGrid>
      <w:tr w:rsidR="00C27D75" w:rsidRPr="00C27D75" w14:paraId="3F3D4890" w14:textId="77777777" w:rsidTr="008A60E5">
        <w:tc>
          <w:tcPr>
            <w:tcW w:w="10201" w:type="dxa"/>
            <w:gridSpan w:val="3"/>
          </w:tcPr>
          <w:p w14:paraId="664D5185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64B53BCD" w14:textId="77777777" w:rsidTr="008A60E5">
        <w:tc>
          <w:tcPr>
            <w:tcW w:w="2410" w:type="dxa"/>
            <w:vMerge w:val="restart"/>
            <w:vAlign w:val="center"/>
          </w:tcPr>
          <w:p w14:paraId="2D158FB6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2F36F2F7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6A13A9E5" w14:textId="4A1D4439" w:rsidR="00C27D75" w:rsidRPr="00C27D75" w:rsidRDefault="00C27D75" w:rsidP="00C27D75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Osnovni standardi u tehničkom crtanju</w:t>
            </w:r>
            <w:r w:rsidR="00E3448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0F69B0E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11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CA8E857" w14:textId="77777777" w:rsidTr="008A60E5">
        <w:tc>
          <w:tcPr>
            <w:tcW w:w="2410" w:type="dxa"/>
            <w:vMerge/>
          </w:tcPr>
          <w:p w14:paraId="17C4212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5A38D4C5" w14:textId="5FCF25F5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Projiciranje</w:t>
            </w:r>
            <w:r w:rsidR="00E3448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5147703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12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5E720D49" w14:textId="77777777" w:rsidTr="008A60E5">
        <w:tc>
          <w:tcPr>
            <w:tcW w:w="2410" w:type="dxa"/>
            <w:vMerge/>
          </w:tcPr>
          <w:p w14:paraId="36E61CD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34ECFF4E" w14:textId="28F00D62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Pravila tehničkog crtanja</w:t>
            </w:r>
            <w:r w:rsidR="00E3448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030B2AB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12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EBA302F" w14:textId="77777777" w:rsidTr="008A60E5">
        <w:tc>
          <w:tcPr>
            <w:tcW w:w="2410" w:type="dxa"/>
          </w:tcPr>
          <w:p w14:paraId="587497D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0BF105C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262" w:type="dxa"/>
          </w:tcPr>
          <w:p w14:paraId="3878008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0DEB7925" w14:textId="77777777" w:rsidTr="008A60E5">
        <w:tc>
          <w:tcPr>
            <w:tcW w:w="2410" w:type="dxa"/>
            <w:vMerge w:val="restart"/>
            <w:vAlign w:val="center"/>
          </w:tcPr>
          <w:p w14:paraId="77D76ACA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</w:tc>
        <w:tc>
          <w:tcPr>
            <w:tcW w:w="5529" w:type="dxa"/>
          </w:tcPr>
          <w:p w14:paraId="1E28C0FE" w14:textId="1C3E393A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Uvod u mašinske elemente</w:t>
            </w:r>
            <w:r w:rsidR="00E34482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  <w:tc>
          <w:tcPr>
            <w:tcW w:w="2262" w:type="dxa"/>
          </w:tcPr>
          <w:p w14:paraId="1C80A29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7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22A9B35" w14:textId="77777777" w:rsidTr="008A60E5">
        <w:tc>
          <w:tcPr>
            <w:tcW w:w="2410" w:type="dxa"/>
            <w:vMerge/>
          </w:tcPr>
          <w:p w14:paraId="1D93299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31AEE1E4" w14:textId="1A262AA2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Elementi za vezu</w:t>
            </w:r>
            <w:r w:rsidR="00E34482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  <w:tc>
          <w:tcPr>
            <w:tcW w:w="2262" w:type="dxa"/>
          </w:tcPr>
          <w:p w14:paraId="1D1CBA7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7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45C2730" w14:textId="77777777" w:rsidTr="008A60E5">
        <w:tc>
          <w:tcPr>
            <w:tcW w:w="2410" w:type="dxa"/>
            <w:vMerge/>
          </w:tcPr>
          <w:p w14:paraId="679125A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465D888D" w14:textId="453E440C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Elementi za kružno kretanje</w:t>
            </w:r>
            <w:r w:rsidR="00E34482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  <w:tc>
          <w:tcPr>
            <w:tcW w:w="2262" w:type="dxa"/>
          </w:tcPr>
          <w:p w14:paraId="0D4C54C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7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26677FB0" w14:textId="77777777" w:rsidTr="008A60E5">
        <w:tc>
          <w:tcPr>
            <w:tcW w:w="2410" w:type="dxa"/>
            <w:vMerge/>
          </w:tcPr>
          <w:p w14:paraId="1E58235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364FD42F" w14:textId="00C546D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Elementi za oslanjanje i spajanje</w:t>
            </w:r>
            <w:r w:rsidR="00E34482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  <w:tc>
          <w:tcPr>
            <w:tcW w:w="2262" w:type="dxa"/>
          </w:tcPr>
          <w:p w14:paraId="2F8BEF4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7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3F1848E" w14:textId="77777777" w:rsidTr="008A60E5">
        <w:tc>
          <w:tcPr>
            <w:tcW w:w="2410" w:type="dxa"/>
            <w:vMerge/>
          </w:tcPr>
          <w:p w14:paraId="6B9A574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1B143968" w14:textId="2B3C8991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Prenosnici</w:t>
            </w:r>
            <w:r w:rsidR="00E3448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71EB1E2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7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3A9263F" w14:textId="77777777" w:rsidTr="008A60E5">
        <w:tc>
          <w:tcPr>
            <w:tcW w:w="2410" w:type="dxa"/>
          </w:tcPr>
          <w:p w14:paraId="43771E1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4BCB394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262" w:type="dxa"/>
          </w:tcPr>
          <w:p w14:paraId="4E60D3C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3B2D3E7D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1C32823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6E7A1AD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F32575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4CA6B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A5016A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134232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835CC1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E2586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0674CE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FE04B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07052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5D262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8E35A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AC64F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AB0F4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76213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E3F4B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301F3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5B2A822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8D01812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Cyrl-BA"/>
        </w:rPr>
      </w:pPr>
      <w:bookmarkStart w:id="32" w:name="_Toc109641781"/>
      <w:r w:rsidRPr="00C27D75">
        <w:rPr>
          <w:rFonts w:ascii="Times New Roman" w:eastAsia="Times New Roman" w:hAnsi="Times New Roman" w:cs="Times New Roman"/>
          <w:b/>
          <w:bCs/>
          <w:szCs w:val="24"/>
          <w:lang w:val="sr-Cyrl-BA"/>
        </w:rPr>
        <w:t>MOTORI I MOTORNA VOZILA</w:t>
      </w:r>
      <w:bookmarkEnd w:id="32"/>
    </w:p>
    <w:p w14:paraId="32380E5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2B8B8C2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238C9EDE" w14:textId="6C1F8AA3" w:rsidR="00C27D75" w:rsidRPr="00C27D75" w:rsidRDefault="00E34482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GODIŠN</w:t>
      </w:r>
      <w:r>
        <w:rPr>
          <w:rFonts w:ascii="Times New Roman" w:eastAsia="Times New Roman" w:hAnsi="Times New Roman" w:cs="Times New Roman"/>
        </w:rPr>
        <w:t>J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 xml:space="preserve">I BROJ </w:t>
      </w:r>
      <w:r>
        <w:rPr>
          <w:rFonts w:ascii="Times New Roman" w:eastAsia="Times New Roman" w:hAnsi="Times New Roman" w:cs="Times New Roman"/>
        </w:rPr>
        <w:t xml:space="preserve">NASTAVNIH 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>ČASOVA: 70</w:t>
      </w:r>
    </w:p>
    <w:p w14:paraId="64B7774C" w14:textId="1116818F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 xml:space="preserve">SEDMIČNI BROJ </w:t>
      </w:r>
      <w:r w:rsidR="00E34482">
        <w:rPr>
          <w:rFonts w:ascii="Times New Roman" w:eastAsia="Times New Roman" w:hAnsi="Times New Roman" w:cs="Times New Roman"/>
        </w:rPr>
        <w:t xml:space="preserve">NASTAVNIH </w:t>
      </w:r>
      <w:r w:rsidRPr="00C27D75">
        <w:rPr>
          <w:rFonts w:ascii="Times New Roman" w:eastAsia="Times New Roman" w:hAnsi="Times New Roman" w:cs="Times New Roman"/>
          <w:lang w:val="bs-Cyrl-BA"/>
        </w:rPr>
        <w:t>ČASOVA: 2</w:t>
      </w:r>
    </w:p>
    <w:p w14:paraId="6D6897D7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60960F4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D4566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0492A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7BD31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5DBD7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3A938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BD59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7E4A2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EF0EB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14287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6160F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D156E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004CE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92804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50C9A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55415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B99F5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22D7E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C15FB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82663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9851A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814F4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CC42C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2B4F5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8ED40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6814B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EE741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E93DA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EEDD3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A9BE5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F7889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3EEA4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AFA50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5BC12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0E08C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738DA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0F793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AA42E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D608A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172CB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1A27F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7CFCC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F9953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DF1B2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227B4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DFCB7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8CDC4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EAB5E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5053C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AAC75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AF455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51"/>
        <w:gridCol w:w="5425"/>
      </w:tblGrid>
      <w:tr w:rsidR="00C27D75" w:rsidRPr="00C27D75" w14:paraId="0C594687" w14:textId="77777777" w:rsidTr="008A60E5">
        <w:trPr>
          <w:trHeight w:val="268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37BB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Predmet (naziv)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AEBB6E" w14:textId="55BA13D6" w:rsidR="00C27D75" w:rsidRPr="00E34482" w:rsidRDefault="00E34482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4482">
              <w:rPr>
                <w:rFonts w:ascii="Times New Roman" w:eastAsia="Times New Roman" w:hAnsi="Times New Roman" w:cs="Times New Roman"/>
              </w:rPr>
              <w:t>Motori i motorna vozila</w:t>
            </w:r>
            <w:r w:rsidR="00C27D75" w:rsidRPr="00E3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7D75" w:rsidRPr="00C27D75" w14:paraId="6E7DF044" w14:textId="77777777" w:rsidTr="008A60E5">
        <w:trPr>
          <w:trHeight w:val="289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5B2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D6E51" w14:textId="481A9423" w:rsidR="00C27D75" w:rsidRPr="00E34482" w:rsidRDefault="00E34482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4482">
              <w:rPr>
                <w:rFonts w:ascii="Times New Roman" w:eastAsia="Times New Roman" w:hAnsi="Times New Roman" w:cs="Times New Roman"/>
              </w:rPr>
              <w:t>Motori</w:t>
            </w:r>
            <w:r w:rsidR="00C27D75" w:rsidRPr="00E34482">
              <w:rPr>
                <w:rFonts w:ascii="Times New Roman" w:eastAsia="Times New Roman" w:hAnsi="Times New Roman" w:cs="Times New Roman"/>
              </w:rPr>
              <w:t xml:space="preserve"> SUS</w:t>
            </w:r>
          </w:p>
        </w:tc>
      </w:tr>
      <w:tr w:rsidR="00C27D75" w:rsidRPr="00C27D75" w14:paraId="11D553A3" w14:textId="77777777" w:rsidTr="008A60E5">
        <w:trPr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14:paraId="70774E8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0D35CA" w14:textId="77777777" w:rsidR="00C27D75" w:rsidRPr="00E34482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E3448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C27D75" w:rsidRPr="00C27D75" w14:paraId="67B8B0FF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3FF6521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27D75" w:rsidRPr="00C27D75" w14:paraId="2B51763E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336B02A6" w14:textId="5E97E623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Svrha ovog modula je da učenici shvate potrebu o poznavanju motora, njihove podjele i principa rada motora sa unutrašnjim sagor</w:t>
            </w:r>
            <w:r w:rsidR="00E34482">
              <w:rPr>
                <w:rFonts w:ascii="Times New Roman" w:eastAsia="Times New Roman" w:hAnsi="Times New Roman" w:cs="Times New Roman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jevanjem. </w:t>
            </w:r>
          </w:p>
        </w:tc>
      </w:tr>
      <w:tr w:rsidR="00C27D75" w:rsidRPr="00C27D75" w14:paraId="6BD6A3DC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6F31FD7D" w14:textId="0464AE0D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E34482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0C497230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24592E14" w14:textId="3545856F" w:rsidR="00C27D75" w:rsidRPr="00C27D75" w:rsidRDefault="00E34482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  <w:lang w:val="hr-HR"/>
              </w:rPr>
              <w:t>ema  specijalnih zahtjeva.</w:t>
            </w:r>
          </w:p>
        </w:tc>
      </w:tr>
      <w:tr w:rsidR="00C27D75" w:rsidRPr="00C27D75" w14:paraId="50362E47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78AE426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</w:p>
        </w:tc>
      </w:tr>
      <w:tr w:rsidR="00C27D75" w:rsidRPr="00C27D75" w14:paraId="2742FD0B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499A30E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Cilj ovog modula je:</w:t>
            </w:r>
          </w:p>
          <w:p w14:paraId="3B54242E" w14:textId="577ACBF3" w:rsidR="00C27D75" w:rsidRPr="00C27D75" w:rsidRDefault="00E34482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saznanja o motorima i motorima SUS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5FCCD02" w14:textId="1CEF0345" w:rsidR="00C27D75" w:rsidRPr="00C27D75" w:rsidRDefault="00E34482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saznanja o pokretnim i nepokretnim dijelovima motora SUS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E518676" w14:textId="185D2750" w:rsidR="00C27D75" w:rsidRPr="00C27D75" w:rsidRDefault="00E34482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znanja o pomoćnim uređajima i sistemima motora SUS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8A05AAC" w14:textId="48B9F936" w:rsidR="00C27D75" w:rsidRPr="00C27D75" w:rsidRDefault="00E34482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znanja o principu rada četvorotaktnog i dvotaktnog OTO motora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AC3516D" w14:textId="219A5B98" w:rsidR="00C27D75" w:rsidRPr="00C27D75" w:rsidRDefault="00E34482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znanja o principu rada četvorotaktnog i dvotaktnog dizel motora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2178D60" w14:textId="39B89AEE" w:rsidR="00C27D75" w:rsidRPr="00C27D75" w:rsidRDefault="00E34482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zanja o sistemu za paljenje OTO motora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C97805B" w14:textId="7A1C6596" w:rsidR="00C27D75" w:rsidRPr="00C27D75" w:rsidRDefault="00E34482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znanja o startovanju motora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7B23ECC9" w14:textId="2E72367C" w:rsidR="00C27D75" w:rsidRPr="00C27D75" w:rsidRDefault="00E34482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znanja o načinu podmazivanja motora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C3FD108" w14:textId="6EA10AC9" w:rsidR="00C27D75" w:rsidRPr="00C27D75" w:rsidRDefault="00E34482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znanja o načinu hlađenja motora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2067DA08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4FF2605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5957D3DB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4B241D41" w14:textId="3327B5C2" w:rsidR="00C27D75" w:rsidRPr="00C27D75" w:rsidRDefault="00C27D75" w:rsidP="00C27D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Pojam motora i motora SUS</w:t>
            </w:r>
            <w:r w:rsidR="00E34482">
              <w:rPr>
                <w:rFonts w:ascii="Times New Roman" w:eastAsia="Times New Roman" w:hAnsi="Times New Roman" w:cs="Times New Roman"/>
              </w:rPr>
              <w:t>.</w:t>
            </w:r>
          </w:p>
          <w:p w14:paraId="438310DE" w14:textId="1574AD52" w:rsidR="00C27D75" w:rsidRPr="00C27D75" w:rsidRDefault="00C27D75" w:rsidP="00C27D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Glavni dijelovi motora SUS (pokretni i nepokretni dijelovi)</w:t>
            </w:r>
            <w:r w:rsidR="00E34482">
              <w:rPr>
                <w:rFonts w:ascii="Times New Roman" w:eastAsia="Times New Roman" w:hAnsi="Times New Roman" w:cs="Times New Roman"/>
              </w:rPr>
              <w:t>.</w:t>
            </w:r>
          </w:p>
          <w:p w14:paraId="162AEEB7" w14:textId="3829CE19" w:rsidR="00C27D75" w:rsidRPr="00C27D75" w:rsidRDefault="00C27D75" w:rsidP="00C27D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Pomoćni uređaji i sistemi motora</w:t>
            </w:r>
            <w:r w:rsidR="00E34482">
              <w:rPr>
                <w:rFonts w:ascii="Times New Roman" w:eastAsia="Times New Roman" w:hAnsi="Times New Roman" w:cs="Times New Roman"/>
              </w:rPr>
              <w:t>.</w:t>
            </w:r>
          </w:p>
          <w:p w14:paraId="0814A2B3" w14:textId="36D46E79" w:rsidR="00C27D75" w:rsidRPr="00C27D75" w:rsidRDefault="00C27D75" w:rsidP="00C27D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Princip rada četvorotaktnog i dvotaktnog OTO motora</w:t>
            </w:r>
            <w:r w:rsidR="00E34482">
              <w:rPr>
                <w:rFonts w:ascii="Times New Roman" w:eastAsia="Times New Roman" w:hAnsi="Times New Roman" w:cs="Times New Roman"/>
              </w:rPr>
              <w:t>.</w:t>
            </w:r>
          </w:p>
          <w:p w14:paraId="1AB253B1" w14:textId="0E9EE62F" w:rsidR="00C27D75" w:rsidRPr="00C27D75" w:rsidRDefault="00C27D75" w:rsidP="00C27D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Princip rada četvorotaktnog i dvotaktnog dizel motora</w:t>
            </w:r>
            <w:r w:rsidR="00E34482">
              <w:rPr>
                <w:rFonts w:ascii="Times New Roman" w:eastAsia="Times New Roman" w:hAnsi="Times New Roman" w:cs="Times New Roman"/>
              </w:rPr>
              <w:t>.</w:t>
            </w:r>
          </w:p>
          <w:p w14:paraId="46417CA6" w14:textId="00F164D5" w:rsidR="00C27D75" w:rsidRPr="00C27D75" w:rsidRDefault="00C27D75" w:rsidP="00C27D7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Sistemi koji omogućavaju normalan rad motora SUS</w:t>
            </w:r>
            <w:r w:rsidR="00E3448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0FBD576F" w14:textId="77777777" w:rsidTr="008A60E5">
        <w:trPr>
          <w:trHeight w:val="440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7537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učenja</w:t>
            </w:r>
          </w:p>
        </w:tc>
        <w:tc>
          <w:tcPr>
            <w:tcW w:w="5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922E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za nastavnike</w:t>
            </w:r>
          </w:p>
        </w:tc>
      </w:tr>
      <w:tr w:rsidR="00C27D75" w:rsidRPr="00C27D75" w14:paraId="0DABC7F8" w14:textId="77777777" w:rsidTr="008A60E5">
        <w:trPr>
          <w:trHeight w:val="420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CFEA6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Jedinica 1.  </w:t>
            </w:r>
          </w:p>
          <w:p w14:paraId="5C61652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1F71CE34" w14:textId="77777777" w:rsidR="00C27D75" w:rsidRPr="00C27D75" w:rsidRDefault="00C27D75" w:rsidP="00C27D7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i prepozna pojam motora i motora SUS;</w:t>
            </w:r>
          </w:p>
          <w:p w14:paraId="6C00563D" w14:textId="77777777" w:rsidR="00C27D75" w:rsidRPr="00C27D75" w:rsidRDefault="00C27D75" w:rsidP="00C27D7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prednosti i nedostatke SUS motora;</w:t>
            </w:r>
          </w:p>
          <w:p w14:paraId="63F94896" w14:textId="77777777" w:rsidR="00C27D75" w:rsidRPr="00C27D75" w:rsidRDefault="00C27D75" w:rsidP="00C27D7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i prepozna podjelu motora SUS prema osnovnim kriterijima;</w:t>
            </w:r>
          </w:p>
          <w:p w14:paraId="6D628804" w14:textId="77777777" w:rsidR="00C27D75" w:rsidRPr="00C27D75" w:rsidRDefault="00C27D75" w:rsidP="00C27D7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radnu, kompresionu i ukupnu zapreminu cilindra i stepen kompresije</w:t>
            </w:r>
            <w:r w:rsidRPr="00C27D75">
              <w:rPr>
                <w:bCs/>
              </w:rPr>
              <w:t>.</w:t>
            </w:r>
          </w:p>
          <w:p w14:paraId="7809065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4673B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Jedinica 2.  </w:t>
            </w:r>
          </w:p>
          <w:p w14:paraId="62D1B0B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će biti sposoban da:</w:t>
            </w:r>
          </w:p>
          <w:p w14:paraId="2174F44F" w14:textId="77777777" w:rsidR="00C27D75" w:rsidRPr="00C27D75" w:rsidRDefault="00C27D75" w:rsidP="00C27D75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prepozna i objasni pokretne dijelove motora;</w:t>
            </w:r>
          </w:p>
          <w:p w14:paraId="1ECD4B66" w14:textId="3524309B" w:rsidR="00C27D75" w:rsidRPr="00C27D75" w:rsidRDefault="00C27D75" w:rsidP="00C27D75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 xml:space="preserve">prepozna i </w:t>
            </w:r>
            <w:r w:rsidR="00AB7EB2">
              <w:rPr>
                <w:rFonts w:ascii="Times New Roman" w:hAnsi="Times New Roman" w:cs="Times New Roman"/>
              </w:rPr>
              <w:t>o</w:t>
            </w:r>
            <w:r w:rsidRPr="00C27D75">
              <w:rPr>
                <w:rFonts w:ascii="Times New Roman" w:hAnsi="Times New Roman" w:cs="Times New Roman"/>
              </w:rPr>
              <w:t>bjasni nepokretne dijelove motora</w:t>
            </w:r>
            <w:r w:rsidR="00AB7EB2">
              <w:rPr>
                <w:rFonts w:ascii="Times New Roman" w:hAnsi="Times New Roman" w:cs="Times New Roman"/>
              </w:rPr>
              <w:t>, njegove dijelove i funkciju.</w:t>
            </w:r>
          </w:p>
          <w:p w14:paraId="44D2539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53DD589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3.  </w:t>
            </w:r>
          </w:p>
          <w:p w14:paraId="6D9B798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će biti sposoban da :</w:t>
            </w:r>
          </w:p>
          <w:p w14:paraId="00933659" w14:textId="77777777" w:rsidR="00C27D75" w:rsidRPr="00C27D75" w:rsidRDefault="00C27D75" w:rsidP="00C27D75">
            <w:pPr>
              <w:numPr>
                <w:ilvl w:val="0"/>
                <w:numId w:val="30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navede i objasni pomoćne uređaje i sisteme motora;</w:t>
            </w:r>
          </w:p>
          <w:p w14:paraId="2A98AE41" w14:textId="77777777" w:rsidR="00C27D75" w:rsidRPr="00C27D75" w:rsidRDefault="00C27D75" w:rsidP="00C27D75">
            <w:pPr>
              <w:numPr>
                <w:ilvl w:val="0"/>
                <w:numId w:val="30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značaj pomoćnih uređaja i sistema motora;</w:t>
            </w:r>
          </w:p>
          <w:p w14:paraId="3E61B6C0" w14:textId="77777777" w:rsidR="00C27D75" w:rsidRPr="00C27D75" w:rsidRDefault="00C27D75" w:rsidP="00C27D75">
            <w:pPr>
              <w:numPr>
                <w:ilvl w:val="0"/>
                <w:numId w:val="30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funkciju pomoćnih uređaja i sistema motora.</w:t>
            </w:r>
          </w:p>
          <w:p w14:paraId="45ACBF80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3B684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Jedinica 4. </w:t>
            </w:r>
          </w:p>
          <w:p w14:paraId="751BDF9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će biti sposoban  da :</w:t>
            </w:r>
          </w:p>
          <w:p w14:paraId="495D19AA" w14:textId="77777777" w:rsidR="00C27D75" w:rsidRPr="00C27D75" w:rsidRDefault="00C27D75" w:rsidP="00C27D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radni ciklus četvorotaktnog OTO motora;</w:t>
            </w:r>
          </w:p>
          <w:p w14:paraId="13AE73FD" w14:textId="77777777" w:rsidR="00C27D75" w:rsidRPr="00C27D75" w:rsidRDefault="00C27D75" w:rsidP="00C27D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radni ciklus dvotaktnog OTO motora;</w:t>
            </w:r>
          </w:p>
          <w:p w14:paraId="26A47399" w14:textId="77777777" w:rsidR="00C27D75" w:rsidRPr="00C27D75" w:rsidRDefault="00C27D75" w:rsidP="00C27D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7D75">
              <w:rPr>
                <w:rFonts w:ascii="Times New Roman" w:hAnsi="Times New Roman" w:cs="Times New Roman"/>
              </w:rPr>
              <w:t>objasni razlike između četvorotaktnih i dvotaktnih OTO motora</w:t>
            </w:r>
            <w:r w:rsidRPr="00C27D7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DF38163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1B76D6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5.  </w:t>
            </w:r>
          </w:p>
          <w:p w14:paraId="04ED22B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će biti sposoban da:</w:t>
            </w:r>
          </w:p>
          <w:p w14:paraId="1858E06E" w14:textId="77777777" w:rsidR="00C27D75" w:rsidRPr="00C27D75" w:rsidRDefault="00C27D75" w:rsidP="00C27D7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radni ciklus četvorotaktnog dizel motora;</w:t>
            </w:r>
          </w:p>
          <w:p w14:paraId="24A6A6AB" w14:textId="77777777" w:rsidR="00C27D75" w:rsidRPr="00C27D75" w:rsidRDefault="00C27D75" w:rsidP="00C27D7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radni ciklus dvotaktnog dizel motora;</w:t>
            </w:r>
          </w:p>
          <w:p w14:paraId="2854A545" w14:textId="77777777" w:rsidR="00C27D75" w:rsidRPr="00C27D75" w:rsidRDefault="00C27D75" w:rsidP="00C27D7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7D75">
              <w:rPr>
                <w:rFonts w:ascii="Times New Roman" w:hAnsi="Times New Roman" w:cs="Times New Roman"/>
              </w:rPr>
              <w:t>objasni razlike između četvorotaktnih i dvotaktnih dizel motora</w:t>
            </w:r>
            <w:r w:rsidRPr="00C27D7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25515E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36A7A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CA458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Jedinica 6. </w:t>
            </w:r>
          </w:p>
          <w:p w14:paraId="36DA04B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će biti sposoban da:</w:t>
            </w:r>
          </w:p>
          <w:p w14:paraId="64F2BA10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elemente baterijskog sistema paljenja motora;</w:t>
            </w:r>
          </w:p>
          <w:p w14:paraId="4ED8E7C1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način paljenja smjese OTO motora;</w:t>
            </w:r>
          </w:p>
          <w:p w14:paraId="723FBF30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šta je to elektropokretač;</w:t>
            </w:r>
          </w:p>
          <w:p w14:paraId="129679BE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način startovanja motora od strane elektropokretača;</w:t>
            </w:r>
          </w:p>
          <w:p w14:paraId="31C937AE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osnovne zadatke podmazivanja motora;</w:t>
            </w:r>
          </w:p>
          <w:p w14:paraId="0F69D6E5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način podmazivanja motora;</w:t>
            </w:r>
          </w:p>
          <w:p w14:paraId="6A65CA02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osnovne zadatke hlađenja motora;</w:t>
            </w:r>
          </w:p>
          <w:p w14:paraId="5E039F1E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način hlađenja motora pomoću tečnosti;</w:t>
            </w:r>
          </w:p>
          <w:p w14:paraId="4BFC2D6C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7D75">
              <w:rPr>
                <w:rFonts w:ascii="Times New Roman" w:hAnsi="Times New Roman" w:cs="Times New Roman"/>
              </w:rPr>
              <w:t>objasni način hlađenja motora pomoću vazduha;</w:t>
            </w:r>
          </w:p>
          <w:p w14:paraId="246754D0" w14:textId="77777777" w:rsidR="00C27D75" w:rsidRPr="00C27D75" w:rsidRDefault="00C27D75" w:rsidP="00C27D75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objasni osnovne zadatke i dijelove izduvnog sistema.</w:t>
            </w:r>
          </w:p>
        </w:tc>
        <w:tc>
          <w:tcPr>
            <w:tcW w:w="5425" w:type="dxa"/>
            <w:tcBorders>
              <w:left w:val="single" w:sz="4" w:space="0" w:color="auto"/>
            </w:tcBorders>
            <w:shd w:val="clear" w:color="auto" w:fill="auto"/>
          </w:tcPr>
          <w:p w14:paraId="2B2D7B7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lastRenderedPageBreak/>
              <w:t>Jedinica 1:</w:t>
            </w:r>
          </w:p>
          <w:p w14:paraId="0AE65E26" w14:textId="7379CD79" w:rsidR="00C27D75" w:rsidRPr="00C27D75" w:rsidRDefault="00AB7EB2" w:rsidP="00C27D7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pojam motora i motora SUS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42B68A15" w14:textId="22CC825C" w:rsidR="00C27D75" w:rsidRPr="00C27D75" w:rsidRDefault="00AB7EB2" w:rsidP="00C27D7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prednosti i nedostatke SUS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6FDC1CE5" w14:textId="1AB1D060" w:rsidR="00C27D75" w:rsidRPr="00C27D75" w:rsidRDefault="00AB7EB2" w:rsidP="00C27D7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podjelu motora SUS prema osnovnim kriterijima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6A4D7227" w14:textId="3293BB42" w:rsidR="00C27D75" w:rsidRPr="00C27D75" w:rsidRDefault="00AB7EB2" w:rsidP="00C27D7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radnu, kompresionu i ukupnu zapreminu cilindra i stepen kompresije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382130D6" w14:textId="2B7CF2C2" w:rsidR="00C27D75" w:rsidRPr="00C27D75" w:rsidRDefault="00AB7EB2" w:rsidP="00C27D7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astavnik će koristiti </w:t>
            </w:r>
            <w:r w:rsidR="0040651E">
              <w:rPr>
                <w:rFonts w:ascii="Times New Roman" w:hAnsi="Times New Roman" w:cs="Times New Roman"/>
                <w:bCs/>
              </w:rPr>
              <w:t>sheme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 modele.</w:t>
            </w:r>
          </w:p>
          <w:p w14:paraId="6C5B667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0976020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0F39701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2:</w:t>
            </w:r>
          </w:p>
          <w:p w14:paraId="298DBAC9" w14:textId="757AEE47" w:rsidR="00C27D75" w:rsidRPr="00C27D75" w:rsidRDefault="00AB7EB2" w:rsidP="00C27D7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pokretne dijelove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3D436CBD" w14:textId="08140E63" w:rsidR="00C27D75" w:rsidRPr="00C27D75" w:rsidRDefault="00AB7EB2" w:rsidP="00C27D7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nepokretne dijelove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5EAF5F95" w14:textId="5BC6D234" w:rsidR="00C27D75" w:rsidRPr="00C27D75" w:rsidRDefault="00AB7EB2" w:rsidP="00C27D7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oristiti </w:t>
            </w:r>
            <w:r w:rsidR="0040651E">
              <w:rPr>
                <w:rFonts w:ascii="Times New Roman" w:hAnsi="Times New Roman" w:cs="Times New Roman"/>
                <w:bCs/>
              </w:rPr>
              <w:t>prezentacije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ili </w:t>
            </w:r>
            <w:r w:rsidR="00000602">
              <w:rPr>
                <w:rFonts w:ascii="Times New Roman" w:hAnsi="Times New Roman" w:cs="Times New Roman"/>
                <w:bCs/>
              </w:rPr>
              <w:t>shema</w:t>
            </w:r>
            <w:r w:rsidR="00C27D75" w:rsidRPr="00C27D75">
              <w:rPr>
                <w:rFonts w:ascii="Times New Roman" w:hAnsi="Times New Roman" w:cs="Times New Roman"/>
                <w:bCs/>
              </w:rPr>
              <w:t>tski prikaz motora ili u opremljenim kabinetima model motora.</w:t>
            </w:r>
          </w:p>
          <w:p w14:paraId="08F2B79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6278E06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3:</w:t>
            </w:r>
          </w:p>
          <w:p w14:paraId="5244FDF8" w14:textId="40D0B071" w:rsidR="00C27D75" w:rsidRPr="00C27D75" w:rsidRDefault="00AB7EB2" w:rsidP="00C27D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astavnik će koristiti </w:t>
            </w:r>
            <w:r w:rsidR="0040651E">
              <w:rPr>
                <w:rFonts w:ascii="Times New Roman" w:hAnsi="Times New Roman" w:cs="Times New Roman"/>
                <w:bCs/>
              </w:rPr>
              <w:t>sheme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 modele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BD0024A" w14:textId="210DC8A1" w:rsidR="00C27D75" w:rsidRPr="00C27D75" w:rsidRDefault="00AB7EB2" w:rsidP="00C27D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C27D75" w:rsidRPr="00C27D75">
              <w:rPr>
                <w:rFonts w:ascii="Times New Roman" w:hAnsi="Times New Roman" w:cs="Times New Roman"/>
                <w:bCs/>
              </w:rPr>
              <w:t>avesti i objasniti pomoćne uređaje i sisteme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35F499A4" w14:textId="28D67958" w:rsidR="00C27D75" w:rsidRPr="00C27D75" w:rsidRDefault="00AB7EB2" w:rsidP="00C27D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značaj pomoćnih uređaja i sistema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03B6EA5F" w14:textId="114C8D2D" w:rsidR="00C27D75" w:rsidRPr="00C27D75" w:rsidRDefault="00AB7EB2" w:rsidP="00C27D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funkciju pomoćnih uređaja i sistema motora</w:t>
            </w:r>
            <w:r w:rsidR="00C27D75" w:rsidRPr="00C27D75">
              <w:rPr>
                <w:bCs/>
              </w:rPr>
              <w:t xml:space="preserve">. </w:t>
            </w:r>
          </w:p>
          <w:p w14:paraId="1B49DE0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BD8AAF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2244E9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Jedinica 4:</w:t>
            </w:r>
          </w:p>
          <w:p w14:paraId="05E847AF" w14:textId="6B239FE7" w:rsidR="00C27D75" w:rsidRPr="00C27D75" w:rsidRDefault="00AB7EB2" w:rsidP="00C27D75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radni ciklus četvorotaktnog OTO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3B12C0F8" w14:textId="50BA573B" w:rsidR="00C27D75" w:rsidRPr="00C27D75" w:rsidRDefault="00AB7EB2" w:rsidP="00C27D75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radni ciklus dvotaktnog OTO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5981AD01" w14:textId="17B14515" w:rsidR="00C27D75" w:rsidRPr="00C27D75" w:rsidRDefault="00AB7EB2" w:rsidP="00C27D75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razlike između četvorotaktnih i dvotaktnih OTO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C27D75" w:rsidRPr="00C27D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ED6E111" w14:textId="06B3F785" w:rsidR="00C27D75" w:rsidRPr="00C27D75" w:rsidRDefault="00AB7EB2" w:rsidP="00C27D75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radni ciklus na modelu i na tabli preko dijagrama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748543FB" w14:textId="77A0B3EE" w:rsidR="00C27D75" w:rsidRPr="00C27D75" w:rsidRDefault="00AB7EB2" w:rsidP="00C27D75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oristiti </w:t>
            </w:r>
            <w:r w:rsidR="0040651E">
              <w:rPr>
                <w:rFonts w:ascii="Times New Roman" w:hAnsi="Times New Roman" w:cs="Times New Roman"/>
                <w:bCs/>
              </w:rPr>
              <w:t>sheme</w:t>
            </w:r>
            <w:r w:rsidR="00C27D75" w:rsidRPr="00C27D75">
              <w:rPr>
                <w:rFonts w:ascii="Times New Roman" w:hAnsi="Times New Roman" w:cs="Times New Roman"/>
                <w:bCs/>
              </w:rPr>
              <w:t>.</w:t>
            </w:r>
          </w:p>
          <w:p w14:paraId="378DE93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38FF0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9DA3A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5:</w:t>
            </w:r>
          </w:p>
          <w:p w14:paraId="559B7F1A" w14:textId="50150D22" w:rsidR="00C27D75" w:rsidRPr="00C27D75" w:rsidRDefault="00AB7EB2" w:rsidP="00C27D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radni ciklus četvorotaktnog dizel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4967EEF2" w14:textId="52A5C0FE" w:rsidR="00C27D75" w:rsidRPr="00C27D75" w:rsidRDefault="00AB7EB2" w:rsidP="00C27D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radni ciklus dvotaktnog dizel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3346A656" w14:textId="3BE9C2D7" w:rsidR="00C27D75" w:rsidRPr="00C27D75" w:rsidRDefault="00AB7EB2" w:rsidP="00C27D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razlike između četvorotaktnih i dvotaktnih dizel motora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C27D75" w:rsidRPr="00C27D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86804B7" w14:textId="11E48188" w:rsidR="00C27D75" w:rsidRPr="00C27D75" w:rsidRDefault="00AB7EB2" w:rsidP="00C27D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bjasniti radni ciklus na modelu i na tabli preko dijagrama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0989A14C" w14:textId="2C944B2F" w:rsidR="00C27D75" w:rsidRPr="00C27D75" w:rsidRDefault="00AB7EB2" w:rsidP="00C27D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oristiti </w:t>
            </w:r>
            <w:r w:rsidR="0040651E">
              <w:rPr>
                <w:rFonts w:ascii="Times New Roman" w:hAnsi="Times New Roman" w:cs="Times New Roman"/>
                <w:bCs/>
              </w:rPr>
              <w:t>sheme</w:t>
            </w:r>
            <w:r w:rsidR="00C27D75" w:rsidRPr="00C27D75">
              <w:rPr>
                <w:rFonts w:ascii="Times New Roman" w:hAnsi="Times New Roman" w:cs="Times New Roman"/>
                <w:bCs/>
              </w:rPr>
              <w:t>.</w:t>
            </w:r>
          </w:p>
          <w:p w14:paraId="7FFD98A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3ED639C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Jedinica 6:</w:t>
            </w:r>
          </w:p>
          <w:p w14:paraId="3B734B8E" w14:textId="464EF427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elemente baterijskog sistema paljenja motora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1264C45" w14:textId="5DF9466C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način paljenja smješe OTO motora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548CA0F" w14:textId="3F0F774C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šta je to elektropokretač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47C76DF" w14:textId="4F608530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način startovanja motora od strane elektropokretača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5E8FF30" w14:textId="44E24F77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osnovne zadatke podmazivanja motora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692946D" w14:textId="390F5795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način podmazivanja motora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054F815" w14:textId="1C9FB052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osnovne zadatke hlađenja motora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6BE1957" w14:textId="353BEE51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način hlađenja motora pomoću tečnosti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DF0509" w14:textId="57325990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način hlađenja motora pomoću vazduha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7D0E95B" w14:textId="3A032661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bjasniti zada</w:t>
            </w:r>
            <w:r>
              <w:rPr>
                <w:rFonts w:ascii="Times New Roman" w:hAnsi="Times New Roman" w:cs="Times New Roman"/>
              </w:rPr>
              <w:t>tke i dijelove izduvnog sistema,</w:t>
            </w:r>
          </w:p>
          <w:p w14:paraId="24954604" w14:textId="6E121224" w:rsidR="00C27D75" w:rsidRPr="00C27D75" w:rsidRDefault="00AB7EB2" w:rsidP="00C27D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astavnik će koristiti </w:t>
            </w:r>
            <w:r w:rsidR="0040651E">
              <w:rPr>
                <w:rFonts w:ascii="Times New Roman" w:hAnsi="Times New Roman" w:cs="Times New Roman"/>
                <w:bCs/>
              </w:rPr>
              <w:t>sheme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 modele kako bi objasnio određene sisteme, način njihovog rada i njihov</w:t>
            </w:r>
            <w:r w:rsidR="00C27D75" w:rsidRPr="00C27D75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značaj za pouzdan rad motora. </w:t>
            </w:r>
          </w:p>
        </w:tc>
      </w:tr>
      <w:tr w:rsidR="00C27D75" w:rsidRPr="00C27D75" w14:paraId="6C1A00B7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122337A2" w14:textId="25E435A6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</w:t>
            </w:r>
            <w:r w:rsidR="00AB7EB2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07D00F5D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3C9A5588" w14:textId="56EE14E8" w:rsidR="00C27D75" w:rsidRPr="00C27D75" w:rsidRDefault="00AB7EB2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Fizika i Praktična nastava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53C71825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53EA04CD" w14:textId="06A4ED5D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</w:t>
            </w:r>
            <w:r w:rsidR="00AB7EB2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34E2DFD5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17F61DF5" w14:textId="4229CFD9" w:rsidR="00C27D75" w:rsidRPr="00C27D75" w:rsidRDefault="00AB7EB2" w:rsidP="00C27D7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dobreni udžbenici</w:t>
            </w:r>
            <w:r>
              <w:rPr>
                <w:rFonts w:ascii="Times New Roman" w:hAnsi="Times New Roman" w:cs="Times New Roman"/>
                <w:lang w:val="sr-Latn-BA"/>
              </w:rPr>
              <w:t>,</w:t>
            </w:r>
          </w:p>
          <w:p w14:paraId="57E803AA" w14:textId="64E3B0D8" w:rsidR="00C27D75" w:rsidRPr="00C27D75" w:rsidRDefault="00AB7EB2" w:rsidP="00C27D7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27D75" w:rsidRPr="00C27D75">
              <w:rPr>
                <w:rFonts w:ascii="Times New Roman" w:hAnsi="Times New Roman" w:cs="Times New Roman"/>
              </w:rPr>
              <w:t>tručni čas</w:t>
            </w:r>
            <w:r>
              <w:rPr>
                <w:rFonts w:ascii="Times New Roman" w:hAnsi="Times New Roman" w:cs="Times New Roman"/>
              </w:rPr>
              <w:t>opisi,</w:t>
            </w:r>
          </w:p>
          <w:p w14:paraId="7AE16B6B" w14:textId="772B3170" w:rsidR="00C27D75" w:rsidRPr="00C27D75" w:rsidRDefault="00AB7EB2" w:rsidP="00C27D7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</w:rPr>
              <w:t>nternet</w:t>
            </w:r>
            <w:r w:rsidR="00C27D75" w:rsidRPr="00C27D75">
              <w:t xml:space="preserve"> </w:t>
            </w:r>
            <w:r>
              <w:t>.</w:t>
            </w:r>
          </w:p>
        </w:tc>
      </w:tr>
      <w:tr w:rsidR="00C27D75" w:rsidRPr="00C27D75" w14:paraId="04412AB2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7EB1C0D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ocjenjivanja</w:t>
            </w:r>
          </w:p>
        </w:tc>
      </w:tr>
      <w:tr w:rsidR="00C27D75" w:rsidRPr="00C27D75" w14:paraId="734EAF88" w14:textId="77777777" w:rsidTr="008A60E5">
        <w:trPr>
          <w:jc w:val="center"/>
        </w:trPr>
        <w:tc>
          <w:tcPr>
            <w:tcW w:w="10098" w:type="dxa"/>
            <w:gridSpan w:val="3"/>
            <w:shd w:val="clear" w:color="auto" w:fill="auto"/>
          </w:tcPr>
          <w:p w14:paraId="530F8F8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170330D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7074DA41" w14:textId="511FE02F" w:rsidR="00C27D75" w:rsidRPr="000454A9" w:rsidRDefault="000454A9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DE5D404" w14:textId="6A73EBB0" w:rsidR="00C27D75" w:rsidRPr="00C27D75" w:rsidRDefault="000454A9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ismena provjera znanja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(zadaci objektivnog tipa, struktuirana pitanja)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05038695" w14:textId="5E484479" w:rsidR="00C27D75" w:rsidRPr="00C27D75" w:rsidRDefault="000454A9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est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(kratki odgovori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, pitanja </w:t>
            </w:r>
            <w:r w:rsidRPr="000454A9">
              <w:rPr>
                <w:rFonts w:ascii="Times New Roman" w:eastAsia="Times New Roman" w:hAnsi="Times New Roman" w:cs="Times New Roman"/>
                <w:i/>
                <w:noProof/>
                <w:lang w:val="hr-HR"/>
              </w:rPr>
              <w:t>tačno – netačno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itd.)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</w:tbl>
    <w:p w14:paraId="2CB0F77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C12118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C365F1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EA343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FE30E5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AA9F1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0A6DE2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A51DA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56EDB2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8D9E79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9775A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F8A99F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3412E9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6A5F20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4220A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EEC779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0B5E26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BA985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D738AE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A5F5A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DCDC0D6" w14:textId="77777777" w:rsidR="00C27D75" w:rsidRPr="00C27D75" w:rsidRDefault="00C27D75" w:rsidP="00C27D75">
      <w:pPr>
        <w:tabs>
          <w:tab w:val="left" w:pos="1893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6BC24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4887"/>
      </w:tblGrid>
      <w:tr w:rsidR="00C27D75" w:rsidRPr="00C27D75" w14:paraId="4F02BEBB" w14:textId="77777777" w:rsidTr="008A60E5">
        <w:trPr>
          <w:trHeight w:val="242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3DC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8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935A7A" w14:textId="3B80D659" w:rsidR="00C27D75" w:rsidRPr="000454A9" w:rsidRDefault="000454A9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0454A9">
              <w:rPr>
                <w:rFonts w:ascii="Times New Roman" w:eastAsia="Times New Roman" w:hAnsi="Times New Roman" w:cs="Times New Roman"/>
                <w:szCs w:val="24"/>
                <w:lang w:val="hr-HR"/>
              </w:rPr>
              <w:t>Motorna vozila</w:t>
            </w:r>
          </w:p>
        </w:tc>
      </w:tr>
      <w:tr w:rsidR="00C27D75" w:rsidRPr="00C27D75" w14:paraId="3184CE69" w14:textId="77777777" w:rsidTr="008A60E5">
        <w:trPr>
          <w:trHeight w:val="257"/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375BDF8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864" w:type="dxa"/>
            <w:gridSpan w:val="2"/>
            <w:tcBorders>
              <w:left w:val="single" w:sz="4" w:space="0" w:color="auto"/>
            </w:tcBorders>
          </w:tcPr>
          <w:p w14:paraId="5A9C1956" w14:textId="77777777" w:rsidR="00C27D75" w:rsidRPr="000454A9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54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7D75" w:rsidRPr="00C27D75" w14:paraId="5167BBB8" w14:textId="77777777" w:rsidTr="008A60E5">
        <w:trPr>
          <w:trHeight w:val="70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4EEF67A3" w14:textId="58ABDE83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="000454A9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27D75" w:rsidRPr="00C27D75" w14:paraId="7EA10BC2" w14:textId="77777777" w:rsidTr="008A60E5">
        <w:trPr>
          <w:trHeight w:val="538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13996414" w14:textId="0C0A6E4B" w:rsidR="00C27D75" w:rsidRPr="00C27D75" w:rsidRDefault="000454A9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ticanje  praktičnih  znanja  o konstrukciji motornih vozila, načinu rad</w:t>
            </w:r>
            <w:r>
              <w:rPr>
                <w:rFonts w:ascii="Times New Roman" w:eastAsia="Times New Roman" w:hAnsi="Times New Roman" w:cs="Times New Roman"/>
              </w:rPr>
              <w:t xml:space="preserve">a agregata, sklopova i uređaja; 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shvatanje pravilne upotrebe motornih  vozila i  značaja  pojedinih  uređaja  i  sistema  za  troškove eksploatacije, zaštitu okoline, bezbjednost  saobraćaja, i radne uslove.</w:t>
            </w:r>
          </w:p>
        </w:tc>
      </w:tr>
      <w:tr w:rsidR="00C27D75" w:rsidRPr="00C27D75" w14:paraId="3E6CD4CE" w14:textId="77777777" w:rsidTr="008A60E5">
        <w:trPr>
          <w:trHeight w:val="257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034D1009" w14:textId="0735E9B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0454A9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7CA0206E" w14:textId="77777777" w:rsidTr="008A60E5">
        <w:trPr>
          <w:trHeight w:val="242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702CAAC4" w14:textId="4684D4C1" w:rsidR="00C27D75" w:rsidRPr="00C27D75" w:rsidRDefault="000454A9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  <w:lang w:val="hr-HR"/>
              </w:rPr>
              <w:t>ema specijalnih preduslova</w:t>
            </w:r>
          </w:p>
        </w:tc>
      </w:tr>
      <w:tr w:rsidR="00C27D75" w:rsidRPr="00C27D75" w14:paraId="4342EEC5" w14:textId="77777777" w:rsidTr="008A60E5">
        <w:trPr>
          <w:trHeight w:val="257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2609064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</w:p>
        </w:tc>
      </w:tr>
      <w:tr w:rsidR="00C27D75" w:rsidRPr="00C27D75" w14:paraId="366C680B" w14:textId="77777777" w:rsidTr="008A60E5">
        <w:trPr>
          <w:trHeight w:val="997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79CEC3A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Ovaj modul je nastao sa ciljem da  osposobljava učenike da: </w:t>
            </w:r>
          </w:p>
          <w:p w14:paraId="0C34871B" w14:textId="70E2CD52" w:rsidR="00C27D75" w:rsidRPr="00C27D75" w:rsidRDefault="00C27D75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sticanje znanja iz poznavanja vrsta vučnih i vučenih vozila</w:t>
            </w:r>
            <w:r w:rsidR="000454A9">
              <w:rPr>
                <w:rFonts w:ascii="Times New Roman" w:eastAsia="Times New Roman" w:hAnsi="Times New Roman" w:cs="Times New Roman"/>
              </w:rPr>
              <w:t>,</w:t>
            </w:r>
          </w:p>
          <w:p w14:paraId="562FDB84" w14:textId="47EBC17E" w:rsidR="00C27D75" w:rsidRPr="00C27D75" w:rsidRDefault="00C27D75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sticanje znanja iz poznavanja vrsta sistema na motornim vozilima</w:t>
            </w:r>
            <w:r w:rsidR="000454A9">
              <w:rPr>
                <w:rFonts w:ascii="Times New Roman" w:eastAsia="Times New Roman" w:hAnsi="Times New Roman" w:cs="Times New Roman"/>
              </w:rPr>
              <w:t>,</w:t>
            </w:r>
          </w:p>
          <w:p w14:paraId="05054673" w14:textId="3A6ADE9B" w:rsidR="00C27D75" w:rsidRPr="00C27D75" w:rsidRDefault="00C27D75" w:rsidP="00C27D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sticanje znanja o principu rada sistema na vozilima</w:t>
            </w:r>
            <w:r w:rsidR="000454A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71DD5229" w14:textId="77777777" w:rsidTr="008A60E5">
        <w:trPr>
          <w:trHeight w:val="242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77E045A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10C58F3E" w14:textId="77777777" w:rsidTr="008A60E5">
        <w:trPr>
          <w:trHeight w:val="723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52A5F324" w14:textId="30EAC65D" w:rsidR="00C27D75" w:rsidRPr="00C27D75" w:rsidRDefault="00C27D75" w:rsidP="00C27D75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Vrste i podjele vozila</w:t>
            </w:r>
            <w:r w:rsidR="000454A9">
              <w:rPr>
                <w:rFonts w:ascii="Times New Roman" w:hAnsi="Times New Roman" w:cs="Times New Roman"/>
                <w:szCs w:val="24"/>
              </w:rPr>
              <w:t>.</w:t>
            </w:r>
          </w:p>
          <w:p w14:paraId="436D9CD8" w14:textId="39C8A066" w:rsidR="00C27D75" w:rsidRPr="00C27D75" w:rsidRDefault="00C27D75" w:rsidP="00C27D75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Vrste sistema na vozilu</w:t>
            </w:r>
            <w:r w:rsidR="000454A9">
              <w:rPr>
                <w:rFonts w:ascii="Times New Roman" w:hAnsi="Times New Roman" w:cs="Times New Roman"/>
                <w:szCs w:val="24"/>
              </w:rPr>
              <w:t>.</w:t>
            </w:r>
          </w:p>
          <w:p w14:paraId="5F26F278" w14:textId="60BE2EE3" w:rsidR="00C27D75" w:rsidRPr="00C27D75" w:rsidRDefault="00C27D75" w:rsidP="00C27D75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Karoserija i šasija vozila</w:t>
            </w:r>
            <w:r w:rsidR="000454A9">
              <w:rPr>
                <w:rFonts w:ascii="Times New Roman" w:hAnsi="Times New Roman" w:cs="Times New Roman"/>
                <w:szCs w:val="24"/>
              </w:rPr>
              <w:t>.</w:t>
            </w:r>
          </w:p>
          <w:p w14:paraId="7430C3ED" w14:textId="72A9E83C" w:rsidR="00C27D75" w:rsidRPr="00C27D75" w:rsidRDefault="000454A9" w:rsidP="00C27D75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Sistem za pr</w:t>
            </w:r>
            <w:r w:rsidR="00C27D75" w:rsidRPr="00C27D75">
              <w:rPr>
                <w:rFonts w:ascii="Times New Roman" w:hAnsi="Times New Roman" w:cs="Times New Roman"/>
                <w:szCs w:val="24"/>
              </w:rPr>
              <w:t>enos snage – transmisija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0DD94F3D" w14:textId="2104B2DF" w:rsidR="00C27D75" w:rsidRPr="00C27D75" w:rsidRDefault="00C27D75" w:rsidP="00C27D75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Sistem za kočenje i zaustavljanje vozila</w:t>
            </w:r>
            <w:r w:rsidR="000454A9">
              <w:rPr>
                <w:rFonts w:ascii="Times New Roman" w:hAnsi="Times New Roman" w:cs="Times New Roman"/>
                <w:szCs w:val="24"/>
              </w:rPr>
              <w:t>.</w:t>
            </w:r>
          </w:p>
          <w:p w14:paraId="64C19F9D" w14:textId="4C4ECC15" w:rsidR="00C27D75" w:rsidRPr="00C27D75" w:rsidRDefault="00C27D75" w:rsidP="00C27D75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Sistem za upravljanje</w:t>
            </w:r>
            <w:r w:rsidR="000454A9">
              <w:rPr>
                <w:rFonts w:ascii="Times New Roman" w:hAnsi="Times New Roman" w:cs="Times New Roman"/>
                <w:szCs w:val="24"/>
              </w:rPr>
              <w:t>.</w:t>
            </w:r>
          </w:p>
          <w:p w14:paraId="73153CAC" w14:textId="05F82EE1" w:rsidR="00C27D75" w:rsidRPr="00C27D75" w:rsidRDefault="00C27D75" w:rsidP="00C27D75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Sistem za oslanjanje</w:t>
            </w:r>
            <w:r w:rsidR="000454A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27D75" w:rsidRPr="00C27D75" w14:paraId="0242999B" w14:textId="77777777" w:rsidTr="008A60E5">
        <w:trPr>
          <w:trHeight w:val="326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501A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Ishodi učenja</w:t>
            </w:r>
          </w:p>
        </w:tc>
        <w:tc>
          <w:tcPr>
            <w:tcW w:w="48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C81F5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 za nastavnike</w:t>
            </w:r>
          </w:p>
        </w:tc>
      </w:tr>
      <w:tr w:rsidR="00C27D75" w:rsidRPr="00C27D75" w14:paraId="4D52A07C" w14:textId="77777777" w:rsidTr="008A60E5">
        <w:trPr>
          <w:trHeight w:val="423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0B7DB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1. </w:t>
            </w:r>
          </w:p>
          <w:p w14:paraId="63E1B37C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64AF9820" w14:textId="439A8C4A" w:rsidR="00C27D75" w:rsidRPr="00C27D75" w:rsidRDefault="00C27D75" w:rsidP="00C27D75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objasni šta je motorno vozilo</w:t>
            </w:r>
            <w:r w:rsidR="005C457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3F6BFC09" w14:textId="1B04CC33" w:rsidR="00C27D75" w:rsidRPr="00C27D75" w:rsidRDefault="00C27D75" w:rsidP="00C27D75">
            <w:pPr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samostalno razlikuje vrste i tipove vozila prema ECE klasifikaciji</w:t>
            </w:r>
            <w:r w:rsidR="005C4571">
              <w:rPr>
                <w:rFonts w:ascii="Times New Roman" w:eastAsia="Times New Roman" w:hAnsi="Times New Roman" w:cs="Times New Roman"/>
              </w:rPr>
              <w:t>.</w:t>
            </w:r>
          </w:p>
          <w:p w14:paraId="2CB0BB24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3080DB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2. </w:t>
            </w:r>
          </w:p>
          <w:p w14:paraId="370259A7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70363C66" w14:textId="3AD7FD3A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-  odredi vrste sistema i položaje na vozilu</w:t>
            </w:r>
            <w:r w:rsidR="005C457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BB80200" w14:textId="77777777" w:rsidR="00C27D75" w:rsidRPr="00C27D75" w:rsidRDefault="00C27D75" w:rsidP="00C27D75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zna objasniti međusobnu povezanost dijelova i sistema motornih vozila.</w:t>
            </w:r>
          </w:p>
          <w:p w14:paraId="0D31980A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42A2699C" w14:textId="6E9A91CB" w:rsidR="00C27D75" w:rsidRPr="00C27D75" w:rsidRDefault="005C457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Jedinica 3.</w:t>
            </w:r>
          </w:p>
          <w:p w14:paraId="6BBA656E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68D20C0B" w14:textId="7979B090" w:rsidR="00C27D75" w:rsidRPr="00C27D75" w:rsidRDefault="00C27D75" w:rsidP="00C27D7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objasni</w:t>
            </w:r>
            <w:r w:rsidR="005C4571">
              <w:rPr>
                <w:rFonts w:ascii="Times New Roman" w:hAnsi="Times New Roman" w:cs="Times New Roman"/>
                <w:szCs w:val="24"/>
              </w:rPr>
              <w:t xml:space="preserve"> šta je karoserija i čemu služi,</w:t>
            </w:r>
          </w:p>
          <w:p w14:paraId="5D24EF2A" w14:textId="30EC6BBC" w:rsidR="00C27D75" w:rsidRPr="00C27D75" w:rsidRDefault="00C27D75" w:rsidP="00C27D7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obj</w:t>
            </w:r>
            <w:r w:rsidR="005C4571">
              <w:rPr>
                <w:rFonts w:ascii="Times New Roman" w:hAnsi="Times New Roman" w:cs="Times New Roman"/>
                <w:szCs w:val="24"/>
              </w:rPr>
              <w:t>asni šta je šasija i čemu služi,</w:t>
            </w:r>
          </w:p>
          <w:p w14:paraId="6CF8110C" w14:textId="2B395CBF" w:rsidR="00C27D75" w:rsidRPr="00C27D75" w:rsidRDefault="00C27D75" w:rsidP="00C27D7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objasni podjelu</w:t>
            </w:r>
            <w:r w:rsidR="005C4571">
              <w:rPr>
                <w:rFonts w:ascii="Times New Roman" w:hAnsi="Times New Roman" w:cs="Times New Roman"/>
                <w:szCs w:val="24"/>
              </w:rPr>
              <w:t xml:space="preserve"> vozila prema obliku karoserije,</w:t>
            </w:r>
          </w:p>
          <w:p w14:paraId="03B2DDB1" w14:textId="77777777" w:rsidR="00C27D75" w:rsidRPr="00C27D75" w:rsidRDefault="00C27D75" w:rsidP="00C27D7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szCs w:val="24"/>
              </w:rPr>
              <w:t>razlikuje glavnu i pomoćnu šasiju.</w:t>
            </w:r>
          </w:p>
          <w:p w14:paraId="7FEF8B2A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23BACF7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Jedinica 4. </w:t>
            </w:r>
          </w:p>
          <w:p w14:paraId="50B67A06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037417F1" w14:textId="547AAE64" w:rsidR="00C27D75" w:rsidRPr="00C27D75" w:rsidRDefault="00C27D75" w:rsidP="00C27D7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7D75">
              <w:rPr>
                <w:rFonts w:ascii="Times New Roman" w:hAnsi="Times New Roman" w:cs="Times New Roman"/>
                <w:bCs/>
              </w:rPr>
              <w:t>samostalno razlikuje pojedine elemente</w:t>
            </w:r>
            <w:r w:rsidR="005C4571">
              <w:rPr>
                <w:rFonts w:ascii="Times New Roman" w:hAnsi="Times New Roman" w:cs="Times New Roman"/>
                <w:bCs/>
              </w:rPr>
              <w:t xml:space="preserve"> sistema za prijenos snage,</w:t>
            </w:r>
          </w:p>
          <w:p w14:paraId="17C73146" w14:textId="77D3F584" w:rsidR="00C27D75" w:rsidRPr="00C27D75" w:rsidRDefault="005C4571" w:rsidP="00C27D7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poznaje načine funkcionir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anja spojnice, mjenjačkog prenosnika, glavnog prenosnika diferencijalnog prenosnika, poluvratila i točkova. </w:t>
            </w:r>
          </w:p>
          <w:p w14:paraId="4FBA1129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  <w:p w14:paraId="30313DB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Jedinica 5. </w:t>
            </w:r>
          </w:p>
          <w:p w14:paraId="6C197DEE" w14:textId="77777777" w:rsidR="00C27D75" w:rsidRPr="00C27D75" w:rsidRDefault="00C27D75" w:rsidP="00C27D75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Učenik će biti sposoban da:</w:t>
            </w:r>
          </w:p>
          <w:p w14:paraId="2900F53E" w14:textId="1C794589" w:rsidR="00C27D75" w:rsidRPr="00C27D75" w:rsidRDefault="00C27D75" w:rsidP="00C27D75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razlikuje hidraulični, mehanički, pneumatski i kombi</w:t>
            </w:r>
            <w:r w:rsidR="005C4571">
              <w:rPr>
                <w:rFonts w:ascii="Times New Roman" w:hAnsi="Times New Roman" w:cs="Times New Roman"/>
                <w:bCs/>
              </w:rPr>
              <w:t>nirani sistem kočenja,</w:t>
            </w:r>
          </w:p>
          <w:p w14:paraId="24CD2703" w14:textId="77777777" w:rsidR="00C27D75" w:rsidRPr="00C27D75" w:rsidRDefault="00C27D75" w:rsidP="00C27D75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hAnsi="Times New Roman" w:cs="Times New Roman"/>
                <w:bCs/>
              </w:rPr>
              <w:t>poznaje načine realizacije sile kočenja, sistem za pojačavanje sile kočenja te sistem protiv proklizavanja točkova.</w:t>
            </w:r>
          </w:p>
          <w:p w14:paraId="6D5E6F9C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5AECA57D" w14:textId="77777777" w:rsidR="00C27D75" w:rsidRDefault="00C27D75" w:rsidP="00C27D75">
            <w:p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6D6245" w14:textId="77777777" w:rsidR="005C4571" w:rsidRPr="00C27D75" w:rsidRDefault="005C4571" w:rsidP="00C27D75">
            <w:p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9582F4" w14:textId="77777777" w:rsidR="00C27D75" w:rsidRPr="00C27D75" w:rsidRDefault="00C27D75" w:rsidP="00C27D75">
            <w:p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9CD9C9C" w14:textId="0B7FC4AA" w:rsidR="00C27D75" w:rsidRPr="00C27D75" w:rsidRDefault="005C4571" w:rsidP="00C27D7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Jedinica 6.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FE01E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će biti sposoban da:</w:t>
            </w:r>
          </w:p>
          <w:p w14:paraId="0E9D11EF" w14:textId="77777777" w:rsidR="00C27D75" w:rsidRPr="00C27D75" w:rsidRDefault="00C27D75" w:rsidP="00C27D75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 xml:space="preserve">samostalno utvrdi elemente sistema za uparvljanje, </w:t>
            </w:r>
          </w:p>
          <w:p w14:paraId="3AC5A4B6" w14:textId="77777777" w:rsidR="00C27D75" w:rsidRPr="00C27D75" w:rsidRDefault="00C27D75" w:rsidP="00C27D75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objasni vrste sistema za olakšavanje upravljanja.</w:t>
            </w:r>
          </w:p>
          <w:p w14:paraId="4B4CBE5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A301DB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2F0380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4A2B39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0CFBD0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C92E5D2" w14:textId="3EBD36E3" w:rsidR="00C27D75" w:rsidRPr="00C27D75" w:rsidRDefault="005C457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Jedinica 7.</w:t>
            </w:r>
          </w:p>
          <w:p w14:paraId="6A8778F0" w14:textId="379DE791" w:rsidR="00C27D75" w:rsidRPr="00C27D75" w:rsidRDefault="00C27D75" w:rsidP="00C27D75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razlikuje pojedine sisteme oslanjanja</w:t>
            </w:r>
            <w:r w:rsidR="005C4571">
              <w:rPr>
                <w:rFonts w:ascii="Times New Roman" w:hAnsi="Times New Roman" w:cs="Times New Roman"/>
              </w:rPr>
              <w:t>,</w:t>
            </w:r>
            <w:r w:rsidRPr="00C27D75">
              <w:rPr>
                <w:rFonts w:ascii="Times New Roman" w:hAnsi="Times New Roman" w:cs="Times New Roman"/>
              </w:rPr>
              <w:t xml:space="preserve"> </w:t>
            </w:r>
          </w:p>
          <w:p w14:paraId="6A3777B6" w14:textId="3FC988A8" w:rsidR="00C27D75" w:rsidRPr="00C27D75" w:rsidRDefault="00C27D75" w:rsidP="00C27D75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szCs w:val="24"/>
              </w:rPr>
            </w:pPr>
            <w:r w:rsidRPr="00C27D75">
              <w:rPr>
                <w:rFonts w:ascii="Times New Roman" w:hAnsi="Times New Roman" w:cs="Times New Roman"/>
              </w:rPr>
              <w:t>objasni namjenu te značaj sistema za oslanjanje na vozilu</w:t>
            </w:r>
            <w:r w:rsidR="005C4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7" w:type="dxa"/>
            <w:tcBorders>
              <w:left w:val="single" w:sz="4" w:space="0" w:color="auto"/>
            </w:tcBorders>
          </w:tcPr>
          <w:p w14:paraId="6CF869D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Jedinica 1:</w:t>
            </w:r>
          </w:p>
          <w:p w14:paraId="110240F1" w14:textId="14BBA61C" w:rsidR="00C27D75" w:rsidRPr="00C27D75" w:rsidRDefault="005C4571" w:rsidP="00C27D7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>bjasniti pojam motornog vozila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1E82288E" w14:textId="6B7F7BC2" w:rsidR="00C27D75" w:rsidRPr="00C27D75" w:rsidRDefault="005C4571" w:rsidP="00C27D7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 xml:space="preserve">bjasniti na modelima i </w:t>
            </w:r>
            <w:r w:rsidR="00000602">
              <w:rPr>
                <w:rFonts w:ascii="Times New Roman" w:eastAsia="Times New Roman" w:hAnsi="Times New Roman" w:cs="Times New Roman"/>
                <w:bCs/>
              </w:rPr>
              <w:t>shema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>ma</w:t>
            </w:r>
          </w:p>
          <w:p w14:paraId="025AA29C" w14:textId="7DE0318C" w:rsidR="00C27D75" w:rsidRPr="00C27D75" w:rsidRDefault="00C27D75" w:rsidP="005C45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>podjelu vozila prema ECE klasifikaciji</w:t>
            </w:r>
            <w:r w:rsidR="005C457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6A1CF80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7464686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4B06474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2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4AE96567" w14:textId="6D1EB239" w:rsidR="00C27D75" w:rsidRPr="00C27D75" w:rsidRDefault="00C27D75" w:rsidP="00C27D75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 xml:space="preserve">na modelima i </w:t>
            </w:r>
            <w:r w:rsidR="00000602">
              <w:rPr>
                <w:rFonts w:ascii="Times New Roman" w:eastAsia="Times New Roman" w:hAnsi="Times New Roman" w:cs="Times New Roman"/>
                <w:bCs/>
              </w:rPr>
              <w:t>shema</w:t>
            </w:r>
            <w:r w:rsidRPr="00C27D75">
              <w:rPr>
                <w:rFonts w:ascii="Times New Roman" w:eastAsia="Times New Roman" w:hAnsi="Times New Roman" w:cs="Times New Roman"/>
                <w:bCs/>
              </w:rPr>
              <w:t>ma pokazati osnovne uređaje, sisteme motornog vozila.</w:t>
            </w:r>
          </w:p>
          <w:p w14:paraId="76E40EDC" w14:textId="77777777" w:rsidR="00C27D75" w:rsidRPr="00C27D75" w:rsidRDefault="00C27D75" w:rsidP="00C27D75">
            <w:pPr>
              <w:spacing w:after="120" w:line="240" w:lineRule="auto"/>
              <w:ind w:left="85" w:hanging="85"/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14:paraId="261B041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3:</w:t>
            </w:r>
          </w:p>
          <w:p w14:paraId="757884B3" w14:textId="6816FCC8" w:rsidR="00C27D75" w:rsidRPr="00C27D75" w:rsidRDefault="005C4571" w:rsidP="00C27D75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 xml:space="preserve">a modelima i </w:t>
            </w:r>
            <w:r w:rsidR="00000602">
              <w:rPr>
                <w:rFonts w:ascii="Times New Roman" w:eastAsia="Times New Roman" w:hAnsi="Times New Roman" w:cs="Times New Roman"/>
                <w:bCs/>
              </w:rPr>
              <w:t>shema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 xml:space="preserve">ma objasniti </w:t>
            </w:r>
            <w:r>
              <w:rPr>
                <w:rFonts w:ascii="Times New Roman" w:eastAsia="Times New Roman" w:hAnsi="Times New Roman" w:cs="Times New Roman"/>
                <w:bCs/>
              </w:rPr>
              <w:t>pojam rama, šasije i karoserije,</w:t>
            </w:r>
          </w:p>
          <w:p w14:paraId="2B87B686" w14:textId="21A1FDFF" w:rsidR="00C27D75" w:rsidRPr="00C27D75" w:rsidRDefault="005C4571" w:rsidP="00C27D75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 xml:space="preserve">bjasniti na modelima i </w:t>
            </w:r>
            <w:r w:rsidR="00000602">
              <w:rPr>
                <w:rFonts w:ascii="Times New Roman" w:eastAsia="Times New Roman" w:hAnsi="Times New Roman" w:cs="Times New Roman"/>
                <w:bCs/>
              </w:rPr>
              <w:t>shema</w:t>
            </w:r>
            <w:r w:rsidR="00C27D75" w:rsidRPr="00C27D75">
              <w:rPr>
                <w:rFonts w:ascii="Times New Roman" w:eastAsia="Times New Roman" w:hAnsi="Times New Roman" w:cs="Times New Roman"/>
                <w:bCs/>
              </w:rPr>
              <w:t>ma podjelu vozila prema obliku karoserije</w:t>
            </w:r>
            <w:r w:rsidR="00C27D75"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1071F0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7E354B9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5DA15A8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Jedinica 4:</w:t>
            </w:r>
          </w:p>
          <w:p w14:paraId="121B17A8" w14:textId="2EC722FD" w:rsidR="00C27D75" w:rsidRPr="00C27D75" w:rsidRDefault="005C4571" w:rsidP="00C27D75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a </w:t>
            </w:r>
            <w:r w:rsidR="00000602">
              <w:rPr>
                <w:rFonts w:ascii="Times New Roman" w:hAnsi="Times New Roman" w:cs="Times New Roman"/>
                <w:bCs/>
              </w:rPr>
              <w:t>shema</w:t>
            </w:r>
            <w:r w:rsidR="00C27D75" w:rsidRPr="00C27D75">
              <w:rPr>
                <w:rFonts w:ascii="Times New Roman" w:hAnsi="Times New Roman" w:cs="Times New Roman"/>
                <w:bCs/>
              </w:rPr>
              <w:t>ma i modelima objasniti elemente transmisije, način rada, funkciju pojedinih elemenata</w:t>
            </w:r>
            <w:r w:rsidR="00C27D75" w:rsidRPr="00C27D75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="00C27D75" w:rsidRPr="00C27D75">
              <w:rPr>
                <w:rFonts w:ascii="Times New Roman" w:hAnsi="Times New Roman" w:cs="Times New Roman"/>
                <w:bCs/>
              </w:rPr>
              <w:t>i moguće kvarove.</w:t>
            </w:r>
          </w:p>
          <w:p w14:paraId="3467525C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7ACF7473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03B3689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szCs w:val="24"/>
              </w:rPr>
              <w:t>Jedinica 5:</w:t>
            </w:r>
          </w:p>
          <w:p w14:paraId="14C08323" w14:textId="603BDFAF" w:rsidR="00C27D75" w:rsidRPr="00C27D75" w:rsidRDefault="005C4571" w:rsidP="00C27D75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27D75" w:rsidRPr="00C27D75">
              <w:rPr>
                <w:rFonts w:ascii="Times New Roman" w:hAnsi="Times New Roman" w:cs="Times New Roman"/>
              </w:rPr>
              <w:t xml:space="preserve">z pomoć </w:t>
            </w:r>
            <w:r w:rsidR="00000602">
              <w:rPr>
                <w:rFonts w:ascii="Times New Roman" w:hAnsi="Times New Roman" w:cs="Times New Roman"/>
              </w:rPr>
              <w:t>shema</w:t>
            </w:r>
            <w:r w:rsidR="00C27D75" w:rsidRPr="00C27D75">
              <w:rPr>
                <w:rFonts w:ascii="Times New Roman" w:hAnsi="Times New Roman" w:cs="Times New Roman"/>
              </w:rPr>
              <w:t xml:space="preserve"> i modela pokaže sve uređaje  ko</w:t>
            </w:r>
            <w:r>
              <w:rPr>
                <w:rFonts w:ascii="Times New Roman" w:hAnsi="Times New Roman" w:cs="Times New Roman"/>
              </w:rPr>
              <w:t>ji vrše kočenje motornog vozila,</w:t>
            </w:r>
          </w:p>
          <w:p w14:paraId="3873891E" w14:textId="0F9E43BF" w:rsidR="00C27D75" w:rsidRPr="00C27D75" w:rsidRDefault="005C4571" w:rsidP="00C27D75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jasni podjelu uređaja za kočenje motornih voz</w:t>
            </w:r>
            <w:r>
              <w:rPr>
                <w:rFonts w:ascii="Times New Roman" w:hAnsi="Times New Roman" w:cs="Times New Roman"/>
              </w:rPr>
              <w:t>ila,</w:t>
            </w:r>
          </w:p>
          <w:p w14:paraId="43600E9A" w14:textId="3674AE29" w:rsidR="00C27D75" w:rsidRPr="00C27D75" w:rsidRDefault="005C4571" w:rsidP="00C27D75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7D75" w:rsidRPr="00C27D75">
              <w:rPr>
                <w:rFonts w:ascii="Times New Roman" w:hAnsi="Times New Roman" w:cs="Times New Roman"/>
              </w:rPr>
              <w:t>bjasni značaj korištenja pojedinih uređaja u sistemu kočenja motornih vozila.</w:t>
            </w:r>
          </w:p>
          <w:p w14:paraId="571D077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FB3E15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2D92F5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0F9B07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5F37DE0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Jedinica 6:</w:t>
            </w:r>
          </w:p>
          <w:p w14:paraId="4930F781" w14:textId="74D26590" w:rsidR="00C27D75" w:rsidRPr="00C27D75" w:rsidRDefault="005C4571" w:rsidP="00C27D75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z pomoć </w:t>
            </w:r>
            <w:r w:rsidR="00000602">
              <w:rPr>
                <w:rFonts w:ascii="Times New Roman" w:hAnsi="Times New Roman" w:cs="Times New Roman"/>
                <w:bCs/>
              </w:rPr>
              <w:t>shema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 modela pokaže sve sastavne elemente, moguća rješenja i principe rada upravljačkog mehanizma, moguće kvarove i značaj sistema za upravljanje</w:t>
            </w:r>
            <w:r>
              <w:rPr>
                <w:rFonts w:ascii="Times New Roman" w:hAnsi="Times New Roman" w:cs="Times New Roman"/>
                <w:bCs/>
              </w:rPr>
              <w:t xml:space="preserve"> za bezbjednost saobraćaja,</w:t>
            </w:r>
          </w:p>
          <w:p w14:paraId="7693F6BD" w14:textId="7D882E5F" w:rsidR="00C27D75" w:rsidRPr="00C27D75" w:rsidRDefault="005C4571" w:rsidP="00C27D75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 način rada i značaj korištenja servo uređaja na upravljačkom mehanizmu.</w:t>
            </w:r>
          </w:p>
          <w:p w14:paraId="256D999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78A8E82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Jedinica 7: </w:t>
            </w:r>
          </w:p>
          <w:p w14:paraId="63EFE901" w14:textId="0529FDAE" w:rsidR="00C27D75" w:rsidRPr="005C4571" w:rsidRDefault="005C4571" w:rsidP="005C457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z pomoć </w:t>
            </w:r>
            <w:r w:rsidR="00000602">
              <w:rPr>
                <w:rFonts w:ascii="Times New Roman" w:hAnsi="Times New Roman" w:cs="Times New Roman"/>
                <w:bCs/>
              </w:rPr>
              <w:t>shema</w:t>
            </w:r>
            <w:r w:rsidR="00C27D75" w:rsidRPr="00C27D75">
              <w:rPr>
                <w:rFonts w:ascii="Times New Roman" w:hAnsi="Times New Roman" w:cs="Times New Roman"/>
                <w:bCs/>
              </w:rPr>
              <w:t xml:space="preserve"> i modela objasni pojedine sisteme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27D75" w:rsidRPr="005C4571">
              <w:rPr>
                <w:rFonts w:ascii="Times New Roman" w:hAnsi="Times New Roman" w:cs="Times New Roman"/>
                <w:bCs/>
              </w:rPr>
              <w:t xml:space="preserve">oslanjanja, </w:t>
            </w:r>
          </w:p>
          <w:p w14:paraId="05CABA1D" w14:textId="28FE1CA6" w:rsidR="00C27D75" w:rsidRPr="00C27D75" w:rsidRDefault="005C4571" w:rsidP="00C27D75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C27D75" w:rsidRPr="00C27D75">
              <w:rPr>
                <w:rFonts w:ascii="Times New Roman" w:hAnsi="Times New Roman" w:cs="Times New Roman"/>
                <w:bCs/>
              </w:rPr>
              <w:t>bjasni primjenu pojedinih sistema u odnosu na vrste i namjene vozila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27D75" w:rsidRPr="00C27D75" w14:paraId="34AB7A9F" w14:textId="77777777" w:rsidTr="008A60E5">
        <w:trPr>
          <w:trHeight w:val="242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75E3867E" w14:textId="318C6CD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</w:t>
            </w:r>
            <w:r w:rsidR="005C4571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62FC0710" w14:textId="77777777" w:rsidTr="008A60E5">
        <w:trPr>
          <w:trHeight w:val="198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318C0080" w14:textId="5CE611EA" w:rsidR="00C27D75" w:rsidRPr="00C27D75" w:rsidRDefault="005C457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Osnove drumskog saobraćaja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Fizika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 xml:space="preserve"> i 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Praktična nastava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391B4C0B" w14:textId="77777777" w:rsidTr="008A60E5">
        <w:trPr>
          <w:trHeight w:val="257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79A7E579" w14:textId="014A28A3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</w:t>
            </w:r>
            <w:r w:rsidR="005C4571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1A08C61E" w14:textId="77777777" w:rsidTr="008A60E5">
        <w:trPr>
          <w:trHeight w:val="291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674109DA" w14:textId="54E63199" w:rsidR="00C27D75" w:rsidRPr="00C27D75" w:rsidRDefault="005C4571" w:rsidP="00C27D7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dobreni udžbenici</w:t>
            </w:r>
            <w:r>
              <w:rPr>
                <w:rFonts w:ascii="Times New Roman" w:hAnsi="Times New Roman" w:cs="Times New Roman"/>
                <w:lang w:val="sr-Latn-BA"/>
              </w:rPr>
              <w:t>,</w:t>
            </w:r>
          </w:p>
          <w:p w14:paraId="4523D174" w14:textId="1E099210" w:rsidR="00C27D75" w:rsidRPr="00C27D75" w:rsidRDefault="005C4571" w:rsidP="00C27D7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27D75" w:rsidRPr="00C27D75">
              <w:rPr>
                <w:rFonts w:ascii="Times New Roman" w:hAnsi="Times New Roman" w:cs="Times New Roman"/>
              </w:rPr>
              <w:t>ručni časopisi</w:t>
            </w:r>
            <w:r>
              <w:rPr>
                <w:rFonts w:ascii="Times New Roman" w:hAnsi="Times New Roman" w:cs="Times New Roman"/>
              </w:rPr>
              <w:t>,</w:t>
            </w:r>
            <w:r w:rsidR="00C27D75" w:rsidRPr="00C27D75">
              <w:rPr>
                <w:rFonts w:ascii="Times New Roman" w:hAnsi="Times New Roman" w:cs="Times New Roman"/>
              </w:rPr>
              <w:t xml:space="preserve"> </w:t>
            </w:r>
          </w:p>
          <w:p w14:paraId="0A272024" w14:textId="703538F1" w:rsidR="00C27D75" w:rsidRPr="00C27D75" w:rsidRDefault="005C4571" w:rsidP="00C27D7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7D75" w:rsidRPr="00C27D75" w14:paraId="26A92894" w14:textId="77777777" w:rsidTr="008A60E5">
        <w:trPr>
          <w:trHeight w:val="242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5DA539D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ocjenjivanja</w:t>
            </w:r>
          </w:p>
        </w:tc>
      </w:tr>
      <w:tr w:rsidR="00C27D75" w:rsidRPr="00C27D75" w14:paraId="3E4B1F23" w14:textId="77777777" w:rsidTr="008A60E5">
        <w:trPr>
          <w:trHeight w:val="272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42867B1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3C2C626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0DC86689" w14:textId="5A6967F3" w:rsidR="00C27D75" w:rsidRPr="005C4571" w:rsidRDefault="005C457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5C124A11" w14:textId="6EF582E5" w:rsidR="00C27D75" w:rsidRPr="00C27D75" w:rsidRDefault="005C457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ismena provjera znanja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(zadaci objektivnog tipa, struktuirana pitanja)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44B06623" w14:textId="67AD5437" w:rsidR="00C27D75" w:rsidRPr="00C27D75" w:rsidRDefault="005C457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est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(kratki odgovori, pitanja </w:t>
            </w:r>
            <w:r w:rsidRPr="005C4571">
              <w:rPr>
                <w:rFonts w:ascii="Times New Roman" w:eastAsia="Times New Roman" w:hAnsi="Times New Roman" w:cs="Times New Roman"/>
                <w:i/>
                <w:noProof/>
                <w:lang w:val="hr-HR"/>
              </w:rPr>
              <w:t>tačno – netačno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itd.)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  <w:tr w:rsidR="00C27D75" w:rsidRPr="00C27D75" w14:paraId="1F03B531" w14:textId="77777777" w:rsidTr="008A60E5">
        <w:trPr>
          <w:trHeight w:val="272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62F6540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Profil i stručna sprema nastavnika:</w:t>
            </w:r>
          </w:p>
        </w:tc>
      </w:tr>
      <w:tr w:rsidR="00C27D75" w:rsidRPr="00C27D75" w14:paraId="031C19E1" w14:textId="77777777" w:rsidTr="008A60E5">
        <w:trPr>
          <w:trHeight w:val="272"/>
          <w:jc w:val="center"/>
        </w:trPr>
        <w:tc>
          <w:tcPr>
            <w:tcW w:w="10269" w:type="dxa"/>
            <w:gridSpan w:val="3"/>
            <w:shd w:val="clear" w:color="auto" w:fill="auto"/>
          </w:tcPr>
          <w:p w14:paraId="6C4AE84C" w14:textId="210F2E49" w:rsidR="00C27D75" w:rsidRPr="00C27D75" w:rsidRDefault="005C4571" w:rsidP="00C27D75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d</w:t>
            </w:r>
            <w:r w:rsidR="00C27D75" w:rsidRPr="00C27D75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iplomirani inženjer saobraćaja – smjer drumski saobraćaj 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sa dopunskim psihološko-pedagoškim i metodičkim obrazovanjem,</w:t>
            </w:r>
          </w:p>
          <w:p w14:paraId="10BEA11A" w14:textId="3EDEE52F" w:rsidR="00C27D75" w:rsidRPr="00C27D75" w:rsidRDefault="005C4571" w:rsidP="00C27D75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d</w:t>
            </w:r>
            <w:r w:rsidR="00C27D75" w:rsidRPr="00C27D75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iplomirani inženjer mašinstva 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sa dopunskim psihološko-pedagoškim i metodi</w:t>
            </w:r>
            <w:r w:rsidR="000F041C">
              <w:rPr>
                <w:rFonts w:ascii="Times New Roman" w:eastAsia="Times New Roman" w:hAnsi="Times New Roman" w:cs="Times New Roman"/>
              </w:rPr>
              <w:t>čkim obrazovanjem.</w:t>
            </w:r>
          </w:p>
          <w:p w14:paraId="7C370EB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hr-HR"/>
              </w:rPr>
            </w:pPr>
          </w:p>
          <w:p w14:paraId="673CDCD2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i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ju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24F049D2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Nastavu mogu izvoditi i drugi ekvivalentni profili gore navedenim profilima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,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stečeni pohađanjem studijskog programa </w:t>
            </w:r>
            <w:r w:rsidRPr="00C27D75">
              <w:rPr>
                <w:rFonts w:ascii="Times New Roman" w:eastAsia="Calibri" w:hAnsi="Times New Roman" w:cs="Times New Roman"/>
                <w:noProof/>
                <w:lang w:val="sr-Latn-BA"/>
              </w:rPr>
              <w:t>saobraćaja ili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Latn-BA"/>
              </w:rPr>
              <w:t xml:space="preserve">mašinstva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Cyrl-BA"/>
              </w:rPr>
              <w:t xml:space="preserve">u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istom ili dužem trajanju u bolonjskom visokoobrazovnom procesu, s diplomom i dodatkom diplome, 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 xml:space="preserve">koji se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14:paraId="314CB57D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 ovog Nastavnog plana i programa u srednjim školama Brčko distrikta BiH, mogu i dalje izvoditi nastavu.</w:t>
            </w:r>
          </w:p>
          <w:p w14:paraId="66DB38B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</w:tr>
    </w:tbl>
    <w:p w14:paraId="68198C3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Y="40"/>
        <w:tblOverlap w:val="never"/>
        <w:tblW w:w="10201" w:type="dxa"/>
        <w:tblLook w:val="04A0" w:firstRow="1" w:lastRow="0" w:firstColumn="1" w:lastColumn="0" w:noHBand="0" w:noVBand="1"/>
      </w:tblPr>
      <w:tblGrid>
        <w:gridCol w:w="2410"/>
        <w:gridCol w:w="5529"/>
        <w:gridCol w:w="2262"/>
      </w:tblGrid>
      <w:tr w:rsidR="00C27D75" w:rsidRPr="00C27D75" w14:paraId="0D8E1892" w14:textId="77777777" w:rsidTr="008A60E5">
        <w:tc>
          <w:tcPr>
            <w:tcW w:w="10201" w:type="dxa"/>
            <w:gridSpan w:val="3"/>
          </w:tcPr>
          <w:p w14:paraId="37247AF7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6986FAE4" w14:textId="77777777" w:rsidTr="008A60E5">
        <w:tc>
          <w:tcPr>
            <w:tcW w:w="2410" w:type="dxa"/>
            <w:vMerge w:val="restart"/>
            <w:vAlign w:val="center"/>
          </w:tcPr>
          <w:p w14:paraId="1F514D6B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0D13B414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47F00B34" w14:textId="080B19E3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Pojam motora i motora SUS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5EEA9C9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2FCE8F5" w14:textId="77777777" w:rsidTr="008A60E5">
        <w:tc>
          <w:tcPr>
            <w:tcW w:w="2410" w:type="dxa"/>
            <w:vMerge/>
          </w:tcPr>
          <w:p w14:paraId="7A53DE1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7E7BC2FC" w14:textId="2CECDCD4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Glavni dijelovi motora SUS (pokretni i nepokretni dijelovi)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6CF44B6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23C2223" w14:textId="77777777" w:rsidTr="008A60E5">
        <w:tc>
          <w:tcPr>
            <w:tcW w:w="2410" w:type="dxa"/>
            <w:vMerge/>
          </w:tcPr>
          <w:p w14:paraId="6B81F0A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72FABF16" w14:textId="15E06FC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Pomoćni uređaji i sistemi motora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1881AFA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916471A" w14:textId="77777777" w:rsidTr="008A60E5">
        <w:tc>
          <w:tcPr>
            <w:tcW w:w="2410" w:type="dxa"/>
            <w:vMerge/>
          </w:tcPr>
          <w:p w14:paraId="17F6605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61DB02AF" w14:textId="5E2E13EA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Princip rada četvorotaktnog i dvotaktnog OTO motora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2A02D0F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23A3209D" w14:textId="77777777" w:rsidTr="008A60E5">
        <w:tc>
          <w:tcPr>
            <w:tcW w:w="2410" w:type="dxa"/>
            <w:vMerge/>
          </w:tcPr>
          <w:p w14:paraId="76B287F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3A16C833" w14:textId="28BEEF4C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Princip rada četvorotaktnog i dvotaktnog dizel motora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170B32A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6425EAF" w14:textId="77777777" w:rsidTr="008A60E5">
        <w:tc>
          <w:tcPr>
            <w:tcW w:w="2410" w:type="dxa"/>
            <w:vMerge/>
          </w:tcPr>
          <w:p w14:paraId="4426E8B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23BBCCB1" w14:textId="4C941448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Sistemi koji omog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ućavaju normalan rad motora SUS.</w:t>
            </w:r>
          </w:p>
        </w:tc>
        <w:tc>
          <w:tcPr>
            <w:tcW w:w="2262" w:type="dxa"/>
          </w:tcPr>
          <w:p w14:paraId="76A86BF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8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7497EF3" w14:textId="77777777" w:rsidTr="008A60E5">
        <w:tc>
          <w:tcPr>
            <w:tcW w:w="2410" w:type="dxa"/>
          </w:tcPr>
          <w:p w14:paraId="2B3740E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01C1DC4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262" w:type="dxa"/>
          </w:tcPr>
          <w:p w14:paraId="052B402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6C0F61ED" w14:textId="77777777" w:rsidTr="008A60E5">
        <w:tc>
          <w:tcPr>
            <w:tcW w:w="2410" w:type="dxa"/>
            <w:vMerge w:val="restart"/>
            <w:vAlign w:val="center"/>
          </w:tcPr>
          <w:p w14:paraId="09980C22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</w:tc>
        <w:tc>
          <w:tcPr>
            <w:tcW w:w="5529" w:type="dxa"/>
          </w:tcPr>
          <w:p w14:paraId="29163311" w14:textId="67DAFC86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Vrste i podjele vozila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53B1EE4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4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časa</w:t>
            </w:r>
          </w:p>
        </w:tc>
      </w:tr>
      <w:tr w:rsidR="00C27D75" w:rsidRPr="00C27D75" w14:paraId="4B3296E6" w14:textId="77777777" w:rsidTr="008A60E5">
        <w:tc>
          <w:tcPr>
            <w:tcW w:w="2410" w:type="dxa"/>
            <w:vMerge/>
          </w:tcPr>
          <w:p w14:paraId="252CA12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3C2F5047" w14:textId="57168FD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Vrste sistema na vozilu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7E2777F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1F3D439" w14:textId="77777777" w:rsidTr="008A60E5">
        <w:tc>
          <w:tcPr>
            <w:tcW w:w="2410" w:type="dxa"/>
            <w:vMerge/>
          </w:tcPr>
          <w:p w14:paraId="6ED3D0B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4EFBE509" w14:textId="179A4D22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Karoserija i šasija vozila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308E663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4EA844E" w14:textId="77777777" w:rsidTr="008A60E5">
        <w:tc>
          <w:tcPr>
            <w:tcW w:w="2410" w:type="dxa"/>
            <w:vMerge/>
          </w:tcPr>
          <w:p w14:paraId="622167C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3697D5D3" w14:textId="19C3FB42" w:rsidR="00C27D75" w:rsidRPr="00C27D75" w:rsidRDefault="000F041C" w:rsidP="00C27D75">
            <w:pPr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Sistem za pr</w:t>
            </w:r>
            <w:r w:rsidR="00C27D75" w:rsidRPr="00C27D75">
              <w:rPr>
                <w:rFonts w:ascii="Times New Roman" w:eastAsia="Times New Roman" w:hAnsi="Times New Roman" w:cs="Times New Roman"/>
                <w:szCs w:val="24"/>
              </w:rPr>
              <w:t>enos snage – transmisija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79F2DBE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E333DF4" w14:textId="77777777" w:rsidTr="008A60E5">
        <w:tc>
          <w:tcPr>
            <w:tcW w:w="2410" w:type="dxa"/>
            <w:vMerge/>
          </w:tcPr>
          <w:p w14:paraId="63E2937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063FB15F" w14:textId="0E8AC86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Sistem za kočenje i zaustavljanje vozila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5484300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C6D0069" w14:textId="77777777" w:rsidTr="008A60E5">
        <w:tc>
          <w:tcPr>
            <w:tcW w:w="2410" w:type="dxa"/>
            <w:vMerge/>
          </w:tcPr>
          <w:p w14:paraId="3EDCA96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325CE177" w14:textId="7D36DE72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Sistem za upravljanje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3042596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CFF05D5" w14:textId="77777777" w:rsidTr="008A60E5">
        <w:trPr>
          <w:trHeight w:val="58"/>
        </w:trPr>
        <w:tc>
          <w:tcPr>
            <w:tcW w:w="2410" w:type="dxa"/>
            <w:vMerge/>
          </w:tcPr>
          <w:p w14:paraId="7CB5B23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61836576" w14:textId="3D00C31C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Sistem za oslanjanje</w:t>
            </w:r>
            <w:r w:rsidR="000F041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62" w:type="dxa"/>
          </w:tcPr>
          <w:p w14:paraId="08D84C9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8E093E3" w14:textId="77777777" w:rsidTr="008A60E5">
        <w:tc>
          <w:tcPr>
            <w:tcW w:w="2410" w:type="dxa"/>
          </w:tcPr>
          <w:p w14:paraId="0E8FB97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3AC9B74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262" w:type="dxa"/>
          </w:tcPr>
          <w:p w14:paraId="678A1F5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1A96320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0AD43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7D3F38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8EF0203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42D0F8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BA3B4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80452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31EA5591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5E17884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Cyrl-BA"/>
        </w:rPr>
      </w:pPr>
      <w:bookmarkStart w:id="33" w:name="_Toc109641782"/>
      <w:r w:rsidRPr="00C27D75">
        <w:rPr>
          <w:rFonts w:ascii="Times New Roman" w:eastAsia="Times New Roman" w:hAnsi="Times New Roman" w:cs="Times New Roman"/>
          <w:b/>
          <w:bCs/>
          <w:szCs w:val="24"/>
          <w:lang w:val="sr-Cyrl-BA"/>
        </w:rPr>
        <w:t>OSNOVE DRUMSKOG SAOBRAĆAJA</w:t>
      </w:r>
      <w:bookmarkEnd w:id="33"/>
    </w:p>
    <w:p w14:paraId="35D9157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418D12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271C2F4A" w14:textId="4C0F33BE" w:rsidR="00C27D75" w:rsidRPr="00C27D75" w:rsidRDefault="000F041C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GODIŠN</w:t>
      </w:r>
      <w:r>
        <w:rPr>
          <w:rFonts w:ascii="Times New Roman" w:eastAsia="Times New Roman" w:hAnsi="Times New Roman" w:cs="Times New Roman"/>
        </w:rPr>
        <w:t>J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 xml:space="preserve">I BROJ </w:t>
      </w:r>
      <w:r>
        <w:rPr>
          <w:rFonts w:ascii="Times New Roman" w:eastAsia="Times New Roman" w:hAnsi="Times New Roman" w:cs="Times New Roman"/>
        </w:rPr>
        <w:t xml:space="preserve">NASTAVNIH 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>ČASOVA: 70</w:t>
      </w:r>
    </w:p>
    <w:p w14:paraId="7F4F0238" w14:textId="7E40D404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 xml:space="preserve">SEDMIČNI BROJ </w:t>
      </w:r>
      <w:r w:rsidR="000F041C">
        <w:rPr>
          <w:rFonts w:ascii="Times New Roman" w:eastAsia="Times New Roman" w:hAnsi="Times New Roman" w:cs="Times New Roman"/>
        </w:rPr>
        <w:t xml:space="preserve">NASTAVNIH </w:t>
      </w:r>
      <w:r w:rsidRPr="00C27D75">
        <w:rPr>
          <w:rFonts w:ascii="Times New Roman" w:eastAsia="Times New Roman" w:hAnsi="Times New Roman" w:cs="Times New Roman"/>
          <w:lang w:val="bs-Cyrl-BA"/>
        </w:rPr>
        <w:t>ČASOVA: 2</w:t>
      </w:r>
    </w:p>
    <w:p w14:paraId="1515247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6724C87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2B51E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F1C82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97A98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5060F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A495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18C01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8F5E5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23443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FBC6B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026BA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E919C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8F741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64523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B20D7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BBB57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2DA69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5DD62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ECD54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BEF97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74D03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6508E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144D5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E86D0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AC997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891D5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38412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28D3E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572BF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3ED97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2A1E5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DB0DE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B235E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C9F17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40942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80920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6F0C0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2D618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04457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EA185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B46BD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9AE83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CB1AD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D0641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9BDD7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8B9FF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84344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D72D9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5244"/>
      </w:tblGrid>
      <w:tr w:rsidR="00C27D75" w:rsidRPr="00C27D75" w14:paraId="2CDCE596" w14:textId="77777777" w:rsidTr="008A60E5">
        <w:trPr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14:paraId="6FFCB59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lastRenderedPageBreak/>
              <w:t>Predmet (naziv)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CE9953" w14:textId="52987ED0" w:rsidR="00C27D75" w:rsidRPr="000F041C" w:rsidRDefault="000F041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0F041C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</w:t>
            </w:r>
            <w:r w:rsidRPr="000F041C">
              <w:rPr>
                <w:rFonts w:ascii="Times New Roman" w:eastAsia="Times New Roman" w:hAnsi="Times New Roman" w:cs="Times New Roman"/>
                <w:bCs/>
                <w:noProof/>
              </w:rPr>
              <w:t>snove drumskog saobraćaja</w:t>
            </w:r>
          </w:p>
        </w:tc>
      </w:tr>
      <w:tr w:rsidR="00C27D75" w:rsidRPr="00C27D75" w14:paraId="1A499868" w14:textId="77777777" w:rsidTr="008A60E5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7C9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78EAE" w14:textId="48BAFD1E" w:rsidR="00C27D75" w:rsidRPr="000F041C" w:rsidRDefault="000F041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</w:pPr>
            <w:r w:rsidRPr="000F041C"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  <w:t>Osnove saobraćaja</w:t>
            </w:r>
          </w:p>
        </w:tc>
      </w:tr>
      <w:tr w:rsidR="00C27D75" w:rsidRPr="00C27D75" w14:paraId="13AB3CA5" w14:textId="77777777" w:rsidTr="008A60E5">
        <w:trPr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14:paraId="1468968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Redni broj modula: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63EDEC" w14:textId="77777777" w:rsidR="00C27D75" w:rsidRPr="000F041C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0F041C">
              <w:rPr>
                <w:rFonts w:ascii="Times New Roman" w:eastAsia="Times New Roman" w:hAnsi="Times New Roman" w:cs="Times New Roman"/>
                <w:noProof/>
                <w:lang w:val="hr-HR"/>
              </w:rPr>
              <w:t>1</w:t>
            </w:r>
          </w:p>
        </w:tc>
      </w:tr>
      <w:tr w:rsidR="00C27D75" w:rsidRPr="00C27D75" w14:paraId="29565061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2B424B7A" w14:textId="488D3F31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Svrha</w:t>
            </w:r>
            <w:r w:rsidR="000F041C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</w:p>
        </w:tc>
      </w:tr>
      <w:tr w:rsidR="00C27D75" w:rsidRPr="00C27D75" w14:paraId="5D5C738E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6F565088" w14:textId="2DEEA2FD" w:rsidR="00C27D75" w:rsidRPr="00C27D75" w:rsidRDefault="000F041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sposobiti učenika za uspješan nastavak školovanja i sticanja novih znanja iz stručnih predmeta radi osposobljavanja za obavljanje poslova u saobraćaju.</w:t>
            </w:r>
          </w:p>
        </w:tc>
      </w:tr>
      <w:tr w:rsidR="00C27D75" w:rsidRPr="00C27D75" w14:paraId="65D78D62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3EC9FC0E" w14:textId="36EF857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Specijalni zahtjevi / Preduslovi</w:t>
            </w:r>
            <w:r w:rsidR="000F041C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5BA502DA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1957E2D0" w14:textId="74C3CEA7" w:rsidR="00C27D75" w:rsidRPr="00C27D75" w:rsidRDefault="000F041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</w:rPr>
              <w:t>ema specijalnih preduslova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04B6A768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646B555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Ciljevi</w:t>
            </w:r>
          </w:p>
        </w:tc>
      </w:tr>
      <w:tr w:rsidR="00C27D75" w:rsidRPr="00C27D75" w14:paraId="2BE501F0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6E40F35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Ovaj modul je nastao sa ciljem da  osposobljava učenike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a:</w:t>
            </w:r>
          </w:p>
          <w:p w14:paraId="4CC4DB33" w14:textId="77777777" w:rsidR="00C27D75" w:rsidRPr="00C27D75" w:rsidRDefault="00C27D75" w:rsidP="00C27D7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ticanje osnovnih znanja o povezanosti vidova saobraćaja, njihovim osnovnim karakteristikama i značaju za razvoj privrede i društva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371A1828" w14:textId="67E51DD2" w:rsidR="00C27D75" w:rsidRPr="00C27D75" w:rsidRDefault="00C27D75" w:rsidP="00C27D7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ticanje osnovnih pojmova o saobraćajnoj</w:t>
            </w:r>
            <w:r w:rsidR="000F041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infrastrukturi i načinu reguli</w:t>
            </w:r>
            <w:r w:rsidR="000F041C">
              <w:rPr>
                <w:rFonts w:ascii="Times New Roman" w:eastAsia="Times New Roman" w:hAnsi="Times New Roman" w:cs="Times New Roman"/>
                <w:noProof/>
              </w:rPr>
              <w:t>r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anja saobraćaja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7F1D8E32" w14:textId="41945BDD" w:rsidR="00C27D75" w:rsidRPr="00C27D75" w:rsidRDefault="00C27D75" w:rsidP="00C27D7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ticanje osnovnih znanja o faktorima koji </w:t>
            </w:r>
            <w:r w:rsidR="00C90835">
              <w:rPr>
                <w:rFonts w:ascii="Times New Roman" w:eastAsia="Times New Roman" w:hAnsi="Times New Roman" w:cs="Times New Roman"/>
                <w:noProof/>
                <w:lang w:val="sr-Cyrl-CS"/>
              </w:rPr>
              <w:t>utječu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na bezbjednost saobraćaja. </w:t>
            </w:r>
          </w:p>
        </w:tc>
      </w:tr>
      <w:tr w:rsidR="00C27D75" w:rsidRPr="00C27D75" w14:paraId="7D360F71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0B880BB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Jedinice</w:t>
            </w:r>
          </w:p>
        </w:tc>
      </w:tr>
      <w:tr w:rsidR="00C27D75" w:rsidRPr="00C27D75" w14:paraId="2127D955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1DFB6973" w14:textId="5BB5ECF6" w:rsidR="00C27D75" w:rsidRPr="00C27D75" w:rsidRDefault="00C27D75" w:rsidP="00C27D7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Historija razvoja drumskog saobraćaja</w:t>
            </w:r>
            <w:r w:rsidR="000F041C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.</w:t>
            </w:r>
          </w:p>
          <w:p w14:paraId="51091CF2" w14:textId="6D5073E1" w:rsidR="00C27D75" w:rsidRPr="00C27D75" w:rsidRDefault="00C27D75" w:rsidP="00C27D7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Sredstva drumskog saobraćaja</w:t>
            </w:r>
            <w:r w:rsidR="000F041C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.</w:t>
            </w:r>
          </w:p>
          <w:p w14:paraId="65A84448" w14:textId="427A68C3" w:rsidR="00C27D75" w:rsidRPr="00C27D75" w:rsidRDefault="00C27D75" w:rsidP="00C27D7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Putevi i oprema puta</w:t>
            </w:r>
            <w:r w:rsidR="000F041C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.</w:t>
            </w:r>
          </w:p>
          <w:p w14:paraId="03506C3B" w14:textId="6D11DB93" w:rsidR="00C27D75" w:rsidRPr="00C27D75" w:rsidRDefault="00C27D75" w:rsidP="00C27D7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Vidovi saobraćaja</w:t>
            </w:r>
            <w:r w:rsidR="000F041C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3F54C064" w14:textId="03BAC4F7" w:rsidR="00C27D75" w:rsidRPr="00C27D75" w:rsidRDefault="000F041C" w:rsidP="00C27D7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Reguli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anje saobraćaja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31659592" w14:textId="2F22F373" w:rsidR="00C27D75" w:rsidRPr="00C27D75" w:rsidRDefault="00C27D75" w:rsidP="00C27D7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Bezbjednost saobraćaja</w:t>
            </w:r>
            <w:r w:rsidR="000F041C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</w:tr>
      <w:tr w:rsidR="00C27D75" w:rsidRPr="00C27D75" w14:paraId="760CA819" w14:textId="77777777" w:rsidTr="008A60E5">
        <w:trPr>
          <w:trHeight w:val="324"/>
          <w:jc w:val="center"/>
        </w:trPr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95CCF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učenja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A3D41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za nastavnike</w:t>
            </w:r>
          </w:p>
        </w:tc>
      </w:tr>
      <w:tr w:rsidR="00C27D75" w:rsidRPr="00C27D75" w14:paraId="75AB923A" w14:textId="77777777" w:rsidTr="008A60E5">
        <w:trPr>
          <w:trHeight w:val="420"/>
          <w:jc w:val="center"/>
        </w:trPr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9BDD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1. </w:t>
            </w:r>
          </w:p>
          <w:p w14:paraId="4B14DD9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7A84ABD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na osnovne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pojmove o razvoju saobraćaja,</w:t>
            </w:r>
          </w:p>
          <w:p w14:paraId="4EC1185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>-   zna strukturu i funkciju saobraćajnih sistema,</w:t>
            </w:r>
          </w:p>
          <w:p w14:paraId="60D0B014" w14:textId="6AE253B3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-   zna </w:t>
            </w:r>
            <w:r w:rsidR="000F041C">
              <w:rPr>
                <w:rFonts w:ascii="Times New Roman" w:eastAsia="Times New Roman" w:hAnsi="Times New Roman" w:cs="Times New Roman"/>
                <w:noProof/>
              </w:rPr>
              <w:t>h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istorijat drumskog saobraćaja.</w:t>
            </w:r>
          </w:p>
          <w:p w14:paraId="40FFD89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3225E7B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2. </w:t>
            </w:r>
          </w:p>
          <w:p w14:paraId="7337017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203F1B1A" w14:textId="77777777" w:rsidR="00C27D75" w:rsidRPr="00C27D75" w:rsidRDefault="00C27D75" w:rsidP="00C27D75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na </w:t>
            </w:r>
            <w:r w:rsidRPr="00C27D75">
              <w:rPr>
                <w:rFonts w:ascii="Times New Roman" w:hAnsi="Times New Roman" w:cs="Times New Roman"/>
                <w:noProof/>
              </w:rPr>
              <w:t>namjenu i vrste prevoznih sredstava,</w:t>
            </w:r>
          </w:p>
          <w:p w14:paraId="2FFF8033" w14:textId="77777777" w:rsidR="00C27D75" w:rsidRPr="00C27D75" w:rsidRDefault="00C27D75" w:rsidP="00C27D75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zna definiciju i podjele drumskih vozila,</w:t>
            </w:r>
          </w:p>
          <w:p w14:paraId="77E5F080" w14:textId="77777777" w:rsidR="00C27D75" w:rsidRPr="00C27D75" w:rsidRDefault="00C27D75" w:rsidP="00C27D75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zna vrste pogona drumskih vozila,</w:t>
            </w:r>
          </w:p>
          <w:p w14:paraId="4B4865BF" w14:textId="77777777" w:rsidR="00C27D75" w:rsidRPr="00C27D75" w:rsidRDefault="00C27D75" w:rsidP="00C27D75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zna vrste konstruktivnih izvedbi drumskih vozila.</w:t>
            </w:r>
          </w:p>
          <w:p w14:paraId="337424F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09BB8DC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3. </w:t>
            </w:r>
          </w:p>
          <w:p w14:paraId="7B3B921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375F708A" w14:textId="77777777" w:rsidR="00C27D75" w:rsidRPr="00C27D75" w:rsidRDefault="00C27D75" w:rsidP="00C27D7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na </w:t>
            </w:r>
            <w:r w:rsidRPr="00C27D75">
              <w:rPr>
                <w:rFonts w:ascii="Times New Roman" w:hAnsi="Times New Roman" w:cs="Times New Roman"/>
                <w:noProof/>
              </w:rPr>
              <w:t>namjenu puta kao podsistema drumskog saobraćaja,</w:t>
            </w:r>
          </w:p>
          <w:p w14:paraId="636D3A5E" w14:textId="77777777" w:rsidR="00C27D75" w:rsidRPr="00C27D75" w:rsidRDefault="00C27D75" w:rsidP="00C27D7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zna kategorizaciju puteva,</w:t>
            </w:r>
          </w:p>
          <w:p w14:paraId="706518FD" w14:textId="4F804155" w:rsidR="00C27D75" w:rsidRPr="00C27D75" w:rsidRDefault="00C27D75" w:rsidP="00C27D75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zna t</w:t>
            </w:r>
            <w:r w:rsidR="006D2F90">
              <w:rPr>
                <w:rFonts w:ascii="Times New Roman" w:hAnsi="Times New Roman" w:cs="Times New Roman"/>
                <w:noProof/>
              </w:rPr>
              <w:t>ehničke elemente i opremu puta.</w:t>
            </w:r>
          </w:p>
          <w:p w14:paraId="717C90E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52CEE20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4. </w:t>
            </w:r>
          </w:p>
          <w:p w14:paraId="65C1FBB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5DE3494A" w14:textId="77777777" w:rsidR="00C27D75" w:rsidRPr="00C27D75" w:rsidRDefault="00C27D75" w:rsidP="00C27D75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na osnovne karakteristike i probleme svih vidova </w:t>
            </w:r>
            <w:r w:rsidRPr="00C27D75">
              <w:rPr>
                <w:rFonts w:ascii="Times New Roman" w:hAnsi="Times New Roman" w:cs="Times New Roman"/>
                <w:noProof/>
              </w:rPr>
              <w:t xml:space="preserve"> 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saobraćaja</w:t>
            </w:r>
            <w:r w:rsidRPr="00C27D75">
              <w:rPr>
                <w:rFonts w:ascii="Times New Roman" w:hAnsi="Times New Roman" w:cs="Times New Roman"/>
                <w:noProof/>
              </w:rPr>
              <w:t>,</w:t>
            </w:r>
          </w:p>
          <w:p w14:paraId="737F8E98" w14:textId="77777777" w:rsidR="00C27D75" w:rsidRPr="00C27D75" w:rsidRDefault="00C27D75" w:rsidP="00C27D75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r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azumije neraskidivu povezanost svih vidova saobraćaja</w:t>
            </w:r>
            <w:r w:rsidRPr="00C27D75">
              <w:rPr>
                <w:rFonts w:ascii="Times New Roman" w:hAnsi="Times New Roman" w:cs="Times New Roman"/>
                <w:noProof/>
              </w:rPr>
              <w:t>,</w:t>
            </w:r>
          </w:p>
          <w:p w14:paraId="7F8E60F0" w14:textId="77777777" w:rsidR="00C27D75" w:rsidRPr="00C27D75" w:rsidRDefault="00C27D75" w:rsidP="00C27D75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r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azumije neophodnost razvoja saobraćaja za razvoj društva</w:t>
            </w:r>
            <w:r w:rsidRPr="00C27D75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  <w:p w14:paraId="1429E3F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261BD35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 5. </w:t>
            </w:r>
          </w:p>
          <w:p w14:paraId="1487DBE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3B0B9C82" w14:textId="77777777" w:rsidR="00C27D75" w:rsidRPr="00C27D75" w:rsidRDefault="00C27D75" w:rsidP="00C27D75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na osnovne elemente saobraćajne infrastrukture i</w:t>
            </w:r>
            <w:r w:rsidRPr="00C27D75">
              <w:rPr>
                <w:rFonts w:ascii="Times New Roman" w:hAnsi="Times New Roman" w:cs="Times New Roman"/>
                <w:noProof/>
              </w:rPr>
              <w:t xml:space="preserve"> 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njihovu </w:t>
            </w:r>
            <w:r w:rsidRPr="00C27D75">
              <w:rPr>
                <w:rFonts w:ascii="Times New Roman" w:hAnsi="Times New Roman" w:cs="Times New Roman"/>
                <w:noProof/>
              </w:rPr>
              <w:t>n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amjenu</w:t>
            </w:r>
            <w:r w:rsidRPr="00C27D75">
              <w:rPr>
                <w:rFonts w:ascii="Times New Roman" w:hAnsi="Times New Roman" w:cs="Times New Roman"/>
                <w:noProof/>
              </w:rPr>
              <w:t>,</w:t>
            </w:r>
          </w:p>
          <w:p w14:paraId="47800988" w14:textId="77777777" w:rsidR="00C27D75" w:rsidRPr="00C27D75" w:rsidRDefault="00C27D75" w:rsidP="00C27D75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na primjenu saobraćajne signalizacije;</w:t>
            </w:r>
          </w:p>
          <w:p w14:paraId="15FA8C3D" w14:textId="1463E810" w:rsidR="00C27D75" w:rsidRPr="00C27D75" w:rsidRDefault="00C27D75" w:rsidP="00C27D75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r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azumij</w:t>
            </w:r>
            <w:r w:rsidR="006D2F90">
              <w:rPr>
                <w:rFonts w:ascii="Times New Roman" w:hAnsi="Times New Roman" w:cs="Times New Roman"/>
                <w:noProof/>
                <w:lang w:val="sr-Cyrl-CS"/>
              </w:rPr>
              <w:t>e potrebu  upravljanja i reguli</w:t>
            </w:r>
            <w:r w:rsidR="006D2F90">
              <w:rPr>
                <w:rFonts w:ascii="Times New Roman" w:hAnsi="Times New Roman" w:cs="Times New Roman"/>
                <w:noProof/>
              </w:rPr>
              <w:t>r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anja saobraćaja, pogotovo u većim gradovima</w:t>
            </w:r>
            <w:r w:rsidRPr="00C27D75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  <w:p w14:paraId="47E2ADDE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noProof/>
              </w:rPr>
            </w:pPr>
          </w:p>
          <w:p w14:paraId="5E34EFD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2FE2154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lastRenderedPageBreak/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6. </w:t>
            </w:r>
          </w:p>
          <w:p w14:paraId="0F56F62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162EC45D" w14:textId="77777777" w:rsidR="00C27D75" w:rsidRPr="00C27D75" w:rsidRDefault="00C27D75" w:rsidP="00C27D75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na osnovne faktore bezbjednosti saobraćaja</w:t>
            </w:r>
            <w:r w:rsidRPr="00C27D75">
              <w:rPr>
                <w:rFonts w:ascii="Times New Roman" w:hAnsi="Times New Roman" w:cs="Times New Roman"/>
                <w:noProof/>
              </w:rPr>
              <w:t>,</w:t>
            </w:r>
          </w:p>
          <w:p w14:paraId="1B2FD71D" w14:textId="0C7009A0" w:rsidR="00C27D75" w:rsidRPr="00C27D75" w:rsidRDefault="00C27D75" w:rsidP="00C27D75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</w:rPr>
              <w:t>r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azumije </w:t>
            </w:r>
            <w:r w:rsidR="006D2F90">
              <w:rPr>
                <w:rFonts w:ascii="Times New Roman" w:hAnsi="Times New Roman" w:cs="Times New Roman"/>
                <w:noProof/>
                <w:lang w:val="sr-Cyrl-CS"/>
              </w:rPr>
              <w:t>utjecaj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 puta, vozila i vozača na bezbjednost</w:t>
            </w:r>
            <w:r w:rsidRPr="00C27D75">
              <w:rPr>
                <w:rFonts w:ascii="Times New Roman" w:hAnsi="Times New Roman" w:cs="Times New Roman"/>
                <w:noProof/>
              </w:rPr>
              <w:t xml:space="preserve"> 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saobraćaja</w:t>
            </w:r>
            <w:r w:rsidRPr="00C27D75">
              <w:rPr>
                <w:rFonts w:ascii="Times New Roman" w:hAnsi="Times New Roman" w:cs="Times New Roman"/>
                <w:noProof/>
              </w:rPr>
              <w:t>,</w:t>
            </w:r>
          </w:p>
          <w:p w14:paraId="155C3746" w14:textId="77777777" w:rsidR="00C27D75" w:rsidRPr="00C27D75" w:rsidRDefault="00C27D75" w:rsidP="00C27D75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noProof/>
              </w:rPr>
            </w:pPr>
            <w:r w:rsidRPr="00C27D75">
              <w:rPr>
                <w:rFonts w:ascii="Times New Roman" w:hAnsi="Times New Roman" w:cs="Times New Roman"/>
                <w:noProof/>
                <w:lang w:val="sr-Latn-BA"/>
              </w:rPr>
              <w:t>r</w:t>
            </w:r>
            <w:r w:rsidRPr="00C27D75">
              <w:rPr>
                <w:rFonts w:ascii="Times New Roman" w:hAnsi="Times New Roman" w:cs="Times New Roman"/>
                <w:noProof/>
                <w:lang w:val="sr-Cyrl-CS"/>
              </w:rPr>
              <w:t>azumije  uzroke i posljedice saobraćajnih nezgoda</w:t>
            </w:r>
            <w:r w:rsidRPr="00C27D75">
              <w:rPr>
                <w:noProof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14:paraId="0DC133B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lastRenderedPageBreak/>
              <w:t>Jedinica 1:</w:t>
            </w:r>
          </w:p>
          <w:p w14:paraId="47E92781" w14:textId="1AFD8D6A" w:rsidR="00C27D75" w:rsidRPr="00C27D75" w:rsidRDefault="000F041C" w:rsidP="00C27D75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adržaje realiz</w:t>
            </w:r>
            <w:r>
              <w:rPr>
                <w:rFonts w:ascii="Times New Roman" w:hAnsi="Times New Roman" w:cs="Times New Roman"/>
                <w:noProof/>
              </w:rPr>
              <w:t>ir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ati kroz radionice, </w:t>
            </w:r>
            <w:r w:rsidR="00C27D75" w:rsidRPr="00C27D75">
              <w:rPr>
                <w:rFonts w:ascii="Times New Roman" w:hAnsi="Times New Roman" w:cs="Times New Roman"/>
                <w:noProof/>
              </w:rPr>
              <w:t>g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>dje</w:t>
            </w:r>
            <w:r w:rsidR="00C27D75" w:rsidRPr="00C27D75">
              <w:rPr>
                <w:rFonts w:ascii="Times New Roman" w:hAnsi="Times New Roman" w:cs="Times New Roman"/>
                <w:noProof/>
              </w:rPr>
              <w:t xml:space="preserve"> 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>učenike treba angaž</w:t>
            </w:r>
            <w:r w:rsidR="006D2F90">
              <w:rPr>
                <w:rFonts w:ascii="Times New Roman" w:hAnsi="Times New Roman" w:cs="Times New Roman"/>
                <w:noProof/>
              </w:rPr>
              <w:t>ir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ati po grupama </w:t>
            </w:r>
            <w:r w:rsidR="00C27D75" w:rsidRPr="00C27D75">
              <w:rPr>
                <w:rFonts w:ascii="Times New Roman" w:hAnsi="Times New Roman" w:cs="Times New Roman"/>
                <w:noProof/>
              </w:rPr>
              <w:t>da samostalno prezent</w:t>
            </w:r>
            <w:r w:rsidR="006D2F90">
              <w:rPr>
                <w:rFonts w:ascii="Times New Roman" w:hAnsi="Times New Roman" w:cs="Times New Roman"/>
                <w:noProof/>
              </w:rPr>
              <w:t>ira</w:t>
            </w:r>
            <w:r w:rsidR="00C27D75" w:rsidRPr="00C27D75">
              <w:rPr>
                <w:rFonts w:ascii="Times New Roman" w:hAnsi="Times New Roman" w:cs="Times New Roman"/>
                <w:noProof/>
              </w:rPr>
              <w:t>ju historijat razvoja saobraćaja.</w:t>
            </w:r>
          </w:p>
          <w:p w14:paraId="569D52A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6C78EC3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  <w:p w14:paraId="760AFD7A" w14:textId="0B6B393C" w:rsidR="00C27D75" w:rsidRPr="00C27D75" w:rsidRDefault="006D2F90" w:rsidP="00C27D75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t>s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adržaje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realizirati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 kroz </w:t>
            </w:r>
            <w:r w:rsidR="00C27D75" w:rsidRPr="00C27D75">
              <w:rPr>
                <w:rFonts w:ascii="Times New Roman" w:hAnsi="Times New Roman" w:cs="Times New Roman"/>
                <w:noProof/>
              </w:rPr>
              <w:t>stručnu posjetu preduzećima koja se bave prevozom robe i putnika.</w:t>
            </w:r>
          </w:p>
          <w:p w14:paraId="1EAB292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2755C1E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  <w:p w14:paraId="1FFCE934" w14:textId="3EACD8DD" w:rsidR="00C27D75" w:rsidRPr="00C27D75" w:rsidRDefault="006D2F90" w:rsidP="00C27D75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adržaje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realizirati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 kroz </w:t>
            </w:r>
            <w:r w:rsidR="00C27D75" w:rsidRPr="00C27D75">
              <w:rPr>
                <w:rFonts w:ascii="Times New Roman" w:hAnsi="Times New Roman" w:cs="Times New Roman"/>
                <w:noProof/>
              </w:rPr>
              <w:t>stručnu posjetu preduzećima koja se bave izgradnjom, opremanjem i održavanjem puteva.</w:t>
            </w:r>
          </w:p>
          <w:p w14:paraId="448B366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2BB2BDF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>4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  <w:p w14:paraId="032EC7E9" w14:textId="3EFA6014" w:rsidR="00C27D75" w:rsidRPr="00C27D75" w:rsidRDefault="006D2F90" w:rsidP="00C27D75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adržaje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realizirati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 kroz radionice, </w:t>
            </w:r>
            <w:r w:rsidR="00C27D75" w:rsidRPr="00C27D75">
              <w:rPr>
                <w:rFonts w:ascii="Times New Roman" w:hAnsi="Times New Roman" w:cs="Times New Roman"/>
                <w:noProof/>
              </w:rPr>
              <w:t>g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>dje</w:t>
            </w:r>
            <w:r w:rsidR="00C27D75" w:rsidRPr="00C27D75">
              <w:rPr>
                <w:rFonts w:ascii="Times New Roman" w:hAnsi="Times New Roman" w:cs="Times New Roman"/>
                <w:noProof/>
              </w:rPr>
              <w:t xml:space="preserve"> 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učenike treba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angažirati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 po grupama kao predstavnike određenog vida/grane</w:t>
            </w:r>
            <w:r w:rsidR="00C27D75" w:rsidRPr="00C27D75">
              <w:rPr>
                <w:rFonts w:ascii="Times New Roman" w:hAnsi="Times New Roman" w:cs="Times New Roman"/>
                <w:noProof/>
              </w:rPr>
              <w:t xml:space="preserve"> 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>saobraćaja.</w:t>
            </w:r>
          </w:p>
          <w:p w14:paraId="34B7EFF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0F7CB02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  <w:p w14:paraId="3D7F3444" w14:textId="45210690" w:rsidR="00C27D75" w:rsidRPr="00C27D75" w:rsidRDefault="006D2F90" w:rsidP="00C27D75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>nfras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trukturu treba proći kroz uproš</w:t>
            </w:r>
            <w:r>
              <w:rPr>
                <w:rFonts w:ascii="Times New Roman" w:hAnsi="Times New Roman" w:cs="Times New Roman"/>
                <w:noProof/>
              </w:rPr>
              <w:t>t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>ene grafičke radove i primjere iz bližeg okruženja škole (uređenje raskrsnica, ulica, parkinga i sl.);</w:t>
            </w:r>
          </w:p>
          <w:p w14:paraId="5404FBF4" w14:textId="329274E1" w:rsidR="00C27D75" w:rsidRPr="00C27D75" w:rsidRDefault="006D2F90" w:rsidP="00C27D75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aobraćajnu signalizaciju 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realizirati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 kroz grupni rad, gdje bi učenici samostalno uočavali pravilno postavljanje i primjenu.</w:t>
            </w:r>
          </w:p>
          <w:p w14:paraId="5E42A50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3DC1817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>6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  <w:p w14:paraId="438F909C" w14:textId="3F5292FB" w:rsidR="00C27D75" w:rsidRPr="00C27D75" w:rsidRDefault="006D2F90" w:rsidP="00C27D7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</w:t>
            </w:r>
            <w:r w:rsidR="00AF1C6A">
              <w:rPr>
                <w:rFonts w:ascii="Times New Roman" w:hAnsi="Times New Roman" w:cs="Times New Roman"/>
                <w:noProof/>
                <w:lang w:val="sr-Cyrl-CS"/>
              </w:rPr>
              <w:t>efinirati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 xml:space="preserve"> grupe učenika koje će predstavljati određeni faktor</w:t>
            </w:r>
            <w:r w:rsidR="00C27D75" w:rsidRPr="00C27D75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>bezbjednosti i kroz diskusiju uvjeriti ostale da je taj faktor najbitniji (na kraju zajednički izvući zaključ</w:t>
            </w:r>
            <w:r>
              <w:rPr>
                <w:rFonts w:ascii="Times New Roman" w:hAnsi="Times New Roman" w:cs="Times New Roman"/>
                <w:noProof/>
              </w:rPr>
              <w:t>k</w:t>
            </w:r>
            <w:r w:rsidR="00C27D75" w:rsidRPr="00C27D75">
              <w:rPr>
                <w:rFonts w:ascii="Times New Roman" w:hAnsi="Times New Roman" w:cs="Times New Roman"/>
                <w:noProof/>
                <w:lang w:val="sr-Cyrl-CS"/>
              </w:rPr>
              <w:t>e o značaju svakog).</w:t>
            </w:r>
          </w:p>
        </w:tc>
      </w:tr>
      <w:tr w:rsidR="00C27D75" w:rsidRPr="00C27D75" w14:paraId="23D89F8B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5215A7F1" w14:textId="544B8992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Integracija sa drugim nastavnim predmetima</w:t>
            </w:r>
            <w:r w:rsidR="006D2F90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28F8298C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486D6CEA" w14:textId="3039D891" w:rsidR="00C27D75" w:rsidRPr="00C27D75" w:rsidRDefault="006D2F9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</w:rPr>
              <w:t>ema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70272650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535E9FD9" w14:textId="3636075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Izvori za nastavnike</w:t>
            </w:r>
            <w:r w:rsidR="006D2F90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35472926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28F5CD24" w14:textId="41E8456B" w:rsidR="00C27D75" w:rsidRPr="00C27D75" w:rsidRDefault="00883036" w:rsidP="00C27D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dobreni udžbenici</w:t>
            </w:r>
            <w:r>
              <w:rPr>
                <w:rFonts w:ascii="Times New Roman" w:hAnsi="Times New Roman" w:cs="Times New Roman"/>
                <w:lang w:val="sr-Latn-BA"/>
              </w:rPr>
              <w:t>,</w:t>
            </w:r>
          </w:p>
          <w:p w14:paraId="78CB9E24" w14:textId="06BBF3B7" w:rsidR="00C27D75" w:rsidRPr="00C27D75" w:rsidRDefault="00883036" w:rsidP="00C27D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27D75" w:rsidRPr="00C27D75">
              <w:rPr>
                <w:rFonts w:ascii="Times New Roman" w:hAnsi="Times New Roman" w:cs="Times New Roman"/>
              </w:rPr>
              <w:t>ručni časopisi</w:t>
            </w:r>
            <w:r>
              <w:rPr>
                <w:rFonts w:ascii="Times New Roman" w:hAnsi="Times New Roman" w:cs="Times New Roman"/>
              </w:rPr>
              <w:t>,</w:t>
            </w:r>
            <w:r w:rsidR="00C27D75" w:rsidRPr="00C27D75">
              <w:rPr>
                <w:rFonts w:ascii="Times New Roman" w:hAnsi="Times New Roman" w:cs="Times New Roman"/>
              </w:rPr>
              <w:t xml:space="preserve"> </w:t>
            </w:r>
          </w:p>
          <w:p w14:paraId="367EB088" w14:textId="73815EC9" w:rsidR="00C27D75" w:rsidRPr="00C27D75" w:rsidRDefault="00883036" w:rsidP="00C27D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nternet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24F06F67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0602652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Ocjenjivanje i tehnike ocjenjivanja</w:t>
            </w:r>
          </w:p>
        </w:tc>
      </w:tr>
      <w:tr w:rsidR="00C27D75" w:rsidRPr="00C27D75" w14:paraId="5897B05B" w14:textId="77777777" w:rsidTr="008A60E5">
        <w:trPr>
          <w:jc w:val="center"/>
        </w:trPr>
        <w:tc>
          <w:tcPr>
            <w:tcW w:w="10059" w:type="dxa"/>
            <w:gridSpan w:val="3"/>
            <w:shd w:val="clear" w:color="auto" w:fill="auto"/>
          </w:tcPr>
          <w:p w14:paraId="36EE862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-  </w:t>
            </w: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779D67C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6CA3F0F2" w14:textId="414610F7" w:rsidR="00C27D75" w:rsidRPr="00883036" w:rsidRDefault="0088303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85F6D39" w14:textId="398C1AF8" w:rsidR="00C27D75" w:rsidRPr="00C27D75" w:rsidRDefault="0088303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ismena provjera znanja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(zadaci objektivnog tipa, struktuirana pitanja)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2FEE008B" w14:textId="280259BD" w:rsidR="00C27D75" w:rsidRPr="00883036" w:rsidRDefault="0088303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est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(kratki odgo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vori, pitanja  </w:t>
            </w:r>
            <w:r w:rsidRPr="00883036">
              <w:rPr>
                <w:rFonts w:ascii="Times New Roman" w:eastAsia="Times New Roman" w:hAnsi="Times New Roman" w:cs="Times New Roman"/>
                <w:i/>
                <w:noProof/>
                <w:lang w:val="hr-HR"/>
              </w:rPr>
              <w:t>tačno – netačno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itd.)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</w:tbl>
    <w:p w14:paraId="4E55876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239177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34548C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35"/>
        <w:gridCol w:w="4208"/>
      </w:tblGrid>
      <w:tr w:rsidR="00C27D75" w:rsidRPr="00C27D75" w14:paraId="262732D1" w14:textId="77777777" w:rsidTr="008A60E5">
        <w:trPr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F3D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</w:tc>
        <w:tc>
          <w:tcPr>
            <w:tcW w:w="80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C9119" w14:textId="4D5F32F5" w:rsidR="00C27D75" w:rsidRPr="00883036" w:rsidRDefault="0088303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</w:pPr>
            <w:r w:rsidRPr="00883036">
              <w:rPr>
                <w:rFonts w:ascii="Times New Roman" w:eastAsia="Times New Roman" w:hAnsi="Times New Roman" w:cs="Times New Roman"/>
                <w:bCs/>
                <w:noProof/>
                <w:lang w:val="hr-HR"/>
              </w:rPr>
              <w:t>Osnove transporta</w:t>
            </w:r>
          </w:p>
        </w:tc>
      </w:tr>
      <w:tr w:rsidR="00C27D75" w:rsidRPr="00C27D75" w14:paraId="2C121581" w14:textId="77777777" w:rsidTr="008A60E5">
        <w:trPr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14:paraId="48D5416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Redni broj modula:</w:t>
            </w:r>
          </w:p>
        </w:tc>
        <w:tc>
          <w:tcPr>
            <w:tcW w:w="80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3A350D" w14:textId="77777777" w:rsidR="00C27D75" w:rsidRPr="00883036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883036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2</w:t>
            </w:r>
          </w:p>
        </w:tc>
      </w:tr>
      <w:tr w:rsidR="00C27D75" w:rsidRPr="00C27D75" w14:paraId="5B9C5B58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4CCFD146" w14:textId="5832BE84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Svrha</w:t>
            </w:r>
            <w:r w:rsidR="00883036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</w:p>
        </w:tc>
      </w:tr>
      <w:tr w:rsidR="00C27D75" w:rsidRPr="00C27D75" w14:paraId="171F7E60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186934E9" w14:textId="45F4C953" w:rsidR="00C27D75" w:rsidRPr="00C27D75" w:rsidRDefault="0088303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sposobiti učenika za uspješan nastavak školovanja i sticanje novih znanja iz stručnih predmeta vezanih za organizaciju, praćenje i kontrolu rada voznog parka i obavljanje određenih transportnih zadataka.</w:t>
            </w:r>
          </w:p>
        </w:tc>
      </w:tr>
      <w:tr w:rsidR="00C27D75" w:rsidRPr="00C27D75" w14:paraId="6702EBAE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2E3FF767" w14:textId="5ADC4506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Specijalni zahtjevi / Preduslovi</w:t>
            </w:r>
            <w:r w:rsidR="00883036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1E5DF28F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76185410" w14:textId="06E58B99" w:rsidR="00C27D75" w:rsidRPr="00883036" w:rsidRDefault="00883036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-u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svojeno znanje iz modula 1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4BB0456C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152F1E7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Ciljevi</w:t>
            </w:r>
          </w:p>
        </w:tc>
      </w:tr>
      <w:tr w:rsidR="00C27D75" w:rsidRPr="00C27D75" w14:paraId="60EB5D1F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44640EA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Ovaj modul je nastao sa ciljem da  osposobljava učenike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a:</w:t>
            </w:r>
          </w:p>
          <w:p w14:paraId="4D94303B" w14:textId="77777777" w:rsidR="00C27D75" w:rsidRPr="00C27D75" w:rsidRDefault="00C27D75" w:rsidP="00C27D7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ticanje osnovnih znanja o karakteristikama i specifičnostima određene vrste transporta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490B2D69" w14:textId="77777777" w:rsidR="00C27D75" w:rsidRPr="00C27D75" w:rsidRDefault="00C27D75" w:rsidP="00C27D7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ticanje osnovnih pojmova o transportnom procesu, njegovim fazama i osnovnim načelima organizacije transportnog procesa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4CD9F726" w14:textId="77777777" w:rsidR="00C27D75" w:rsidRPr="00C27D75" w:rsidRDefault="00C27D75" w:rsidP="00C27D7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ticanje osnovnih znanja o voznom parku i načinu praćenja i kontrole rada voznog parka.</w:t>
            </w:r>
          </w:p>
        </w:tc>
      </w:tr>
      <w:tr w:rsidR="00C27D75" w:rsidRPr="00C27D75" w14:paraId="4A55ECA0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406052D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Jedinice</w:t>
            </w:r>
          </w:p>
        </w:tc>
      </w:tr>
      <w:tr w:rsidR="00C27D75" w:rsidRPr="00C27D75" w14:paraId="1DE888E0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5D6381A7" w14:textId="2F291A11" w:rsidR="00C27D75" w:rsidRPr="00883036" w:rsidRDefault="00C27D75" w:rsidP="00C27D75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1. Pojam i podjela transporta</w:t>
            </w:r>
            <w:r w:rsidR="00883036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4D71C11A" w14:textId="56D9BB77" w:rsidR="00C27D75" w:rsidRPr="00883036" w:rsidRDefault="00C27D75" w:rsidP="00C27D75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2. Transportni proces</w:t>
            </w:r>
            <w:r w:rsidR="00883036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2009EFB1" w14:textId="79F9B465" w:rsidR="00C27D75" w:rsidRPr="00883036" w:rsidRDefault="00C27D75" w:rsidP="00C27D75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3. Vozni park</w:t>
            </w:r>
            <w:r w:rsidR="00883036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383D2CB2" w14:textId="7B8A83AB" w:rsidR="00C27D75" w:rsidRPr="00C27D75" w:rsidRDefault="00C27D75" w:rsidP="00C27D75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4. Garaže, servisi i auto stanice</w:t>
            </w:r>
            <w:r w:rsidR="00883036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</w:tr>
      <w:tr w:rsidR="00C27D75" w:rsidRPr="00C27D75" w14:paraId="46563181" w14:textId="77777777" w:rsidTr="008A60E5">
        <w:trPr>
          <w:trHeight w:val="324"/>
          <w:jc w:val="center"/>
        </w:trPr>
        <w:tc>
          <w:tcPr>
            <w:tcW w:w="59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7B58A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učenja</w:t>
            </w:r>
          </w:p>
        </w:tc>
        <w:tc>
          <w:tcPr>
            <w:tcW w:w="42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C69D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za nastavnike</w:t>
            </w:r>
          </w:p>
        </w:tc>
      </w:tr>
      <w:tr w:rsidR="00C27D75" w:rsidRPr="00C27D75" w14:paraId="2C11DB1E" w14:textId="77777777" w:rsidTr="008A60E5">
        <w:trPr>
          <w:trHeight w:val="274"/>
          <w:jc w:val="center"/>
        </w:trPr>
        <w:tc>
          <w:tcPr>
            <w:tcW w:w="59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B6033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1. </w:t>
            </w:r>
          </w:p>
          <w:p w14:paraId="28A56D22" w14:textId="77777777" w:rsidR="00C27D75" w:rsidRPr="00C27D75" w:rsidRDefault="00C27D75" w:rsidP="00C27D75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6D586E6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na osnovne karakteristike i probleme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pojedinih </w:t>
            </w:r>
          </w:p>
          <w:p w14:paraId="7490DA2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vrsta transporta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740D2D7B" w14:textId="3511D556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z</w:t>
            </w:r>
            <w:r w:rsidR="00883036">
              <w:rPr>
                <w:rFonts w:ascii="Times New Roman" w:eastAsia="Times New Roman" w:hAnsi="Times New Roman" w:cs="Times New Roman"/>
                <w:noProof/>
                <w:lang w:val="sr-Cyrl-CS"/>
              </w:rPr>
              <w:t>na osnovne kriterijume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usklađenosti određene </w:t>
            </w:r>
          </w:p>
          <w:p w14:paraId="3896AD8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vrste transporta sa potrebama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078B4EB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r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azumije neophodnost razvoja transporta za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</w:t>
            </w:r>
          </w:p>
          <w:p w14:paraId="06585B7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razvoj privrede i društva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  <w:p w14:paraId="06B99D8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19DE025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2. </w:t>
            </w:r>
          </w:p>
          <w:p w14:paraId="750C8E75" w14:textId="77777777" w:rsidR="00C27D75" w:rsidRPr="00C27D75" w:rsidRDefault="00C27D75" w:rsidP="00C27D75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7DC209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na osnovne faze transportnog procesa i nosioce </w:t>
            </w:r>
          </w:p>
          <w:p w14:paraId="18049B6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aktivnosti u tim fazama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03CA7618" w14:textId="4D2BDAD6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na faktore koji </w:t>
            </w:r>
            <w:r w:rsidR="00C90835">
              <w:rPr>
                <w:rFonts w:ascii="Times New Roman" w:eastAsia="Times New Roman" w:hAnsi="Times New Roman" w:cs="Times New Roman"/>
                <w:noProof/>
                <w:lang w:val="sr-Cyrl-CS"/>
              </w:rPr>
              <w:t>utječu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na realizaciju transportnog </w:t>
            </w:r>
          </w:p>
          <w:p w14:paraId="092128A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procesa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5820348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r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azumije potrebu  racionalizacije transportnog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</w:t>
            </w:r>
          </w:p>
          <w:p w14:paraId="668CE86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p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rocesa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46BD8A52" w14:textId="51B1035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>-    razu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mije pojam integralni i kombinir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ani </w:t>
            </w:r>
          </w:p>
          <w:p w14:paraId="707034C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saobraćaj.</w:t>
            </w:r>
          </w:p>
          <w:p w14:paraId="1BA54043" w14:textId="77777777" w:rsidR="00C27D75" w:rsidRPr="00C27D75" w:rsidRDefault="00C27D75" w:rsidP="00C27D75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2D9F03F6" w14:textId="664DC620" w:rsidR="00C27D75" w:rsidRPr="00AA3621" w:rsidRDefault="00AA3621" w:rsidP="00C27D75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3. </w:t>
            </w:r>
          </w:p>
          <w:p w14:paraId="4867C1FE" w14:textId="77777777" w:rsidR="00C27D75" w:rsidRPr="00C27D75" w:rsidRDefault="00C27D75" w:rsidP="00C27D75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4F8A0E0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na namjenu i karakteristike određene vrste voznog </w:t>
            </w:r>
          </w:p>
          <w:p w14:paraId="7E48294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parka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3165999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na osnovne pokazatelje rada voznog parka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21C1D9E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r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azumije  potrebu kontrole i praćenja rada voznog </w:t>
            </w:r>
          </w:p>
          <w:p w14:paraId="24D10E3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parka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  <w:p w14:paraId="031A4C2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  <w:p w14:paraId="22E7A87E" w14:textId="5B84AA6A" w:rsidR="00C27D75" w:rsidRPr="00C27D75" w:rsidRDefault="00C27D75" w:rsidP="00C27D75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>4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  <w:p w14:paraId="2C37B215" w14:textId="77777777" w:rsidR="00C27D75" w:rsidRPr="00C27D75" w:rsidRDefault="00C27D75" w:rsidP="00C27D75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da:</w:t>
            </w:r>
          </w:p>
          <w:p w14:paraId="6FB7A4F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na namjenu i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vrste garaža,</w:t>
            </w:r>
          </w:p>
          <w:p w14:paraId="7340BA0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na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ulogu, podjelu  i opremu i pribor servisa,</w:t>
            </w:r>
          </w:p>
          <w:p w14:paraId="152D62C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r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azumije 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ulogu i karakteristike autobuske stanice,</w:t>
            </w:r>
          </w:p>
          <w:p w14:paraId="09343E9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>-    razumije karakteristike benziskih stanica.</w:t>
            </w:r>
          </w:p>
        </w:tc>
        <w:tc>
          <w:tcPr>
            <w:tcW w:w="4208" w:type="dxa"/>
            <w:tcBorders>
              <w:left w:val="single" w:sz="4" w:space="0" w:color="auto"/>
            </w:tcBorders>
            <w:shd w:val="clear" w:color="auto" w:fill="auto"/>
          </w:tcPr>
          <w:p w14:paraId="34522B2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lastRenderedPageBreak/>
              <w:t>Jedinica 1:</w:t>
            </w:r>
          </w:p>
          <w:p w14:paraId="4F4F5502" w14:textId="5F0C00BD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adržaje </w:t>
            </w:r>
            <w:r w:rsidR="006D2F90">
              <w:rPr>
                <w:rFonts w:ascii="Times New Roman" w:eastAsia="Times New Roman" w:hAnsi="Times New Roman" w:cs="Times New Roman"/>
                <w:noProof/>
                <w:lang w:val="sr-Cyrl-CS"/>
              </w:rPr>
              <w:t>realizirati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kroz radionice, gdje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317D0AA4" w14:textId="34DA39DA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učenike treba </w:t>
            </w:r>
            <w:r w:rsidR="006D2F90">
              <w:rPr>
                <w:rFonts w:ascii="Times New Roman" w:eastAsia="Times New Roman" w:hAnsi="Times New Roman" w:cs="Times New Roman"/>
                <w:noProof/>
                <w:lang w:val="sr-Cyrl-CS"/>
              </w:rPr>
              <w:t>angažirati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po grupama kao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250DF20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predstavnike određene  vrste transporta.</w:t>
            </w:r>
          </w:p>
          <w:p w14:paraId="230B803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0B4381C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Jedinica 2:</w:t>
            </w:r>
          </w:p>
          <w:p w14:paraId="37D55135" w14:textId="1447E24F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d</w:t>
            </w:r>
            <w:r w:rsidR="00AF1C6A">
              <w:rPr>
                <w:rFonts w:ascii="Times New Roman" w:eastAsia="Times New Roman" w:hAnsi="Times New Roman" w:cs="Times New Roman"/>
                <w:noProof/>
                <w:lang w:val="sr-Cyrl-CS"/>
              </w:rPr>
              <w:t>efinirati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grupe učenika koje će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</w:t>
            </w:r>
          </w:p>
          <w:p w14:paraId="0D99296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predstavljati učesnike transportnog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47D65BBD" w14:textId="10DB2DB5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procesa i kroz radionice </w:t>
            </w:r>
            <w:r w:rsidR="006D2F90">
              <w:rPr>
                <w:rFonts w:ascii="Times New Roman" w:eastAsia="Times New Roman" w:hAnsi="Times New Roman" w:cs="Times New Roman"/>
                <w:noProof/>
                <w:lang w:val="sr-Cyrl-CS"/>
              </w:rPr>
              <w:t>realizirati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</w:p>
          <w:p w14:paraId="058A3D2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njihove poslove po fazama;</w:t>
            </w:r>
          </w:p>
          <w:p w14:paraId="2358AC54" w14:textId="36A9C2A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-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f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aktore koji </w:t>
            </w:r>
            <w:r w:rsidR="00C90835">
              <w:rPr>
                <w:rFonts w:ascii="Times New Roman" w:eastAsia="Times New Roman" w:hAnsi="Times New Roman" w:cs="Times New Roman"/>
                <w:noProof/>
                <w:lang w:val="sr-Cyrl-CS"/>
              </w:rPr>
              <w:t>utječu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na realizaciju i značaj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1BD7DDF9" w14:textId="617B734D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racionalizacije takođe </w:t>
            </w:r>
            <w:r w:rsidR="006D2F90">
              <w:rPr>
                <w:rFonts w:ascii="Times New Roman" w:eastAsia="Times New Roman" w:hAnsi="Times New Roman" w:cs="Times New Roman"/>
                <w:noProof/>
                <w:lang w:val="sr-Cyrl-CS"/>
              </w:rPr>
              <w:t>realizirati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po </w:t>
            </w:r>
          </w:p>
          <w:p w14:paraId="436B499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grupama, gdje će grupe samostalno </w:t>
            </w:r>
          </w:p>
          <w:p w14:paraId="05F1E452" w14:textId="446447A2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 </w:t>
            </w:r>
            <w:r w:rsidR="00AF1C6A">
              <w:rPr>
                <w:rFonts w:ascii="Times New Roman" w:eastAsia="Times New Roman" w:hAnsi="Times New Roman" w:cs="Times New Roman"/>
                <w:noProof/>
                <w:lang w:val="sr-Cyrl-CS"/>
              </w:rPr>
              <w:t>definirati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prioritet određenog faktora i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2BD0CA7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mogućnost racionalizacije. </w:t>
            </w:r>
          </w:p>
          <w:p w14:paraId="03F35B26" w14:textId="77777777" w:rsidR="00C27D75" w:rsidRPr="00C27D75" w:rsidRDefault="00C27D75" w:rsidP="00C27D75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  <w:p w14:paraId="29FC6B37" w14:textId="77777777" w:rsidR="00C27D75" w:rsidRPr="00C27D75" w:rsidRDefault="00C27D75" w:rsidP="00C27D75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Jedinica 3:</w:t>
            </w:r>
          </w:p>
          <w:p w14:paraId="53A9EF7A" w14:textId="16386CCC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d</w:t>
            </w:r>
            <w:r w:rsidR="00AF1C6A">
              <w:rPr>
                <w:rFonts w:ascii="Times New Roman" w:eastAsia="Times New Roman" w:hAnsi="Times New Roman" w:cs="Times New Roman"/>
                <w:noProof/>
                <w:lang w:val="sr-Cyrl-CS"/>
              </w:rPr>
              <w:t>efinirati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grupe učenika  da samostalno </w:t>
            </w:r>
          </w:p>
          <w:p w14:paraId="3954F4A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utvrde prednosti i nedostatke određene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0B39D87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vrste voznog parka;</w:t>
            </w:r>
          </w:p>
          <w:p w14:paraId="453269D5" w14:textId="13D76C8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p</w:t>
            </w:r>
            <w:r w:rsidR="00C90835">
              <w:rPr>
                <w:rFonts w:ascii="Times New Roman" w:eastAsia="Times New Roman" w:hAnsi="Times New Roman" w:cs="Times New Roman"/>
                <w:noProof/>
                <w:lang w:val="sr-Cyrl-CS"/>
              </w:rPr>
              <w:t>rezentirati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osnovne pokazatelje rada </w:t>
            </w:r>
          </w:p>
          <w:p w14:paraId="3A12DBF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voznog parka, izabrati veći broj zadataka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008E109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povezanih sa praktičnom primjenom;</w:t>
            </w:r>
          </w:p>
          <w:p w14:paraId="651F339D" w14:textId="10C8CE43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u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poznati učenike sa dokumentacijom voznog parka.</w:t>
            </w:r>
          </w:p>
          <w:p w14:paraId="790C082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5DA241C5" w14:textId="77777777" w:rsidR="00C27D75" w:rsidRPr="00C27D75" w:rsidRDefault="00C27D75" w:rsidP="00C27D75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>4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  <w:p w14:paraId="34C20EFD" w14:textId="7259494D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d</w:t>
            </w:r>
            <w:r w:rsidR="00AF1C6A">
              <w:rPr>
                <w:rFonts w:ascii="Times New Roman" w:eastAsia="Times New Roman" w:hAnsi="Times New Roman" w:cs="Times New Roman"/>
                <w:noProof/>
                <w:lang w:val="sr-Cyrl-CS"/>
              </w:rPr>
              <w:t>efinirati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grupe učenika  da samostalno </w:t>
            </w:r>
          </w:p>
          <w:p w14:paraId="13C5D36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utvrde prednosti i nedostatke određene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274B176B" w14:textId="69CDF550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vrste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garaže, servis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a, autobuske i benziske stanice;</w:t>
            </w:r>
          </w:p>
          <w:p w14:paraId="06CE1BEC" w14:textId="1038F774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-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   </w:t>
            </w:r>
            <w:r w:rsidR="00AA3621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adržaje </w:t>
            </w:r>
            <w:r w:rsidR="006D2F90">
              <w:rPr>
                <w:rFonts w:ascii="Times New Roman" w:eastAsia="Times New Roman" w:hAnsi="Times New Roman" w:cs="Times New Roman"/>
                <w:noProof/>
                <w:lang w:val="sr-Cyrl-CS"/>
              </w:rPr>
              <w:t>realizirati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kroz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stručnu posjetu radnim organizacijama koje imaju garaže, servise, autobuske i benziske stanice.</w:t>
            </w:r>
          </w:p>
        </w:tc>
      </w:tr>
      <w:tr w:rsidR="00C27D75" w:rsidRPr="00C27D75" w14:paraId="2DFB54B5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440FD215" w14:textId="7479D40F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lastRenderedPageBreak/>
              <w:t>Integracija</w:t>
            </w:r>
            <w:r w:rsidR="00AA3621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3B28DFB1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1DED7EDE" w14:textId="397A2804" w:rsidR="00C27D75" w:rsidRPr="00C27D75" w:rsidRDefault="00AA362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</w:rPr>
              <w:t>ema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5248C304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2A1A695C" w14:textId="1E5DF021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Izvori</w:t>
            </w:r>
            <w:r w:rsidR="00AA3621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3837DE91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4C6E4D10" w14:textId="509529E3" w:rsidR="00C27D75" w:rsidRPr="00C27D75" w:rsidRDefault="00AA3621" w:rsidP="00C27D7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dobreni udžbenici</w:t>
            </w:r>
            <w:r>
              <w:rPr>
                <w:rFonts w:ascii="Times New Roman" w:hAnsi="Times New Roman" w:cs="Times New Roman"/>
                <w:lang w:val="sr-Latn-BA"/>
              </w:rPr>
              <w:t>,</w:t>
            </w:r>
          </w:p>
          <w:p w14:paraId="3E8F4C22" w14:textId="0574C09C" w:rsidR="00C27D75" w:rsidRPr="00C27D75" w:rsidRDefault="00AA3621" w:rsidP="00C27D7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27D75" w:rsidRPr="00C27D75">
              <w:rPr>
                <w:rFonts w:ascii="Times New Roman" w:hAnsi="Times New Roman" w:cs="Times New Roman"/>
              </w:rPr>
              <w:t>ručni časopisi</w:t>
            </w:r>
            <w:r>
              <w:rPr>
                <w:rFonts w:ascii="Times New Roman" w:hAnsi="Times New Roman" w:cs="Times New Roman"/>
              </w:rPr>
              <w:t>,</w:t>
            </w:r>
            <w:r w:rsidR="00C27D75" w:rsidRPr="00C27D75">
              <w:rPr>
                <w:rFonts w:ascii="Times New Roman" w:hAnsi="Times New Roman" w:cs="Times New Roman"/>
              </w:rPr>
              <w:t xml:space="preserve"> </w:t>
            </w:r>
          </w:p>
          <w:p w14:paraId="1A688EB8" w14:textId="6B0DDDA9" w:rsidR="00C27D75" w:rsidRPr="00C27D75" w:rsidRDefault="00AA3621" w:rsidP="00C27D7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nternet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1EC77BFB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5262439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Ocjenjivanje</w:t>
            </w:r>
          </w:p>
        </w:tc>
      </w:tr>
      <w:tr w:rsidR="00C27D75" w:rsidRPr="00C27D75" w14:paraId="4C7951CD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65EBFF4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29AD68B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7C96FC1C" w14:textId="3D41BE63" w:rsidR="00C27D75" w:rsidRPr="00AA3621" w:rsidRDefault="00AA362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752B0E3" w14:textId="25AED14F" w:rsidR="00C27D75" w:rsidRPr="00C27D75" w:rsidRDefault="00AA362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ismena provjera znanja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(zadaci objektivnog tipa, struktuirana pitanja)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4A58D1E6" w14:textId="1F8AD37F" w:rsidR="00C27D75" w:rsidRPr="00C27D75" w:rsidRDefault="00AA362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est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(kratki odgo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vori, pitanja </w:t>
            </w:r>
            <w:r w:rsidRPr="00AA3621">
              <w:rPr>
                <w:rFonts w:ascii="Times New Roman" w:eastAsia="Times New Roman" w:hAnsi="Times New Roman" w:cs="Times New Roman"/>
                <w:i/>
                <w:noProof/>
                <w:lang w:val="hr-HR"/>
              </w:rPr>
              <w:t>tačno – netačno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itd.)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  <w:tr w:rsidR="00C27D75" w:rsidRPr="00C27D75" w14:paraId="7BAF3CDA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6543F8D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Profil i stručna sprema nastavnika:</w:t>
            </w:r>
          </w:p>
        </w:tc>
      </w:tr>
      <w:tr w:rsidR="00C27D75" w:rsidRPr="00C27D75" w14:paraId="3F0E6DB5" w14:textId="77777777" w:rsidTr="008A60E5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0CBE8018" w14:textId="11377FB9" w:rsidR="00C27D75" w:rsidRPr="00C27D75" w:rsidRDefault="00AA3621" w:rsidP="00C27D75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hr-HR"/>
              </w:rPr>
              <w:t>d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hr-HR"/>
              </w:rPr>
              <w:t xml:space="preserve">iplomirani inžinjer saobraćaja – smjer drumski saobraćaj 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sa dopunskim psihološko-pedag</w:t>
            </w:r>
            <w:r>
              <w:rPr>
                <w:rFonts w:ascii="Times New Roman" w:eastAsia="Times New Roman" w:hAnsi="Times New Roman" w:cs="Times New Roman"/>
              </w:rPr>
              <w:t>oškim i metodičkim obrazovanjem.</w:t>
            </w:r>
          </w:p>
          <w:p w14:paraId="0344C6CE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noProof/>
                <w:color w:val="FF0000"/>
                <w:lang w:val="hr-HR"/>
              </w:rPr>
            </w:pPr>
          </w:p>
          <w:p w14:paraId="008B7527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i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ju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011A0203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Nastavu mogu izvoditi i drugi ekvivalentni profili gore navedenim profilima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,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stečeni pohađanjem studijskog programa saobraćaja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Latn-BA"/>
              </w:rPr>
              <w:t xml:space="preserve">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Cyrl-BA"/>
              </w:rPr>
              <w:t xml:space="preserve">u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istom ili dužem trajanju u bolonjskom visokoobrazovnom procesu, s diplomom i dodatkom diplome, 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 xml:space="preserve">koji se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14:paraId="5DCBD0F9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 ovog Nastavnog plana i programa u srednjim školama Brčko distrikta BiH, mogu i dalje izvoditi nastavu.</w:t>
            </w:r>
          </w:p>
          <w:p w14:paraId="6F1CCDC2" w14:textId="77777777" w:rsidR="00C27D75" w:rsidRPr="00C27D75" w:rsidRDefault="00C27D75" w:rsidP="00C27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FF0000"/>
                <w:lang w:val="hr-HR"/>
              </w:rPr>
            </w:pPr>
          </w:p>
        </w:tc>
      </w:tr>
    </w:tbl>
    <w:p w14:paraId="279397B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14:paraId="642F1A1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40"/>
        <w:tblOverlap w:val="never"/>
        <w:tblW w:w="10201" w:type="dxa"/>
        <w:tblLook w:val="04A0" w:firstRow="1" w:lastRow="0" w:firstColumn="1" w:lastColumn="0" w:noHBand="0" w:noVBand="1"/>
      </w:tblPr>
      <w:tblGrid>
        <w:gridCol w:w="2410"/>
        <w:gridCol w:w="5529"/>
        <w:gridCol w:w="2262"/>
      </w:tblGrid>
      <w:tr w:rsidR="00C27D75" w:rsidRPr="00C27D75" w14:paraId="3A23265C" w14:textId="77777777" w:rsidTr="008A60E5">
        <w:tc>
          <w:tcPr>
            <w:tcW w:w="10201" w:type="dxa"/>
            <w:gridSpan w:val="3"/>
          </w:tcPr>
          <w:p w14:paraId="7E08FEC7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099C1435" w14:textId="77777777" w:rsidTr="008A60E5">
        <w:tc>
          <w:tcPr>
            <w:tcW w:w="2410" w:type="dxa"/>
            <w:vMerge w:val="restart"/>
            <w:vAlign w:val="center"/>
          </w:tcPr>
          <w:p w14:paraId="718359E1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571C115C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6AD2E3BD" w14:textId="192B8E09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Historija razvoja drumskog saobraćaja</w:t>
            </w:r>
            <w:r w:rsidR="00AA3621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.</w:t>
            </w:r>
          </w:p>
        </w:tc>
        <w:tc>
          <w:tcPr>
            <w:tcW w:w="2262" w:type="dxa"/>
          </w:tcPr>
          <w:p w14:paraId="3777CA6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8C3A5B0" w14:textId="77777777" w:rsidTr="008A60E5">
        <w:tc>
          <w:tcPr>
            <w:tcW w:w="2410" w:type="dxa"/>
            <w:vMerge/>
          </w:tcPr>
          <w:p w14:paraId="43BFD95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3202DA1E" w14:textId="36F4C118" w:rsidR="00C27D75" w:rsidRPr="00C27D75" w:rsidRDefault="00C27D75" w:rsidP="00C27D75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Sredstva drumskog saobraćaja</w:t>
            </w:r>
            <w:r w:rsidR="00AA3621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.</w:t>
            </w:r>
          </w:p>
        </w:tc>
        <w:tc>
          <w:tcPr>
            <w:tcW w:w="2262" w:type="dxa"/>
          </w:tcPr>
          <w:p w14:paraId="32768B1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56728082" w14:textId="77777777" w:rsidTr="008A60E5">
        <w:tc>
          <w:tcPr>
            <w:tcW w:w="2410" w:type="dxa"/>
            <w:vMerge/>
          </w:tcPr>
          <w:p w14:paraId="54B815B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35262A4E" w14:textId="66A076AE" w:rsidR="00C27D75" w:rsidRPr="00C27D75" w:rsidRDefault="00C27D75" w:rsidP="00C27D75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Putevi i oprema puta</w:t>
            </w:r>
            <w:r w:rsidR="00AA3621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.</w:t>
            </w:r>
          </w:p>
        </w:tc>
        <w:tc>
          <w:tcPr>
            <w:tcW w:w="2262" w:type="dxa"/>
          </w:tcPr>
          <w:p w14:paraId="1431D2D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08A6058" w14:textId="77777777" w:rsidTr="008A60E5">
        <w:tc>
          <w:tcPr>
            <w:tcW w:w="2410" w:type="dxa"/>
            <w:vMerge/>
          </w:tcPr>
          <w:p w14:paraId="01B8E57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2D484287" w14:textId="34F5DD8F" w:rsidR="00C27D75" w:rsidRPr="00AA3621" w:rsidRDefault="00C27D75" w:rsidP="00C27D75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Vidovi saobraćaja</w:t>
            </w:r>
            <w:r w:rsidR="00AA3621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482CFA4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45CE774" w14:textId="77777777" w:rsidTr="008A60E5">
        <w:tc>
          <w:tcPr>
            <w:tcW w:w="2410" w:type="dxa"/>
            <w:vMerge/>
          </w:tcPr>
          <w:p w14:paraId="579ECEA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026BEAB1" w14:textId="47011B74" w:rsidR="00C27D75" w:rsidRPr="00AA3621" w:rsidRDefault="00AA3621" w:rsidP="00C27D75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Reguli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anje saobraćaja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0117427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53209F05" w14:textId="77777777" w:rsidTr="008A60E5">
        <w:tc>
          <w:tcPr>
            <w:tcW w:w="2410" w:type="dxa"/>
            <w:vMerge/>
          </w:tcPr>
          <w:p w14:paraId="2B284E6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4453FF5C" w14:textId="108709EF" w:rsidR="00C27D75" w:rsidRPr="00AA3621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Bezbjednost saobraćaja</w:t>
            </w:r>
            <w:r w:rsidR="00AA3621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65784CA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FCC6C14" w14:textId="77777777" w:rsidTr="008A60E5">
        <w:tc>
          <w:tcPr>
            <w:tcW w:w="2410" w:type="dxa"/>
          </w:tcPr>
          <w:p w14:paraId="2581573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6DFA942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262" w:type="dxa"/>
          </w:tcPr>
          <w:p w14:paraId="411222C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0A392396" w14:textId="77777777" w:rsidTr="008A60E5">
        <w:tc>
          <w:tcPr>
            <w:tcW w:w="2410" w:type="dxa"/>
            <w:vMerge w:val="restart"/>
            <w:vAlign w:val="center"/>
          </w:tcPr>
          <w:p w14:paraId="105B21EC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</w:tc>
        <w:tc>
          <w:tcPr>
            <w:tcW w:w="5529" w:type="dxa"/>
          </w:tcPr>
          <w:p w14:paraId="13310885" w14:textId="2794D2AB" w:rsidR="00C27D75" w:rsidRPr="00AA3621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Pojam i podjela transporta</w:t>
            </w:r>
            <w:r w:rsidR="00AA3621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5B20891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7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70E3FC8" w14:textId="77777777" w:rsidTr="008A60E5">
        <w:tc>
          <w:tcPr>
            <w:tcW w:w="2410" w:type="dxa"/>
            <w:vMerge/>
          </w:tcPr>
          <w:p w14:paraId="4D16E33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0218B2BF" w14:textId="1362B07B" w:rsidR="00C27D75" w:rsidRPr="00AA3621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Transportni proces</w:t>
            </w:r>
            <w:r w:rsidR="00AA3621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088DE81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2DD13109" w14:textId="77777777" w:rsidTr="008A60E5">
        <w:tc>
          <w:tcPr>
            <w:tcW w:w="2410" w:type="dxa"/>
            <w:vMerge/>
          </w:tcPr>
          <w:p w14:paraId="08B1C2A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2686280A" w14:textId="4C1927AA" w:rsidR="00C27D75" w:rsidRPr="00AA3621" w:rsidRDefault="00C27D75" w:rsidP="00C27D75">
            <w:pPr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Vozni park</w:t>
            </w:r>
            <w:r w:rsidR="00AA3621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03BABC2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9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143669E" w14:textId="77777777" w:rsidTr="008A60E5">
        <w:tc>
          <w:tcPr>
            <w:tcW w:w="2410" w:type="dxa"/>
            <w:vMerge/>
          </w:tcPr>
          <w:p w14:paraId="4D52EC5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014125FD" w14:textId="7C137B72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Garaže, servisi i auto stanice</w:t>
            </w:r>
            <w:r w:rsidR="00AA3621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2262" w:type="dxa"/>
          </w:tcPr>
          <w:p w14:paraId="3B5B1BB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10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 časova</w:t>
            </w:r>
          </w:p>
        </w:tc>
      </w:tr>
      <w:tr w:rsidR="00C27D75" w:rsidRPr="00C27D75" w14:paraId="6939861A" w14:textId="77777777" w:rsidTr="008A60E5">
        <w:tc>
          <w:tcPr>
            <w:tcW w:w="2410" w:type="dxa"/>
          </w:tcPr>
          <w:p w14:paraId="01C49B9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6E926BD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262" w:type="dxa"/>
          </w:tcPr>
          <w:p w14:paraId="023FEB7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5EDA8B0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01149ED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CS"/>
        </w:rPr>
      </w:pPr>
    </w:p>
    <w:p w14:paraId="0F1EEF1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0C6C2F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321D8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1A401E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BE8BC2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6EC7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2AC2A9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147AAC08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1267231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Cyrl-BA"/>
        </w:rPr>
      </w:pPr>
      <w:bookmarkStart w:id="34" w:name="_Toc109641783"/>
      <w:r w:rsidRPr="00C27D75">
        <w:rPr>
          <w:rFonts w:ascii="Times New Roman" w:eastAsia="Times New Roman" w:hAnsi="Times New Roman" w:cs="Times New Roman"/>
          <w:b/>
          <w:bCs/>
          <w:szCs w:val="24"/>
          <w:lang w:val="sr-Cyrl-BA"/>
        </w:rPr>
        <w:t>SAOBRAĆAJNA INFRASTRUKTURA</w:t>
      </w:r>
      <w:bookmarkEnd w:id="34"/>
    </w:p>
    <w:p w14:paraId="7AF79FF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08C16CC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7F75D24B" w14:textId="256AE343" w:rsidR="00C27D75" w:rsidRPr="00C27D75" w:rsidRDefault="00AA3621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GODIŠN</w:t>
      </w:r>
      <w:r>
        <w:rPr>
          <w:rFonts w:ascii="Times New Roman" w:eastAsia="Times New Roman" w:hAnsi="Times New Roman" w:cs="Times New Roman"/>
        </w:rPr>
        <w:t>J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 xml:space="preserve">I BROJ </w:t>
      </w:r>
      <w:r>
        <w:rPr>
          <w:rFonts w:ascii="Times New Roman" w:eastAsia="Times New Roman" w:hAnsi="Times New Roman" w:cs="Times New Roman"/>
        </w:rPr>
        <w:t xml:space="preserve">NASTAVNIH 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>ČASOVA: 70</w:t>
      </w:r>
    </w:p>
    <w:p w14:paraId="66119190" w14:textId="109D4A66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 xml:space="preserve">SEDMIČNI BROJ </w:t>
      </w:r>
      <w:r w:rsidR="00AA3621">
        <w:rPr>
          <w:rFonts w:ascii="Times New Roman" w:eastAsia="Times New Roman" w:hAnsi="Times New Roman" w:cs="Times New Roman"/>
        </w:rPr>
        <w:t xml:space="preserve">NASTAVNIH </w:t>
      </w:r>
      <w:r w:rsidRPr="00C27D75">
        <w:rPr>
          <w:rFonts w:ascii="Times New Roman" w:eastAsia="Times New Roman" w:hAnsi="Times New Roman" w:cs="Times New Roman"/>
          <w:lang w:val="bs-Cyrl-BA"/>
        </w:rPr>
        <w:t>ČASOVA: 2</w:t>
      </w:r>
    </w:p>
    <w:p w14:paraId="4B0A272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2</w:t>
      </w:r>
    </w:p>
    <w:p w14:paraId="5F8C642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EAD80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6D5BC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67C59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138D3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1D57A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B7EE3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39AFC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1A622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3456B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EFC80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DA9A8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67E86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4C188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54D93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1DF05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9A1FE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C5F8B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E2851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19186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C9043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B3E76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C06AE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D2D52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47DE7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2F000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21FE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1DA39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193BD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1936E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5C955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DAC8E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5A481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8BA1A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C51F3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4C615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4036C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8346A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39D83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27CF1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41099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19A41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BA10E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28420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797F3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11A90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8D97B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01B66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BF310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52"/>
        <w:gridCol w:w="5173"/>
      </w:tblGrid>
      <w:tr w:rsidR="00C27D75" w:rsidRPr="00C27D75" w14:paraId="166F6721" w14:textId="77777777" w:rsidTr="008A60E5">
        <w:trPr>
          <w:trHeight w:val="258"/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7FE5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lastRenderedPageBreak/>
              <w:t>Predmet (naziv):</w:t>
            </w:r>
          </w:p>
        </w:tc>
        <w:tc>
          <w:tcPr>
            <w:tcW w:w="77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5C0B9" w14:textId="3988B129" w:rsidR="00C27D75" w:rsidRPr="00F51D40" w:rsidRDefault="00F51D4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F51D40">
              <w:rPr>
                <w:rFonts w:ascii="Times New Roman" w:eastAsia="Times New Roman" w:hAnsi="Times New Roman" w:cs="Times New Roman"/>
                <w:szCs w:val="24"/>
                <w:lang w:val="en-US"/>
              </w:rPr>
              <w:t>Saobraćajna infrastruktura</w:t>
            </w:r>
          </w:p>
        </w:tc>
      </w:tr>
      <w:tr w:rsidR="00C27D75" w:rsidRPr="00C27D75" w14:paraId="3603312D" w14:textId="77777777" w:rsidTr="008A60E5">
        <w:trPr>
          <w:trHeight w:val="307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25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Modul (naslov)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</w:tc>
        <w:tc>
          <w:tcPr>
            <w:tcW w:w="77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777FE" w14:textId="4F1F9872" w:rsidR="00C27D75" w:rsidRPr="00F51D40" w:rsidRDefault="00F51D4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F51D40">
              <w:rPr>
                <w:rFonts w:ascii="Times New Roman" w:eastAsia="Times New Roman" w:hAnsi="Times New Roman" w:cs="Times New Roman"/>
                <w:noProof/>
                <w:lang w:val="hr-HR"/>
              </w:rPr>
              <w:t>Osnove puteva i ulica</w:t>
            </w:r>
          </w:p>
        </w:tc>
      </w:tr>
      <w:tr w:rsidR="00C27D75" w:rsidRPr="00C27D75" w14:paraId="5F210DCF" w14:textId="77777777" w:rsidTr="008A60E5"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3382666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Redni broj modula</w:t>
            </w:r>
          </w:p>
        </w:tc>
        <w:tc>
          <w:tcPr>
            <w:tcW w:w="77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9EB20B" w14:textId="77777777" w:rsidR="00C27D75" w:rsidRPr="00F51D40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  <w:r w:rsidRPr="00F51D40">
              <w:rPr>
                <w:rFonts w:ascii="Times New Roman" w:eastAsia="Times New Roman" w:hAnsi="Times New Roman" w:cs="Times New Roman"/>
                <w:noProof/>
                <w:lang w:val="sr-Cyrl-CS"/>
              </w:rPr>
              <w:t>1</w:t>
            </w:r>
          </w:p>
        </w:tc>
      </w:tr>
      <w:tr w:rsidR="00C27D75" w:rsidRPr="00C27D75" w14:paraId="4C8CB0CA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121BB8C9" w14:textId="7FB6BDF3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Svrha</w:t>
            </w:r>
            <w:r w:rsidR="00F51D40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</w:p>
        </w:tc>
      </w:tr>
      <w:tr w:rsidR="00C27D75" w:rsidRPr="00C27D75" w14:paraId="2901EC68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17E0EFD7" w14:textId="2B5DC52D" w:rsidR="00F51D40" w:rsidRDefault="00F51D4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-o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sposobiti učenika da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raspozna sve elemente puta, dimenzionira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ih 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i prikaže odgovarajućom skicom,</w:t>
            </w:r>
          </w:p>
          <w:p w14:paraId="4C6710F2" w14:textId="1BF4E1D1" w:rsidR="00C27D75" w:rsidRPr="00C27D75" w:rsidRDefault="00F51D40" w:rsidP="00F51D4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-o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sposobiti 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učenika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da zna obaviti opremanje puta, u skladu sa rangom puta. </w:t>
            </w:r>
          </w:p>
        </w:tc>
      </w:tr>
      <w:tr w:rsidR="00C27D75" w:rsidRPr="00C27D75" w14:paraId="5BEB4460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49D7191D" w14:textId="1C87D0B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Specijalni zahtjevi / Preduslovi</w:t>
            </w:r>
            <w:r w:rsidR="00F51D40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1AE0EBA0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6BAB04B8" w14:textId="24C22545" w:rsidR="00C27D75" w:rsidRPr="00C27D75" w:rsidRDefault="00F51D4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-ne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ma specijalnih zahtjeva</w:t>
            </w:r>
          </w:p>
        </w:tc>
      </w:tr>
      <w:tr w:rsidR="00C27D75" w:rsidRPr="00C27D75" w14:paraId="68026D2E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41BC187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Ciljevi</w:t>
            </w:r>
          </w:p>
        </w:tc>
      </w:tr>
      <w:tr w:rsidR="00C27D75" w:rsidRPr="00C27D75" w14:paraId="10ED75E4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40237E8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Ovaj modul je nastao sa ciljem da  osposobljava učenike 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>z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a:</w:t>
            </w:r>
          </w:p>
          <w:p w14:paraId="2CB94AA6" w14:textId="471C7DA4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razumijevanje podjele puteva prema raznim karakteristikama</w:t>
            </w:r>
            <w:r w:rsidR="00F51D40"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5B717AB9" w14:textId="2B0CD18C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sticanje vještine predstavljanja puteva pomoću odgovaraajućih projekcija</w:t>
            </w:r>
            <w:r w:rsidR="00F51D40"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2B7E02CB" w14:textId="4C1DBA11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ra</w:t>
            </w:r>
            <w:r w:rsidR="00F51D40">
              <w:rPr>
                <w:rFonts w:ascii="Times New Roman" w:eastAsia="Times New Roman" w:hAnsi="Times New Roman" w:cs="Times New Roman"/>
                <w:noProof/>
                <w:lang w:val="hr-HR"/>
              </w:rPr>
              <w:t>zvijanje sposobnosti dimenzionir</w:t>
            </w: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anja elemenata puta</w:t>
            </w:r>
            <w:r w:rsidR="00F51D40"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1C3DFBB1" w14:textId="2B780D25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razvijanje vještine opremanja puta</w:t>
            </w:r>
            <w:r w:rsidR="00F51D40"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  <w:tr w:rsidR="00C27D75" w:rsidRPr="00C27D75" w14:paraId="58321EFC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00D0755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Jedinice</w:t>
            </w:r>
          </w:p>
        </w:tc>
      </w:tr>
      <w:tr w:rsidR="00C27D75" w:rsidRPr="00C27D75" w14:paraId="0B92534D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15DB92FA" w14:textId="379D1EA8" w:rsidR="00C27D75" w:rsidRPr="00C27D75" w:rsidRDefault="00C27D75" w:rsidP="00C27D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Podjela i karakteristike puta</w:t>
            </w:r>
            <w:r w:rsidR="00F51D40"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  <w:p w14:paraId="23A22F34" w14:textId="21ADE12F" w:rsidR="00C27D75" w:rsidRPr="00C27D75" w:rsidRDefault="00C27D75" w:rsidP="00C27D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Način predstavljanja puta</w:t>
            </w:r>
            <w:r w:rsidR="00F51D40"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  <w:p w14:paraId="1FF9A214" w14:textId="26A48CDC" w:rsidR="00C27D75" w:rsidRPr="00C27D75" w:rsidRDefault="00C27D75" w:rsidP="00C27D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Građevinski elementi puta</w:t>
            </w:r>
            <w:r w:rsidR="00F51D40"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  <w:p w14:paraId="46CB97FB" w14:textId="02FD2C32" w:rsidR="00C27D75" w:rsidRPr="00C27D75" w:rsidRDefault="00F51D40" w:rsidP="00C27D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Gradske ulice.</w:t>
            </w:r>
          </w:p>
        </w:tc>
      </w:tr>
      <w:tr w:rsidR="00C27D75" w:rsidRPr="00C27D75" w14:paraId="7B20D929" w14:textId="77777777" w:rsidTr="008A60E5">
        <w:trPr>
          <w:trHeight w:val="324"/>
          <w:jc w:val="center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25FA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 xml:space="preserve">Ishodi 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učenja</w:t>
            </w:r>
          </w:p>
        </w:tc>
        <w:tc>
          <w:tcPr>
            <w:tcW w:w="51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C69B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za nastavnike</w:t>
            </w:r>
          </w:p>
        </w:tc>
      </w:tr>
      <w:tr w:rsidR="00C27D75" w:rsidRPr="00C27D75" w14:paraId="360A28BA" w14:textId="77777777" w:rsidTr="008A60E5">
        <w:trPr>
          <w:trHeight w:val="420"/>
          <w:jc w:val="center"/>
        </w:trPr>
        <w:tc>
          <w:tcPr>
            <w:tcW w:w="4957" w:type="dxa"/>
            <w:gridSpan w:val="2"/>
            <w:tcBorders>
              <w:right w:val="single" w:sz="4" w:space="0" w:color="auto"/>
            </w:tcBorders>
          </w:tcPr>
          <w:p w14:paraId="3637FCD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Jedinica 1.  </w:t>
            </w:r>
          </w:p>
          <w:p w14:paraId="1CECBDF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biti sposoban da:</w:t>
            </w:r>
          </w:p>
          <w:p w14:paraId="4140AD75" w14:textId="77777777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razumije potrebu i značaj gradnje puteva,</w:t>
            </w:r>
          </w:p>
          <w:p w14:paraId="694B3D97" w14:textId="324023B3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izvrši podjelu </w:t>
            </w:r>
            <w:r w:rsidR="00F51D40">
              <w:rPr>
                <w:rFonts w:ascii="Times New Roman" w:eastAsia="Times New Roman" w:hAnsi="Times New Roman" w:cs="Times New Roman"/>
                <w:noProof/>
                <w:lang w:val="sr-Cyrl-CS"/>
              </w:rPr>
              <w:t>puteva prema: tehničkim, saobra</w:t>
            </w:r>
            <w:r w:rsidR="00F51D40">
              <w:rPr>
                <w:rFonts w:ascii="Times New Roman" w:eastAsia="Times New Roman" w:hAnsi="Times New Roman" w:cs="Times New Roman"/>
                <w:noProof/>
              </w:rPr>
              <w:t>ć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ajno-ekonomskim i specijalnim namjenama,</w:t>
            </w:r>
          </w:p>
          <w:p w14:paraId="0686ACC4" w14:textId="61A65481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odredi eksploatacione karakteristike puta i razumije njihov značaj</w:t>
            </w:r>
            <w:r w:rsidR="00F51D40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14:paraId="779E85A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Latn-CS"/>
              </w:rPr>
            </w:pPr>
          </w:p>
          <w:p w14:paraId="177B8A6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2.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  </w:t>
            </w:r>
          </w:p>
          <w:p w14:paraId="797966C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biti sposoban da:</w:t>
            </w:r>
          </w:p>
          <w:p w14:paraId="41681C69" w14:textId="77777777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razumije potrebu prikazivanja puta u horizontalnoj ili vertikalnoj projekciji, i može to da uradi na konkretnom primjeru,</w:t>
            </w:r>
          </w:p>
          <w:p w14:paraId="5216AC67" w14:textId="77777777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odredi konstrukcione elemente puta, na prikazanoj projekciji,</w:t>
            </w:r>
          </w:p>
          <w:p w14:paraId="4AE0D777" w14:textId="77777777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saobraćajnice iz bližeg okruženja prikaže u svim projekcijama i odredi njihove konstrukcione elemente.</w:t>
            </w:r>
          </w:p>
          <w:p w14:paraId="2EB6C73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14:paraId="3505AB2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Jedinica 3. </w:t>
            </w:r>
          </w:p>
          <w:p w14:paraId="3582C72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biti sposoban da:</w:t>
            </w:r>
          </w:p>
          <w:p w14:paraId="751F563E" w14:textId="77777777" w:rsidR="00C27D75" w:rsidRPr="00C27D75" w:rsidRDefault="00C27D75" w:rsidP="00C27D75">
            <w:pPr>
              <w:numPr>
                <w:ilvl w:val="0"/>
                <w:numId w:val="23"/>
              </w:numPr>
              <w:tabs>
                <w:tab w:val="left" w:pos="372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odredi donji i gornji sloj puta, i prikaže ih skicom,</w:t>
            </w:r>
          </w:p>
          <w:p w14:paraId="4E3C8D5F" w14:textId="77777777" w:rsidR="00C27D75" w:rsidRPr="00C27D75" w:rsidRDefault="00C27D75" w:rsidP="00C27D75">
            <w:pPr>
              <w:numPr>
                <w:ilvl w:val="0"/>
                <w:numId w:val="23"/>
              </w:numPr>
              <w:tabs>
                <w:tab w:val="left" w:pos="372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prikaže elemente donjeg sloja puta,</w:t>
            </w:r>
          </w:p>
          <w:p w14:paraId="0408514E" w14:textId="7D5E0B09" w:rsidR="00C27D75" w:rsidRPr="00C27D75" w:rsidRDefault="00D75DD7" w:rsidP="00C27D75">
            <w:pPr>
              <w:numPr>
                <w:ilvl w:val="0"/>
                <w:numId w:val="23"/>
              </w:numPr>
              <w:tabs>
                <w:tab w:val="left" w:pos="372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prikaže i dimenzioni</w:t>
            </w:r>
            <w:r>
              <w:rPr>
                <w:rFonts w:ascii="Times New Roman" w:eastAsia="Times New Roman" w:hAnsi="Times New Roman" w:cs="Times New Roman"/>
                <w:noProof/>
              </w:rPr>
              <w:t>ra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elemente gornjeg sloja puta, </w:t>
            </w:r>
          </w:p>
          <w:p w14:paraId="4E23BE01" w14:textId="77777777" w:rsidR="00C27D75" w:rsidRPr="00C27D75" w:rsidRDefault="00C27D75" w:rsidP="00C27D75">
            <w:pPr>
              <w:numPr>
                <w:ilvl w:val="0"/>
                <w:numId w:val="23"/>
              </w:numPr>
              <w:tabs>
                <w:tab w:val="left" w:pos="372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objasni značaj i ulogu svih elemenata puta na prikazanim projekcijama,</w:t>
            </w:r>
          </w:p>
          <w:p w14:paraId="4C3D0DB2" w14:textId="77777777" w:rsidR="00C27D75" w:rsidRPr="00C27D75" w:rsidRDefault="00C27D75" w:rsidP="00C27D75">
            <w:pPr>
              <w:numPr>
                <w:ilvl w:val="0"/>
                <w:numId w:val="23"/>
              </w:numPr>
              <w:tabs>
                <w:tab w:val="left" w:pos="372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odredi potrebnu opremu puta i razumije njen značaj prilikom odvijanja saobraćaja.</w:t>
            </w:r>
          </w:p>
          <w:p w14:paraId="5D433DA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Latn-CS"/>
              </w:rPr>
            </w:pPr>
          </w:p>
          <w:p w14:paraId="77A02CC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4.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 </w:t>
            </w:r>
          </w:p>
          <w:p w14:paraId="56E24EE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Učenik će biti sposoban da:</w:t>
            </w:r>
          </w:p>
          <w:p w14:paraId="42F96C0D" w14:textId="77777777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izvrši podjelu gradskih ulica i saobraćajnica,</w:t>
            </w:r>
          </w:p>
          <w:p w14:paraId="75B305C9" w14:textId="58A91E80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prikaže ih odgovarajućim pr</w:t>
            </w:r>
            <w:r w:rsidR="00D75DD7">
              <w:rPr>
                <w:rFonts w:ascii="Times New Roman" w:eastAsia="Times New Roman" w:hAnsi="Times New Roman" w:cs="Times New Roman"/>
                <w:noProof/>
                <w:lang w:val="sr-Cyrl-CS"/>
              </w:rPr>
              <w:t>ojekcijama, a zatim dimenzioni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ra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sve elemente,</w:t>
            </w:r>
          </w:p>
          <w:p w14:paraId="6FF1F2C4" w14:textId="77777777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odredi ulogu i značaj pojedinih ulica u posmatranom gradskom području.</w:t>
            </w:r>
          </w:p>
          <w:p w14:paraId="2FFB480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14:paraId="56082ED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12FA655F" w14:textId="5050655E" w:rsidR="00C27D75" w:rsidRPr="00F51D40" w:rsidRDefault="00F51D4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:</w:t>
            </w:r>
          </w:p>
          <w:p w14:paraId="2B0FB0E0" w14:textId="3ABDDDB5" w:rsidR="00C27D75" w:rsidRPr="00C27D75" w:rsidRDefault="00F51D40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bjasniti stanje putne mreže kod nas, navesti nedostatke, istaći značaj njenog razvoja;</w:t>
            </w:r>
          </w:p>
          <w:p w14:paraId="1401402B" w14:textId="16DA6762" w:rsidR="00C27D75" w:rsidRPr="00C27D75" w:rsidRDefault="00F51D40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bjasniti podjelu puteva prema različitim karakteristikama;</w:t>
            </w:r>
          </w:p>
          <w:p w14:paraId="0F076D58" w14:textId="0FB02A9E" w:rsidR="00C27D75" w:rsidRPr="00C27D75" w:rsidRDefault="00F51D40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n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avesti i objasniti eksploatacione  karakteristike i njihovu praktičnu primjenu;</w:t>
            </w:r>
          </w:p>
          <w:p w14:paraId="2AFA7388" w14:textId="16A17E66" w:rsidR="00C27D75" w:rsidRPr="00C27D75" w:rsidRDefault="00F51D40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adržaje </w:t>
            </w:r>
            <w:r w:rsidR="006D2F90">
              <w:rPr>
                <w:rFonts w:ascii="Times New Roman" w:eastAsia="Times New Roman" w:hAnsi="Times New Roman" w:cs="Times New Roman"/>
                <w:noProof/>
                <w:lang w:val="sr-Cyrl-CS"/>
              </w:rPr>
              <w:t>realizirati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kroz radionice, gdje učenike treba </w:t>
            </w:r>
            <w:r w:rsidR="006D2F90">
              <w:rPr>
                <w:rFonts w:ascii="Times New Roman" w:eastAsia="Times New Roman" w:hAnsi="Times New Roman" w:cs="Times New Roman"/>
                <w:noProof/>
                <w:lang w:val="sr-Cyrl-CS"/>
              </w:rPr>
              <w:t>angažirati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po grupama, kao predstavnike odrađene vrste puta.</w:t>
            </w:r>
          </w:p>
          <w:p w14:paraId="652EE27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  <w:p w14:paraId="52B33364" w14:textId="7A1E33EA" w:rsidR="00C27D75" w:rsidRPr="00F51D40" w:rsidRDefault="00F51D4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:</w:t>
            </w:r>
          </w:p>
          <w:p w14:paraId="3FC771B3" w14:textId="54B6AC18" w:rsidR="00C27D75" w:rsidRPr="00C27D75" w:rsidRDefault="00F51D40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rikazati i objasniti predstavljanje puta pomoću horizontalne i dvije vertikalne projekcije;</w:t>
            </w:r>
          </w:p>
          <w:p w14:paraId="6161A8DB" w14:textId="1895916A" w:rsidR="00C27D75" w:rsidRPr="00C27D75" w:rsidRDefault="00F51D40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drediti i objasniti konstruktivne elemente puta, u svim projekcijama;</w:t>
            </w:r>
          </w:p>
          <w:p w14:paraId="7A97C8AD" w14:textId="1AB014E9" w:rsidR="00C27D75" w:rsidRPr="00C27D75" w:rsidRDefault="00F51D40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d</w:t>
            </w:r>
            <w:r w:rsidR="00AF1C6A">
              <w:rPr>
                <w:rFonts w:ascii="Times New Roman" w:eastAsia="Times New Roman" w:hAnsi="Times New Roman" w:cs="Times New Roman"/>
                <w:noProof/>
                <w:lang w:val="sr-Cyrl-CS"/>
              </w:rPr>
              <w:t>efinirati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grupe učenika koje će </w:t>
            </w:r>
            <w:r w:rsidR="00C90835">
              <w:rPr>
                <w:rFonts w:ascii="Times New Roman" w:eastAsia="Times New Roman" w:hAnsi="Times New Roman" w:cs="Times New Roman"/>
                <w:noProof/>
                <w:lang w:val="sr-Cyrl-CS"/>
              </w:rPr>
              <w:t>prezentirati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određene projekcije;</w:t>
            </w:r>
          </w:p>
          <w:p w14:paraId="2BFA7D00" w14:textId="6FF1A199" w:rsidR="00C27D75" w:rsidRPr="00C27D75" w:rsidRDefault="00F51D40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k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oristiti </w:t>
            </w:r>
            <w:r w:rsidR="0040651E">
              <w:rPr>
                <w:rFonts w:ascii="Times New Roman" w:eastAsia="Times New Roman" w:hAnsi="Times New Roman" w:cs="Times New Roman"/>
                <w:noProof/>
                <w:lang w:val="sr-Cyrl-CS"/>
              </w:rPr>
              <w:t>prezentacije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ili skice prilikom izlaganja.</w:t>
            </w:r>
          </w:p>
          <w:p w14:paraId="439A2F0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0D0C25EC" w14:textId="4BDC2BEE" w:rsidR="00C27D75" w:rsidRPr="00F51D40" w:rsidRDefault="00F51D4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:</w:t>
            </w:r>
          </w:p>
          <w:p w14:paraId="26178F8D" w14:textId="77777777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objasniti građevinske elemente puta i njihovu ulogu u odvijanju saobraćaja;</w:t>
            </w:r>
          </w:p>
          <w:p w14:paraId="70EACC44" w14:textId="39097AD5" w:rsidR="00C27D75" w:rsidRPr="00C27D75" w:rsidRDefault="00F51D40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imenzioni</w:t>
            </w:r>
            <w:r>
              <w:rPr>
                <w:rFonts w:ascii="Times New Roman" w:eastAsia="Times New Roman" w:hAnsi="Times New Roman" w:cs="Times New Roman"/>
                <w:noProof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ati sve element</w:t>
            </w:r>
            <w:r w:rsidR="00D75DD7">
              <w:rPr>
                <w:rFonts w:ascii="Times New Roman" w:eastAsia="Times New Roman" w:hAnsi="Times New Roman" w:cs="Times New Roman"/>
                <w:noProof/>
                <w:lang w:val="sr-Cyrl-CS"/>
              </w:rPr>
              <w:t>e donjeg i gornjeg sloja puta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; s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vaki dio posebno skicirati, objasniti mjesto i ulogu na prikazanoj saobraćajnici i u odvijanju saobraćaja;</w:t>
            </w:r>
          </w:p>
          <w:p w14:paraId="7AAB47CF" w14:textId="406486C0" w:rsidR="00C27D75" w:rsidRPr="00C27D75" w:rsidRDefault="00D75DD7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rikazati i objasni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ti elemente opreme puta, njihov</w:t>
            </w:r>
            <w:r>
              <w:rPr>
                <w:rFonts w:ascii="Times New Roman" w:eastAsia="Times New Roman" w:hAnsi="Times New Roman" w:cs="Times New Roman"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ulogu i značaj za bezbjedno odvijanje saobraćaja;</w:t>
            </w:r>
          </w:p>
          <w:p w14:paraId="17EEBAD3" w14:textId="6724A141" w:rsidR="00C27D75" w:rsidRPr="00C27D75" w:rsidRDefault="00D75DD7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grupnom radu, sve ele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mente puta prikazati kroz uproš</w:t>
            </w:r>
            <w:r>
              <w:rPr>
                <w:rFonts w:ascii="Times New Roman" w:eastAsia="Times New Roman" w:hAnsi="Times New Roman" w:cs="Times New Roman"/>
                <w:noProof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ene grafičke radove i primjere iz bližeg okruženja škole ili mjesta stanovanja.</w:t>
            </w:r>
          </w:p>
          <w:p w14:paraId="3C81F66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60D6F81A" w14:textId="3C67A918" w:rsidR="00C27D75" w:rsidRPr="00D75DD7" w:rsidRDefault="00D75DD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Jedinica 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:</w:t>
            </w:r>
          </w:p>
          <w:p w14:paraId="31F8F51B" w14:textId="6D5B78AE" w:rsidR="00C27D75" w:rsidRPr="00C27D75" w:rsidRDefault="00D75DD7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bjasniti podjelu i ulogu gradskih saobraćajnica, navodeći primjere iz okruženja;</w:t>
            </w:r>
          </w:p>
          <w:p w14:paraId="36DFE9B8" w14:textId="5799AF19" w:rsidR="00C27D75" w:rsidRPr="00C27D75" w:rsidRDefault="00D75DD7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z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načajne gradske saobr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aćajnice prikazati i dimenzioni</w:t>
            </w:r>
            <w:r>
              <w:rPr>
                <w:rFonts w:ascii="Times New Roman" w:eastAsia="Times New Roman" w:hAnsi="Times New Roman" w:cs="Times New Roman"/>
                <w:noProof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ati;</w:t>
            </w:r>
          </w:p>
          <w:p w14:paraId="47161AAD" w14:textId="77777777" w:rsidR="00C27D75" w:rsidRPr="00C27D75" w:rsidRDefault="00C27D75" w:rsidP="00C27D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 grupnom radu, izdvojiti i prikazati prioritetne gradske saobraćajnice, kao i raskrsnice na njima.</w:t>
            </w:r>
          </w:p>
        </w:tc>
      </w:tr>
      <w:tr w:rsidR="00C27D75" w:rsidRPr="00C27D75" w14:paraId="4A6EE45A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3EC94528" w14:textId="3DDF3942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lastRenderedPageBreak/>
              <w:t>Integracija sa drugim nastavnim predmetima</w:t>
            </w:r>
            <w:r w:rsidR="00D75DD7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45A834CA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1B3B1BDA" w14:textId="26BB73EA" w:rsidR="00C27D75" w:rsidRPr="00C27D75" w:rsidRDefault="00D75DD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-stručno-teorijski predmeti i P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raktična nastava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  <w:tr w:rsidR="00C27D75" w:rsidRPr="00C27D75" w14:paraId="0C0DB08A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60FE04DE" w14:textId="005A8DA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Izvori za nastavnike</w:t>
            </w:r>
            <w:r w:rsidR="00D75DD7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156A8CB8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043A433A" w14:textId="24A22AF4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- </w:t>
            </w:r>
            <w:r w:rsidR="00D75DD7">
              <w:rPr>
                <w:rFonts w:ascii="Times New Roman" w:eastAsia="Times New Roman" w:hAnsi="Times New Roman" w:cs="Times New Roman"/>
                <w:noProof/>
                <w:lang w:val="sr-Latn-BA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>dobreni udžbenici</w:t>
            </w:r>
            <w:r w:rsidR="00D75DD7">
              <w:rPr>
                <w:rFonts w:ascii="Times New Roman" w:eastAsia="Times New Roman" w:hAnsi="Times New Roman" w:cs="Times New Roman"/>
                <w:noProof/>
                <w:lang w:val="sr-Latn-BA"/>
              </w:rPr>
              <w:t>,</w:t>
            </w:r>
            <w:r w:rsidRPr="00C27D7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4A31B82D" w14:textId="7C569A92" w:rsidR="00C27D75" w:rsidRPr="00D75DD7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- 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tručni časopisi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70736159" w14:textId="2174BB44" w:rsidR="00C27D75" w:rsidRPr="00D75DD7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</w:t>
            </w:r>
            <w:r w:rsidR="00D75DD7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- 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nternet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629DE463" w14:textId="77777777" w:rsidTr="008A60E5">
        <w:trPr>
          <w:jc w:val="center"/>
        </w:trPr>
        <w:tc>
          <w:tcPr>
            <w:tcW w:w="10130" w:type="dxa"/>
            <w:gridSpan w:val="3"/>
            <w:shd w:val="clear" w:color="auto" w:fill="auto"/>
          </w:tcPr>
          <w:p w14:paraId="33A52C3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Ocjenjivanje i tehnike ocjenjivanja</w:t>
            </w:r>
          </w:p>
        </w:tc>
      </w:tr>
      <w:tr w:rsidR="00C27D75" w:rsidRPr="00C27D75" w14:paraId="0B28760F" w14:textId="77777777" w:rsidTr="008A60E5">
        <w:trPr>
          <w:jc w:val="center"/>
        </w:trPr>
        <w:tc>
          <w:tcPr>
            <w:tcW w:w="10130" w:type="dxa"/>
            <w:gridSpan w:val="3"/>
          </w:tcPr>
          <w:p w14:paraId="5E4FA2D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302651F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49235E5A" w14:textId="1B3D396D" w:rsidR="00C27D75" w:rsidRPr="00D75DD7" w:rsidRDefault="00D75DD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CE77291" w14:textId="65836930" w:rsidR="00C27D75" w:rsidRPr="00C27D75" w:rsidRDefault="00D75DD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ismena provjera znanja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(zadaci objektivnog tipa, struktuirana pitanja)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062316A5" w14:textId="546BF488" w:rsidR="00C27D75" w:rsidRPr="00C27D75" w:rsidRDefault="00D75DD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est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(kratki odgovori, pitanja </w:t>
            </w:r>
            <w:r w:rsidRPr="00D75DD7">
              <w:rPr>
                <w:rFonts w:ascii="Times New Roman" w:eastAsia="Times New Roman" w:hAnsi="Times New Roman" w:cs="Times New Roman"/>
                <w:i/>
                <w:noProof/>
                <w:lang w:val="hr-HR"/>
              </w:rPr>
              <w:t>tačno – netačno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itd.)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</w:tbl>
    <w:p w14:paraId="2A45E72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6C29F5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618"/>
        <w:gridCol w:w="4316"/>
      </w:tblGrid>
      <w:tr w:rsidR="00C27D75" w:rsidRPr="00C27D75" w14:paraId="371D17C7" w14:textId="77777777" w:rsidTr="008A60E5">
        <w:trPr>
          <w:trHeight w:val="30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697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Modul (naslov)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: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8473" w14:textId="3EC31581" w:rsidR="00C27D75" w:rsidRPr="00D75DD7" w:rsidRDefault="00D75DD7" w:rsidP="00D75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D75DD7">
              <w:rPr>
                <w:rFonts w:ascii="Times New Roman" w:eastAsia="Times New Roman" w:hAnsi="Times New Roman" w:cs="Times New Roman"/>
                <w:szCs w:val="24"/>
                <w:lang w:val="hr-HR"/>
              </w:rPr>
              <w:t>Garaže</w:t>
            </w:r>
            <w:r w:rsidR="00C27D75" w:rsidRPr="00D75DD7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, </w:t>
            </w:r>
            <w:r w:rsidRPr="00D75DD7">
              <w:rPr>
                <w:rFonts w:ascii="Times New Roman" w:eastAsia="Times New Roman" w:hAnsi="Times New Roman" w:cs="Times New Roman"/>
                <w:szCs w:val="24"/>
                <w:lang w:val="hr-HR"/>
              </w:rPr>
              <w:t>parkirališta</w:t>
            </w:r>
            <w:r w:rsidR="00C27D75" w:rsidRPr="00D75DD7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 w:rsidRPr="00D75DD7">
              <w:rPr>
                <w:rFonts w:ascii="Times New Roman" w:eastAsia="Times New Roman" w:hAnsi="Times New Roman" w:cs="Times New Roman"/>
                <w:szCs w:val="24"/>
                <w:lang w:val="hr-HR"/>
              </w:rPr>
              <w:t>i</w:t>
            </w:r>
            <w:r w:rsidR="00C27D75" w:rsidRPr="00D75DD7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 w:rsidRPr="00D75DD7">
              <w:rPr>
                <w:rFonts w:ascii="Times New Roman" w:eastAsia="Times New Roman" w:hAnsi="Times New Roman" w:cs="Times New Roman"/>
                <w:szCs w:val="24"/>
                <w:lang w:val="hr-HR"/>
              </w:rPr>
              <w:t>pumpne</w:t>
            </w:r>
            <w:r w:rsidR="00C27D75" w:rsidRPr="00D75DD7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 w:rsidRPr="00D75DD7">
              <w:rPr>
                <w:rFonts w:ascii="Times New Roman" w:eastAsia="Times New Roman" w:hAnsi="Times New Roman" w:cs="Times New Roman"/>
                <w:szCs w:val="24"/>
                <w:lang w:val="hr-HR"/>
              </w:rPr>
              <w:t>stanice</w:t>
            </w:r>
          </w:p>
        </w:tc>
      </w:tr>
      <w:tr w:rsidR="00C27D75" w:rsidRPr="00C27D75" w14:paraId="5DD31228" w14:textId="77777777" w:rsidTr="008A60E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0BA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Redni broj modula: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ED44" w14:textId="77777777" w:rsidR="00C27D75" w:rsidRPr="00D75DD7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D75DD7">
              <w:rPr>
                <w:rFonts w:ascii="Times New Roman" w:eastAsia="Times New Roman" w:hAnsi="Times New Roman" w:cs="Times New Roman"/>
                <w:noProof/>
                <w:lang w:val="sr-Cyrl-CS"/>
              </w:rPr>
              <w:t>2</w:t>
            </w:r>
          </w:p>
        </w:tc>
      </w:tr>
      <w:tr w:rsidR="00C27D75" w:rsidRPr="00C27D75" w14:paraId="2DBE1D61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7B2D" w14:textId="36E2CC58" w:rsidR="00C27D75" w:rsidRPr="00D75DD7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Svrha</w:t>
            </w:r>
            <w:r w:rsidR="00D75DD7">
              <w:rPr>
                <w:rFonts w:ascii="Times New Roman" w:eastAsia="Times New Roman" w:hAnsi="Times New Roman" w:cs="Times New Roman"/>
                <w:b/>
                <w:noProof/>
              </w:rPr>
              <w:t>:</w:t>
            </w:r>
          </w:p>
        </w:tc>
      </w:tr>
      <w:tr w:rsidR="00C27D75" w:rsidRPr="00C27D75" w14:paraId="6A1E1292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D645" w14:textId="3D70BCA3" w:rsidR="00C27D75" w:rsidRPr="00D75DD7" w:rsidRDefault="00D75DD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-u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poznavanje učenika sa parkiranjem vozila i </w:t>
            </w:r>
            <w:r w:rsidR="007A44E0">
              <w:rPr>
                <w:rFonts w:ascii="Times New Roman" w:eastAsia="Times New Roman" w:hAnsi="Times New Roman" w:cs="Times New Roman"/>
                <w:noProof/>
                <w:lang w:val="sr-Cyrl-CS"/>
              </w:rPr>
              <w:t>snabdijevanje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m vozila pogonskim gorivom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12BE2CDC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4E79" w14:textId="58A23CD4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Specijalni zahtjevi / Preduslovi</w:t>
            </w:r>
            <w:r w:rsidR="00D75DD7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354075F3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B08A" w14:textId="45FAA8D2" w:rsidR="00C27D75" w:rsidRPr="00C27D75" w:rsidRDefault="00D75DD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ema specijalnih zahtjeva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  <w:tr w:rsidR="00C27D75" w:rsidRPr="00C27D75" w14:paraId="7C5F6954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C0A0" w14:textId="3C2B5CE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Ciljevi</w:t>
            </w:r>
            <w:r w:rsidR="00D75DD7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2AE4B919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A5FC" w14:textId="30AA5DC0" w:rsidR="00C27D75" w:rsidRPr="00D75DD7" w:rsidRDefault="00D75DD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-s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ticanje osnovnih znanja o mogućnostima parkiranja vozila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740F1526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B3F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Jedinice</w:t>
            </w:r>
          </w:p>
        </w:tc>
      </w:tr>
      <w:tr w:rsidR="00C27D75" w:rsidRPr="00C27D75" w14:paraId="15DAF75A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5901" w14:textId="2E6E6B2F" w:rsidR="00C27D75" w:rsidRPr="00C27D75" w:rsidRDefault="00C27D75" w:rsidP="00C27D7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Pojam i podjela parking garaža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14:paraId="25823B21" w14:textId="5D12BF45" w:rsidR="00C27D75" w:rsidRPr="00C27D75" w:rsidRDefault="00C27D75" w:rsidP="00C27D7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Ulično i vanulično parkiranje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14:paraId="10232A93" w14:textId="334098B4" w:rsidR="00C27D75" w:rsidRPr="00C27D75" w:rsidRDefault="00C27D75" w:rsidP="00C27D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Određivanje širine prolaza grafičkim putem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14:paraId="3024FBC1" w14:textId="21713356" w:rsidR="00C27D75" w:rsidRPr="00C27D75" w:rsidRDefault="00C27D75" w:rsidP="00C27D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Stanice za </w:t>
            </w:r>
            <w:r w:rsidR="007A44E0">
              <w:rPr>
                <w:rFonts w:ascii="Times New Roman" w:eastAsia="Times New Roman" w:hAnsi="Times New Roman" w:cs="Times New Roman"/>
                <w:noProof/>
                <w:lang w:val="sr-Cyrl-CS"/>
              </w:rPr>
              <w:t>snabdijevanje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vozila gorivom</w:t>
            </w:r>
            <w:r w:rsidR="00D75DD7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1178AADC" w14:textId="77777777" w:rsidTr="008A60E5">
        <w:trPr>
          <w:trHeight w:val="324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022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učenja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40F3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Smjernice</w:t>
            </w: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za nastavnike</w:t>
            </w:r>
          </w:p>
        </w:tc>
      </w:tr>
      <w:tr w:rsidR="00C27D75" w:rsidRPr="00C27D75" w14:paraId="7995EF49" w14:textId="77777777" w:rsidTr="008A60E5">
        <w:trPr>
          <w:trHeight w:val="420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1B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Jedinica 1.  </w:t>
            </w:r>
          </w:p>
          <w:p w14:paraId="639447E6" w14:textId="34008B9D" w:rsidR="00C27D75" w:rsidRPr="00C27D75" w:rsidRDefault="00D75DD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Učenik će biti </w:t>
            </w:r>
            <w:r w:rsidR="003A62D0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osposobljen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da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:</w:t>
            </w:r>
          </w:p>
          <w:p w14:paraId="4A973904" w14:textId="77777777" w:rsidR="00C27D75" w:rsidRPr="00C27D75" w:rsidRDefault="00C27D75" w:rsidP="00C27D75">
            <w:pPr>
              <w:numPr>
                <w:ilvl w:val="0"/>
                <w:numId w:val="8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spozna šta su garaže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26732EF6" w14:textId="018FD5F5" w:rsidR="00C27D75" w:rsidRPr="00C27D75" w:rsidRDefault="00C27D75" w:rsidP="00C27D75">
            <w:pPr>
              <w:numPr>
                <w:ilvl w:val="0"/>
                <w:numId w:val="8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pod</w:t>
            </w:r>
            <w:r w:rsidR="003A62D0">
              <w:rPr>
                <w:rFonts w:ascii="Times New Roman" w:hAnsi="Times New Roman" w:cs="Times New Roman"/>
                <w:bCs/>
                <w:noProof/>
              </w:rPr>
              <w:t>i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jeli garaže i objasni svaku pojedinačno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2BDD6B69" w14:textId="77777777" w:rsidR="00C27D75" w:rsidRPr="00C27D75" w:rsidRDefault="00C27D75" w:rsidP="00C27D75">
            <w:pPr>
              <w:numPr>
                <w:ilvl w:val="0"/>
                <w:numId w:val="8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poznaje organizaciju rada u parking garažama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686E5F07" w14:textId="060FD8E5" w:rsidR="00C27D75" w:rsidRPr="00C27D75" w:rsidRDefault="00C27D75" w:rsidP="00C27D75">
            <w:pPr>
              <w:numPr>
                <w:ilvl w:val="0"/>
                <w:numId w:val="8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uoči potr</w:t>
            </w:r>
            <w:r w:rsidR="003A62D0">
              <w:rPr>
                <w:rFonts w:ascii="Times New Roman" w:hAnsi="Times New Roman" w:cs="Times New Roman"/>
                <w:bCs/>
                <w:noProof/>
              </w:rPr>
              <w:t>e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bu za pravilnim utvrđivanjem </w:t>
            </w:r>
          </w:p>
          <w:p w14:paraId="6D407F1C" w14:textId="77777777" w:rsidR="00C27D75" w:rsidRPr="00C27D75" w:rsidRDefault="00C27D75" w:rsidP="003A62D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kapaciteta i lokacije parking garaže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.</w:t>
            </w:r>
          </w:p>
          <w:p w14:paraId="5E5940C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2116991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Jedinica 2. </w:t>
            </w:r>
          </w:p>
          <w:p w14:paraId="7AFCB550" w14:textId="4C9A929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Učenik će biti </w:t>
            </w:r>
            <w:r w:rsidR="003A62D0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osposobljen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da :</w:t>
            </w:r>
          </w:p>
          <w:p w14:paraId="4BC4BEB7" w14:textId="77777777" w:rsidR="00C27D75" w:rsidRPr="00C27D75" w:rsidRDefault="00C27D75" w:rsidP="00C27D75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poznaje razliku između parkirališta i uličnog</w:t>
            </w:r>
            <w:r w:rsidRPr="00C27D75">
              <w:rPr>
                <w:rFonts w:ascii="Times New Roman" w:hAnsi="Times New Roman" w:cs="Times New Roman"/>
                <w:bCs/>
                <w:noProof/>
                <w:lang w:val="sr-Latn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p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arkiranja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55D547AC" w14:textId="77777777" w:rsidR="00C27D75" w:rsidRPr="00C27D75" w:rsidRDefault="00C27D75" w:rsidP="00C27D75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utvrdi kapacitet i organizaciju parkirališta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722B7F7A" w14:textId="77777777" w:rsidR="00C27D75" w:rsidRPr="00C27D75" w:rsidRDefault="00C27D75" w:rsidP="00C27D75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navede prednosti i nedostatke parkiranja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09C65E0A" w14:textId="77777777" w:rsidR="00C27D75" w:rsidRPr="00C27D75" w:rsidRDefault="00C27D75" w:rsidP="00C27D75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navede prednosti i nedostatke uličnog parkiranja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.</w:t>
            </w:r>
          </w:p>
          <w:p w14:paraId="1A125CB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4D7B52A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Jedinica 3. </w:t>
            </w:r>
          </w:p>
          <w:p w14:paraId="0F1E0A9D" w14:textId="6EA6374E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Učenik će biti </w:t>
            </w:r>
            <w:r w:rsidR="003A62D0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osposobljen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da :</w:t>
            </w:r>
          </w:p>
          <w:p w14:paraId="0E89E2E2" w14:textId="77777777" w:rsidR="00C27D75" w:rsidRPr="00C27D75" w:rsidRDefault="00C27D75" w:rsidP="00C27D7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zna kako se određuje centar okretanja vozila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5AD1B445" w14:textId="77777777" w:rsidR="00C27D75" w:rsidRPr="00C27D75" w:rsidRDefault="00C27D75" w:rsidP="00C27D7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grafički odredi širinu prolaza izlaskom vozila</w:t>
            </w:r>
            <w:r w:rsidRPr="00C27D75">
              <w:rPr>
                <w:rFonts w:ascii="Times New Roman" w:hAnsi="Times New Roman" w:cs="Times New Roman"/>
                <w:bCs/>
                <w:noProof/>
                <w:lang w:val="sr-Latn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hodom unaprjed za ugao od 90</w:t>
            </w:r>
            <w:r w:rsidRPr="00C27D75">
              <w:rPr>
                <w:rFonts w:ascii="Times New Roman" w:hAnsi="Times New Roman" w:cs="Times New Roman"/>
                <w:bCs/>
                <w:noProof/>
                <w:vertAlign w:val="superscript"/>
                <w:lang w:val="sr-Cyrl-CS"/>
              </w:rPr>
              <w:t>o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i manje uglove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39FD8F70" w14:textId="77777777" w:rsidR="00C27D75" w:rsidRPr="00C27D75" w:rsidRDefault="00C27D75" w:rsidP="00C27D7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grafički odredi širinu prolaza izlaskom vozila</w:t>
            </w:r>
            <w:r w:rsidRPr="00C27D75">
              <w:rPr>
                <w:rFonts w:ascii="Times New Roman" w:hAnsi="Times New Roman" w:cs="Times New Roman"/>
                <w:bCs/>
                <w:noProof/>
                <w:lang w:val="sr-Latn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hodom unazad za ugao od 90</w:t>
            </w:r>
            <w:r w:rsidRPr="00C27D75">
              <w:rPr>
                <w:rFonts w:ascii="Times New Roman" w:hAnsi="Times New Roman" w:cs="Times New Roman"/>
                <w:bCs/>
                <w:noProof/>
                <w:vertAlign w:val="superscript"/>
                <w:lang w:val="sr-Cyrl-CS"/>
              </w:rPr>
              <w:t>o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i manje uglove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.</w:t>
            </w:r>
          </w:p>
          <w:p w14:paraId="4F74836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43E18D0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</w:rPr>
              <w:t xml:space="preserve">Jedinica 4. </w:t>
            </w:r>
          </w:p>
          <w:p w14:paraId="3EEB8554" w14:textId="3AAC5D9B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Učenik će biti </w:t>
            </w:r>
            <w:r w:rsidR="003A62D0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osposobljen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da :</w:t>
            </w:r>
          </w:p>
          <w:p w14:paraId="6C66CE2A" w14:textId="18896059" w:rsidR="00C27D75" w:rsidRPr="00C27D75" w:rsidRDefault="00C90835" w:rsidP="00C27D75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  <w:lang w:val="sr-Cyrl-CS"/>
              </w:rPr>
              <w:t>definira</w:t>
            </w:r>
            <w:r w:rsidR="00C27D75"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pojam stan</w:t>
            </w:r>
            <w:r w:rsidR="00C27D75" w:rsidRPr="00C27D75">
              <w:rPr>
                <w:rFonts w:ascii="Times New Roman" w:hAnsi="Times New Roman" w:cs="Times New Roman"/>
                <w:bCs/>
                <w:noProof/>
              </w:rPr>
              <w:t>i</w:t>
            </w:r>
            <w:r w:rsidR="00C27D75"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ca za </w:t>
            </w:r>
            <w:r w:rsidR="007A44E0">
              <w:rPr>
                <w:rFonts w:ascii="Times New Roman" w:hAnsi="Times New Roman" w:cs="Times New Roman"/>
                <w:bCs/>
                <w:noProof/>
                <w:lang w:val="sr-Cyrl-CS"/>
              </w:rPr>
              <w:t>snabdijevanje</w:t>
            </w:r>
            <w:r w:rsidR="00C27D75"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vozila</w:t>
            </w:r>
            <w:r w:rsidR="00C27D75" w:rsidRPr="00C27D75">
              <w:rPr>
                <w:rFonts w:ascii="Times New Roman" w:hAnsi="Times New Roman" w:cs="Times New Roman"/>
                <w:bCs/>
                <w:noProof/>
                <w:lang w:val="sr-Latn-BA"/>
              </w:rPr>
              <w:t xml:space="preserve">  </w:t>
            </w:r>
            <w:r w:rsidR="00C27D75" w:rsidRPr="00C27D75">
              <w:rPr>
                <w:rFonts w:ascii="Times New Roman" w:hAnsi="Times New Roman" w:cs="Times New Roman"/>
                <w:bCs/>
                <w:noProof/>
              </w:rPr>
              <w:t>g</w:t>
            </w:r>
            <w:r w:rsidR="00C27D75"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orivom</w:t>
            </w:r>
            <w:r w:rsidR="00C27D75"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3F001B9E" w14:textId="0A8BB2CB" w:rsidR="00C27D75" w:rsidRPr="00C27D75" w:rsidRDefault="00C27D75" w:rsidP="00C27D75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navede značaj stanica za </w:t>
            </w:r>
            <w:r w:rsidR="007A44E0">
              <w:rPr>
                <w:rFonts w:ascii="Times New Roman" w:hAnsi="Times New Roman" w:cs="Times New Roman"/>
                <w:bCs/>
                <w:noProof/>
                <w:lang w:val="sr-Cyrl-CS"/>
              </w:rPr>
              <w:t>snabdijevanje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vozila 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g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orivom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023047B5" w14:textId="57E49AF6" w:rsidR="00C27D75" w:rsidRPr="00C27D75" w:rsidRDefault="00C27D75" w:rsidP="00C27D75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poznaje građevinske elemente stanica za </w:t>
            </w:r>
            <w:r w:rsidR="007A44E0">
              <w:rPr>
                <w:rFonts w:ascii="Times New Roman" w:hAnsi="Times New Roman" w:cs="Times New Roman"/>
                <w:bCs/>
                <w:noProof/>
                <w:lang w:val="sr-Cyrl-CS"/>
              </w:rPr>
              <w:t>snabdijevanje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vozila gorivom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,</w:t>
            </w:r>
          </w:p>
          <w:p w14:paraId="113B8CED" w14:textId="61A41144" w:rsidR="00C27D75" w:rsidRPr="00C27D75" w:rsidRDefault="00C27D75" w:rsidP="00C27D75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bCs/>
                <w:noProof/>
                <w:lang w:val="sr-Cyrl-CS"/>
              </w:rPr>
            </w:pP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poznaje tehnologiju rada stanica za </w:t>
            </w:r>
            <w:r w:rsidR="007A44E0">
              <w:rPr>
                <w:rFonts w:ascii="Times New Roman" w:hAnsi="Times New Roman" w:cs="Times New Roman"/>
                <w:bCs/>
                <w:noProof/>
                <w:lang w:val="sr-Cyrl-CS"/>
              </w:rPr>
              <w:t>snabdijevanje</w:t>
            </w:r>
            <w:r w:rsidRPr="00C27D75">
              <w:rPr>
                <w:rFonts w:ascii="Times New Roman" w:hAnsi="Times New Roman" w:cs="Times New Roman"/>
                <w:bCs/>
                <w:noProof/>
                <w:lang w:val="sr-Latn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bCs/>
                <w:noProof/>
                <w:lang w:val="sr-Cyrl-CS"/>
              </w:rPr>
              <w:t>vozila gorivom</w:t>
            </w:r>
            <w:r w:rsidRPr="00C27D75">
              <w:rPr>
                <w:rFonts w:ascii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CFC" w14:textId="291F97A8" w:rsidR="00C27D75" w:rsidRPr="007A44E0" w:rsidRDefault="007A44E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Jedinica 1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:</w:t>
            </w:r>
          </w:p>
          <w:p w14:paraId="14F0E276" w14:textId="5FAFB643" w:rsidR="00C27D75" w:rsidRPr="00C27D75" w:rsidRDefault="00C27D75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-   </w:t>
            </w:r>
            <w:r w:rsidR="007A44E0"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šta su parking garaže (značaj i uloga)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;</w:t>
            </w:r>
          </w:p>
          <w:p w14:paraId="782C8435" w14:textId="78CC8248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podjelu i obraditi svaku garažu pojedinačno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;</w:t>
            </w:r>
          </w:p>
          <w:p w14:paraId="5ED8E00F" w14:textId="040214EE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sistem naplate i njegovu vezu sa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kapacitetom parking garaže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;</w:t>
            </w:r>
          </w:p>
          <w:p w14:paraId="41189490" w14:textId="4C92A5DD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kriterijum za izbor lokacije i kapaciteta parking garaže.</w:t>
            </w:r>
          </w:p>
          <w:p w14:paraId="67082E7A" w14:textId="77777777" w:rsidR="00C27D75" w:rsidRPr="00C27D75" w:rsidRDefault="00C27D75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3FEBFA2D" w14:textId="0B0943C6" w:rsidR="00C27D75" w:rsidRPr="007A44E0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Jedinica 2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:</w:t>
            </w:r>
          </w:p>
          <w:p w14:paraId="5AE973DA" w14:textId="40A54D79" w:rsidR="00C27D75" w:rsidRPr="00C27D75" w:rsidRDefault="00C27D75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-   </w:t>
            </w:r>
            <w:r w:rsidR="007A44E0"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bjasniti pojam parkiranja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;</w:t>
            </w:r>
          </w:p>
          <w:p w14:paraId="490E546D" w14:textId="2F21E8BA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avesti razlike između uličnog i parkiranja na parkiralištu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;</w:t>
            </w:r>
          </w:p>
          <w:p w14:paraId="45C9B875" w14:textId="0304451E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rafički ili koriš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enjem odgovarajućih </w:t>
            </w:r>
            <w:r w:rsidR="00000602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shema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prikazati načine razmještanja vozila na parkiralištu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;</w:t>
            </w:r>
          </w:p>
          <w:p w14:paraId="66B638B1" w14:textId="164313B5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bjasniti razloge za parkiranje vozila 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na ulici i kako je ono organiz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ir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ano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77A9D67C" w14:textId="77777777" w:rsidR="00C27D75" w:rsidRPr="00C27D75" w:rsidRDefault="00C27D75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49963A5F" w14:textId="7B4D11D7" w:rsidR="00C27D75" w:rsidRPr="007A44E0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Jedinica 3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:</w:t>
            </w:r>
          </w:p>
          <w:p w14:paraId="234A3AEF" w14:textId="4D9719EC" w:rsidR="00C27D75" w:rsidRPr="00C27D75" w:rsidRDefault="00C27D75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-   </w:t>
            </w:r>
            <w:r w:rsidR="007A44E0"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avesti dimenzije vozila u skladu sa </w:t>
            </w:r>
            <w:r w:rsidRPr="007A44E0">
              <w:rPr>
                <w:rFonts w:ascii="Times New Roman" w:eastAsia="Times New Roman" w:hAnsi="Times New Roman" w:cs="Times New Roman"/>
                <w:bCs/>
                <w:i/>
                <w:noProof/>
                <w:lang w:val="sr-Cyrl-CS"/>
              </w:rPr>
              <w:t>Pravilnikom o dimenzijama</w:t>
            </w:r>
            <w:r w:rsidR="007A44E0" w:rsidRPr="007A44E0">
              <w:rPr>
                <w:rFonts w:ascii="Times New Roman" w:eastAsia="Times New Roman" w:hAnsi="Times New Roman" w:cs="Times New Roman"/>
                <w:bCs/>
                <w:i/>
                <w:noProof/>
              </w:rPr>
              <w:t>,</w:t>
            </w:r>
            <w:r w:rsidRPr="007A44E0">
              <w:rPr>
                <w:rFonts w:ascii="Times New Roman" w:eastAsia="Times New Roman" w:hAnsi="Times New Roman" w:cs="Times New Roman"/>
                <w:bCs/>
                <w:i/>
                <w:noProof/>
                <w:lang w:val="sr-Cyrl-CS"/>
              </w:rPr>
              <w:t xml:space="preserve"> ukupnoj masi i osovinskom opterećenju</w:t>
            </w:r>
            <w:r w:rsidRPr="00C27D75">
              <w:rPr>
                <w:rFonts w:ascii="Times New Roman" w:eastAsia="Times New Roman" w:hAnsi="Times New Roman" w:cs="Times New Roman"/>
                <w:bCs/>
                <w:noProof/>
              </w:rPr>
              <w:t>;</w:t>
            </w:r>
          </w:p>
          <w:p w14:paraId="71C3B64B" w14:textId="3B7DF20E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okazati postupak određivanja širine prolaza za ugao od 90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vertAlign w:val="superscript"/>
                <w:lang w:val="sr-Cyrl-CS"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i manje uglove pri kretanju vozila hodom unaprijedi i unazad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  <w:p w14:paraId="7C35426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224207B9" w14:textId="593A40A7" w:rsidR="00C27D75" w:rsidRPr="007A44E0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Jedinica 4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:</w:t>
            </w:r>
          </w:p>
          <w:p w14:paraId="5A2EF9A1" w14:textId="304CD76A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bjasniti pojam, značaj i izbor lokacije za izgradnju stanice za 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snabdijevanje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vozila gorivom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;</w:t>
            </w:r>
          </w:p>
          <w:p w14:paraId="572B82E2" w14:textId="2AF02E0C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n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avesti osnovne i prateće elemente stanica za 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snabdijevanje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vozila gorivom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;</w:t>
            </w:r>
          </w:p>
          <w:p w14:paraId="3B48F96F" w14:textId="7E027759" w:rsidR="00C27D75" w:rsidRPr="00C27D75" w:rsidRDefault="007A44E0" w:rsidP="00C27D7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bjasniti tehnologiju rada u stanicama za 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>snabdijevanje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  <w:lang w:val="sr-Cyrl-CS"/>
              </w:rPr>
              <w:t xml:space="preserve"> vozila gorivom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</w:tr>
      <w:tr w:rsidR="00C27D75" w:rsidRPr="00C27D75" w14:paraId="7B1091A8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CD2B" w14:textId="3FA992E2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lastRenderedPageBreak/>
              <w:t>Integracija sa drugim nastavnim predmetima</w:t>
            </w:r>
            <w:r w:rsidR="007A44E0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2A9779A7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CC39" w14:textId="05974859" w:rsidR="00C27D75" w:rsidRPr="00C27D75" w:rsidRDefault="007A44E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Matematik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 xml:space="preserve">a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i stručnih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>o-</w:t>
            </w:r>
            <w:r w:rsidR="00DE3816">
              <w:rPr>
                <w:rFonts w:ascii="Times New Roman" w:eastAsia="Times New Roman" w:hAnsi="Times New Roman" w:cs="Times New Roman"/>
                <w:noProof/>
                <w:lang w:val="sr-Latn-BA"/>
              </w:rPr>
              <w:t>teorijski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predmet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lang w:val="sr-Latn-BA"/>
              </w:rPr>
              <w:t>.</w:t>
            </w:r>
          </w:p>
        </w:tc>
      </w:tr>
      <w:tr w:rsidR="00C27D75" w:rsidRPr="00C27D75" w14:paraId="23D5C8DB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D86F" w14:textId="17BF28D2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Izvori za nastavnike</w:t>
            </w:r>
            <w:r w:rsidR="007A44E0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0A5747DC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4BAE" w14:textId="61AA544F" w:rsidR="00C27D75" w:rsidRPr="007A44E0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- </w:t>
            </w:r>
            <w:r w:rsidR="007A44E0">
              <w:rPr>
                <w:rFonts w:ascii="Times New Roman" w:eastAsia="Times New Roman" w:hAnsi="Times New Roman" w:cs="Times New Roman"/>
                <w:noProof/>
                <w:lang w:val="sr-Latn-BA"/>
              </w:rPr>
              <w:t>o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Latn-BA"/>
              </w:rPr>
              <w:t>dobreni u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džbenici</w:t>
            </w:r>
            <w:r w:rsidR="007A44E0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706F2F0B" w14:textId="78C802EC" w:rsidR="00C27D75" w:rsidRPr="007A44E0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- </w:t>
            </w:r>
            <w:r w:rsidR="007A44E0">
              <w:rPr>
                <w:rFonts w:ascii="Times New Roman" w:eastAsia="Times New Roman" w:hAnsi="Times New Roman" w:cs="Times New Roman"/>
                <w:noProof/>
              </w:rPr>
              <w:t>s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tručni časopisi</w:t>
            </w:r>
            <w:r w:rsidR="007A44E0">
              <w:rPr>
                <w:rFonts w:ascii="Times New Roman" w:eastAsia="Times New Roman" w:hAnsi="Times New Roman" w:cs="Times New Roman"/>
                <w:noProof/>
              </w:rPr>
              <w:t>,</w:t>
            </w:r>
          </w:p>
          <w:p w14:paraId="746CBB38" w14:textId="422C7D01" w:rsidR="00C27D75" w:rsidRPr="007A44E0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</w:t>
            </w:r>
            <w:r w:rsidR="007A44E0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- </w:t>
            </w:r>
            <w:r w:rsidR="007A44E0">
              <w:rPr>
                <w:rFonts w:ascii="Times New Roman" w:eastAsia="Times New Roman" w:hAnsi="Times New Roman" w:cs="Times New Roman"/>
                <w:noProof/>
              </w:rPr>
              <w:t>i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nternet</w:t>
            </w:r>
            <w:r w:rsidR="007A44E0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C27D75" w:rsidRPr="00C27D75" w14:paraId="4BA1DAB9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87C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Ocjenjivanje i tehnike ocjenjivanja</w:t>
            </w:r>
          </w:p>
        </w:tc>
      </w:tr>
      <w:tr w:rsidR="00C27D75" w:rsidRPr="00C27D75" w14:paraId="0F9413F0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C79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-  </w:t>
            </w: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0505EAA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4F072F94" w14:textId="4F915710" w:rsidR="00C27D75" w:rsidRPr="007A44E0" w:rsidRDefault="007A44E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smeno provjeravanje znanja (intervju, prezentacija)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1B91BBA" w14:textId="23592EE7" w:rsidR="00C27D75" w:rsidRPr="00C27D75" w:rsidRDefault="007A44E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ismena provjera znanja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(zadaci objektivnog tipa, struktuirana pitanja)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,</w:t>
            </w:r>
          </w:p>
          <w:p w14:paraId="15699C0B" w14:textId="1109E8AA" w:rsidR="00C27D75" w:rsidRPr="00C27D75" w:rsidRDefault="007A44E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est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(kratki odgo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vori, pitanja </w:t>
            </w:r>
            <w:r w:rsidRPr="007A44E0">
              <w:rPr>
                <w:rFonts w:ascii="Times New Roman" w:eastAsia="Times New Roman" w:hAnsi="Times New Roman" w:cs="Times New Roman"/>
                <w:i/>
                <w:noProof/>
                <w:lang w:val="hr-HR"/>
              </w:rPr>
              <w:t>tačno – netačno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itd.)</w:t>
            </w:r>
            <w:r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</w:tr>
      <w:tr w:rsidR="00C27D75" w:rsidRPr="00C27D75" w14:paraId="6E7402C6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8BAB" w14:textId="442F8A3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Profil i stručna sprema nastavnika</w:t>
            </w:r>
            <w:r w:rsidR="007A44E0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:</w:t>
            </w:r>
          </w:p>
        </w:tc>
      </w:tr>
      <w:tr w:rsidR="00C27D75" w:rsidRPr="00C27D75" w14:paraId="4C56FABC" w14:textId="77777777" w:rsidTr="008A60E5">
        <w:trPr>
          <w:jc w:val="center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618" w14:textId="604B253E" w:rsidR="00C27D75" w:rsidRPr="00C27D75" w:rsidRDefault="007A44E0" w:rsidP="00C27D75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hr-HR"/>
              </w:rPr>
              <w:t>d</w:t>
            </w:r>
            <w:r w:rsidR="00C27D75" w:rsidRPr="00C27D75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hr-HR"/>
              </w:rPr>
              <w:t xml:space="preserve">iplomirani inžinjer saobraćaja – smjer drumski saobraćaj 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sa dopunskim psihološko-pedag</w:t>
            </w:r>
            <w:r>
              <w:rPr>
                <w:rFonts w:ascii="Times New Roman" w:eastAsia="Times New Roman" w:hAnsi="Times New Roman" w:cs="Times New Roman"/>
              </w:rPr>
              <w:t>oškim i metodičkim obrazovanjem.</w:t>
            </w:r>
          </w:p>
          <w:p w14:paraId="2942D3C7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noProof/>
                <w:color w:val="FF0000"/>
                <w:lang w:val="hr-HR"/>
              </w:rPr>
            </w:pPr>
          </w:p>
          <w:p w14:paraId="03C332EB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i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ju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728508A1" w14:textId="77777777" w:rsidR="00C27D75" w:rsidRPr="00C27D75" w:rsidRDefault="00C27D75" w:rsidP="00C27D75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Nastavu mogu izvoditi i drugi ekvivalentni profili gore navedenim profilima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,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stečeni pohađanjem studijskog programa saobraćaja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Latn-BA"/>
              </w:rPr>
              <w:t xml:space="preserve">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Cyrl-BA"/>
              </w:rPr>
              <w:t xml:space="preserve">u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istom ili dužem trajanju u bolonjskom visokoobrazovnom procesu, s diplomom i dodatkom diplome, 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 xml:space="preserve">koji se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14:paraId="74A90F95" w14:textId="77777777" w:rsidR="00C27D75" w:rsidRPr="00C27D75" w:rsidRDefault="00C27D75" w:rsidP="00C27D7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 ovog Nastavnog plana i programa u srednjim školama Brčko distrikta BiH, mogu i dalje izvoditi nastavu.</w:t>
            </w:r>
          </w:p>
          <w:p w14:paraId="14C7B42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</w:p>
        </w:tc>
      </w:tr>
    </w:tbl>
    <w:p w14:paraId="3FDDCB7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AD3BE3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8362FD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1D5DA0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40"/>
        <w:tblOverlap w:val="never"/>
        <w:tblW w:w="10201" w:type="dxa"/>
        <w:tblLook w:val="04A0" w:firstRow="1" w:lastRow="0" w:firstColumn="1" w:lastColumn="0" w:noHBand="0" w:noVBand="1"/>
      </w:tblPr>
      <w:tblGrid>
        <w:gridCol w:w="2410"/>
        <w:gridCol w:w="5529"/>
        <w:gridCol w:w="2262"/>
      </w:tblGrid>
      <w:tr w:rsidR="00C27D75" w:rsidRPr="00C27D75" w14:paraId="67BE9638" w14:textId="77777777" w:rsidTr="008A60E5">
        <w:tc>
          <w:tcPr>
            <w:tcW w:w="10201" w:type="dxa"/>
            <w:gridSpan w:val="3"/>
          </w:tcPr>
          <w:p w14:paraId="0419AAEA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3C7DF570" w14:textId="77777777" w:rsidTr="008A60E5">
        <w:tc>
          <w:tcPr>
            <w:tcW w:w="2410" w:type="dxa"/>
            <w:vMerge w:val="restart"/>
            <w:vAlign w:val="center"/>
          </w:tcPr>
          <w:p w14:paraId="1595D08F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MODUL</w:t>
            </w:r>
          </w:p>
          <w:p w14:paraId="2F6EA98F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436BA1D9" w14:textId="3DE0B68E" w:rsidR="00C27D75" w:rsidRPr="00C27D75" w:rsidRDefault="00C27D75" w:rsidP="00C27D75">
            <w:pPr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Podjela i karakteristike puta</w:t>
            </w:r>
            <w:r w:rsidR="007A44E0"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  <w:tc>
          <w:tcPr>
            <w:tcW w:w="2262" w:type="dxa"/>
          </w:tcPr>
          <w:p w14:paraId="132CE5F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8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8D7716C" w14:textId="77777777" w:rsidTr="008A60E5">
        <w:tc>
          <w:tcPr>
            <w:tcW w:w="2410" w:type="dxa"/>
            <w:vMerge/>
          </w:tcPr>
          <w:p w14:paraId="473DADF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2446D1BE" w14:textId="70C8492A" w:rsidR="00C27D75" w:rsidRPr="00C27D75" w:rsidRDefault="00C27D75" w:rsidP="00C27D75">
            <w:pPr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Način predstavljanja puta</w:t>
            </w:r>
            <w:r w:rsidR="007A44E0"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  <w:tc>
          <w:tcPr>
            <w:tcW w:w="2262" w:type="dxa"/>
          </w:tcPr>
          <w:p w14:paraId="4BE91BA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5B7824CA" w14:textId="77777777" w:rsidTr="008A60E5">
        <w:tc>
          <w:tcPr>
            <w:tcW w:w="2410" w:type="dxa"/>
            <w:vMerge/>
          </w:tcPr>
          <w:p w14:paraId="0C27113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51CBD0FB" w14:textId="4EABB975" w:rsidR="00C27D75" w:rsidRPr="00C27D75" w:rsidRDefault="00C27D75" w:rsidP="00C27D75">
            <w:pPr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Građevinski elementi puta</w:t>
            </w:r>
            <w:r w:rsidR="007A44E0"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</w:p>
        </w:tc>
        <w:tc>
          <w:tcPr>
            <w:tcW w:w="2262" w:type="dxa"/>
          </w:tcPr>
          <w:p w14:paraId="131D05E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E79F1F6" w14:textId="77777777" w:rsidTr="008A60E5">
        <w:tc>
          <w:tcPr>
            <w:tcW w:w="2410" w:type="dxa"/>
            <w:vMerge/>
          </w:tcPr>
          <w:p w14:paraId="2B284A3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</w:tcPr>
          <w:p w14:paraId="43B45BAD" w14:textId="2CF6983E" w:rsidR="00C27D75" w:rsidRPr="00C27D75" w:rsidRDefault="00C27D75" w:rsidP="00C27D75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hr-HR"/>
              </w:rPr>
              <w:t>Gradske ulice</w:t>
            </w:r>
            <w:r w:rsidR="007A44E0">
              <w:rPr>
                <w:rFonts w:ascii="Times New Roman" w:eastAsia="Times New Roman" w:hAnsi="Times New Roman" w:cs="Times New Roman"/>
                <w:noProof/>
                <w:lang w:val="hr-HR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ab/>
            </w:r>
          </w:p>
        </w:tc>
        <w:tc>
          <w:tcPr>
            <w:tcW w:w="2262" w:type="dxa"/>
          </w:tcPr>
          <w:p w14:paraId="792DD60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EEA11B7" w14:textId="77777777" w:rsidTr="008A60E5">
        <w:tc>
          <w:tcPr>
            <w:tcW w:w="2410" w:type="dxa"/>
          </w:tcPr>
          <w:p w14:paraId="5744559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739458F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262" w:type="dxa"/>
          </w:tcPr>
          <w:p w14:paraId="1D2711F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1630F976" w14:textId="77777777" w:rsidTr="008A60E5">
        <w:tc>
          <w:tcPr>
            <w:tcW w:w="2410" w:type="dxa"/>
            <w:vMerge w:val="restart"/>
            <w:vAlign w:val="center"/>
          </w:tcPr>
          <w:p w14:paraId="74B68E84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</w:tc>
        <w:tc>
          <w:tcPr>
            <w:tcW w:w="5529" w:type="dxa"/>
          </w:tcPr>
          <w:p w14:paraId="1A8653AB" w14:textId="0B3B5B18" w:rsidR="00C27D75" w:rsidRPr="007A44E0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Pojam i podjela parking garaža</w:t>
            </w:r>
            <w:r w:rsidR="007A44E0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262" w:type="dxa"/>
          </w:tcPr>
          <w:p w14:paraId="2E44886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347E76F" w14:textId="77777777" w:rsidTr="008A60E5">
        <w:tc>
          <w:tcPr>
            <w:tcW w:w="2410" w:type="dxa"/>
            <w:vMerge/>
          </w:tcPr>
          <w:p w14:paraId="6FDEDFE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543FCDE6" w14:textId="7F224FA7" w:rsidR="00C27D75" w:rsidRPr="007A44E0" w:rsidRDefault="00C27D75" w:rsidP="00C27D75">
            <w:pPr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Ulično i vanulično parkiranje</w:t>
            </w:r>
            <w:r w:rsidR="007A44E0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262" w:type="dxa"/>
          </w:tcPr>
          <w:p w14:paraId="2ECAC08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CA700DB" w14:textId="77777777" w:rsidTr="008A60E5">
        <w:tc>
          <w:tcPr>
            <w:tcW w:w="2410" w:type="dxa"/>
            <w:vMerge/>
          </w:tcPr>
          <w:p w14:paraId="68866D9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0827BCD0" w14:textId="6256B2C0" w:rsidR="00C27D75" w:rsidRPr="007A44E0" w:rsidRDefault="00C27D75" w:rsidP="00C27D75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>Određivanje širine prolaza grafičkim putem</w:t>
            </w:r>
            <w:r w:rsidR="007A44E0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262" w:type="dxa"/>
          </w:tcPr>
          <w:p w14:paraId="7783217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1EFBBAF" w14:textId="77777777" w:rsidTr="008A60E5">
        <w:tc>
          <w:tcPr>
            <w:tcW w:w="2410" w:type="dxa"/>
            <w:vMerge/>
          </w:tcPr>
          <w:p w14:paraId="2DD8C7D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</w:tcPr>
          <w:p w14:paraId="707888A8" w14:textId="33145DF8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Stanice za </w:t>
            </w:r>
            <w:r w:rsidR="007A44E0">
              <w:rPr>
                <w:rFonts w:ascii="Times New Roman" w:eastAsia="Times New Roman" w:hAnsi="Times New Roman" w:cs="Times New Roman"/>
                <w:noProof/>
                <w:lang w:val="sr-Cyrl-CS"/>
              </w:rPr>
              <w:t>snabdijevanje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vozila gorivom</w:t>
            </w:r>
            <w:r w:rsidR="007A44E0">
              <w:rPr>
                <w:rFonts w:ascii="Times New Roman" w:eastAsia="Times New Roman" w:hAnsi="Times New Roman" w:cs="Times New Roman"/>
                <w:noProof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                          </w:t>
            </w:r>
          </w:p>
        </w:tc>
        <w:tc>
          <w:tcPr>
            <w:tcW w:w="2262" w:type="dxa"/>
          </w:tcPr>
          <w:p w14:paraId="5B1F7C4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8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nastavnih časova</w:t>
            </w:r>
          </w:p>
        </w:tc>
      </w:tr>
      <w:tr w:rsidR="00C27D75" w:rsidRPr="00C27D75" w14:paraId="7635D471" w14:textId="77777777" w:rsidTr="008A60E5">
        <w:tc>
          <w:tcPr>
            <w:tcW w:w="2410" w:type="dxa"/>
          </w:tcPr>
          <w:p w14:paraId="4500072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529" w:type="dxa"/>
          </w:tcPr>
          <w:p w14:paraId="2D1E860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262" w:type="dxa"/>
          </w:tcPr>
          <w:p w14:paraId="0708C33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0A23ED7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5A8065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DFC6E11" w14:textId="77777777" w:rsidR="00C27D75" w:rsidRPr="00C27D75" w:rsidRDefault="00C27D75" w:rsidP="00C27D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0817780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764E6D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4F852F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594BD6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32FE2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4DAB1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A9415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3B572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8A684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CE423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CFC04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0F49E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92863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B33FCBD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473DC2A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7D75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2BD21AB0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656AD33" w14:textId="77777777" w:rsidR="00C27D75" w:rsidRPr="00C27D75" w:rsidRDefault="00C27D75" w:rsidP="00C27D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Cyrl-BA"/>
        </w:rPr>
      </w:pPr>
      <w:bookmarkStart w:id="35" w:name="_Toc109641784"/>
      <w:r w:rsidRPr="00C27D75">
        <w:rPr>
          <w:rFonts w:ascii="Times New Roman" w:eastAsia="Times New Roman" w:hAnsi="Times New Roman" w:cs="Times New Roman"/>
          <w:b/>
          <w:bCs/>
          <w:szCs w:val="24"/>
          <w:lang w:val="sr-Cyrl-BA"/>
        </w:rPr>
        <w:t>PRAKTIČNA NASTAVA</w:t>
      </w:r>
      <w:bookmarkEnd w:id="35"/>
    </w:p>
    <w:p w14:paraId="363F608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3866330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43C10257" w14:textId="2EC4F858" w:rsidR="00C27D75" w:rsidRPr="00C27D75" w:rsidRDefault="007A44E0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GODIŠN</w:t>
      </w:r>
      <w:r>
        <w:rPr>
          <w:rFonts w:ascii="Times New Roman" w:eastAsia="Times New Roman" w:hAnsi="Times New Roman" w:cs="Times New Roman"/>
        </w:rPr>
        <w:t>J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 xml:space="preserve">I BROJ </w:t>
      </w:r>
      <w:r>
        <w:rPr>
          <w:rFonts w:ascii="Times New Roman" w:eastAsia="Times New Roman" w:hAnsi="Times New Roman" w:cs="Times New Roman"/>
        </w:rPr>
        <w:t xml:space="preserve">NASTAVNIH </w:t>
      </w:r>
      <w:r w:rsidR="00C27D75" w:rsidRPr="00C27D75">
        <w:rPr>
          <w:rFonts w:ascii="Times New Roman" w:eastAsia="Times New Roman" w:hAnsi="Times New Roman" w:cs="Times New Roman"/>
          <w:lang w:val="bs-Cyrl-BA"/>
        </w:rPr>
        <w:t>ČASOVA: 210</w:t>
      </w:r>
    </w:p>
    <w:p w14:paraId="5E83992C" w14:textId="5578106C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 xml:space="preserve">SEDMIČNI BROJ </w:t>
      </w:r>
      <w:r w:rsidR="007A44E0">
        <w:rPr>
          <w:rFonts w:ascii="Times New Roman" w:eastAsia="Times New Roman" w:hAnsi="Times New Roman" w:cs="Times New Roman"/>
        </w:rPr>
        <w:t xml:space="preserve">NASTAVNIH </w:t>
      </w:r>
      <w:r w:rsidRPr="00C27D75">
        <w:rPr>
          <w:rFonts w:ascii="Times New Roman" w:eastAsia="Times New Roman" w:hAnsi="Times New Roman" w:cs="Times New Roman"/>
          <w:lang w:val="bs-Cyrl-BA"/>
        </w:rPr>
        <w:t>ČASOVA: 6</w:t>
      </w:r>
    </w:p>
    <w:p w14:paraId="79981774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C27D75">
        <w:rPr>
          <w:rFonts w:ascii="Times New Roman" w:eastAsia="Times New Roman" w:hAnsi="Times New Roman" w:cs="Times New Roman"/>
          <w:lang w:val="bs-Cyrl-BA"/>
        </w:rPr>
        <w:t>BROJ MODULA: 6</w:t>
      </w:r>
    </w:p>
    <w:p w14:paraId="5AC8C19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B8834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90C2B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8B89E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353F9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4C52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14:paraId="099BCEA6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14:paraId="39535E6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14:paraId="4E5902F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7D4638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9FAEDB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7D42E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27C096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B80C54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1DE68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42099E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1BE531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D85ACF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482D0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F46E7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3D930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03F6E2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71C7D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40CCF6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A7EBBF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2AFE39D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5FCD22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F170A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31EB122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222487D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E7BE78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226DBDC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71704E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9245B9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02DBE21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487C710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90904F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A1160E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27BEAB6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58C3289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51F951A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4BEF00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0C0B0D6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F0D8EC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62BD6F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3AE1A32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D3E0E6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50BC48F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CS"/>
        </w:rPr>
      </w:pPr>
      <w:r w:rsidRPr="00C27D75">
        <w:rPr>
          <w:rFonts w:ascii="Times New Roman" w:eastAsia="Times New Roman" w:hAnsi="Times New Roman" w:cs="Times New Roman"/>
          <w:szCs w:val="24"/>
          <w:lang w:val="sr-Cyrl-CS"/>
        </w:rPr>
        <w:t xml:space="preserve">         </w:t>
      </w:r>
    </w:p>
    <w:p w14:paraId="6247C56E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44"/>
        <w:gridCol w:w="4200"/>
      </w:tblGrid>
      <w:tr w:rsidR="00C27D75" w:rsidRPr="00C27D75" w14:paraId="6E1939F5" w14:textId="77777777" w:rsidTr="008A60E5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6DF26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Predmet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9A419" w14:textId="02646745" w:rsidR="00C27D75" w:rsidRPr="0034110C" w:rsidRDefault="0034110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34110C">
              <w:rPr>
                <w:rFonts w:ascii="Times New Roman" w:eastAsia="Times New Roman" w:hAnsi="Times New Roman" w:cs="Times New Roman"/>
                <w:bCs/>
              </w:rPr>
              <w:t>Praktična nastava</w:t>
            </w:r>
          </w:p>
        </w:tc>
      </w:tr>
      <w:tr w:rsidR="00C27D75" w:rsidRPr="00C27D75" w14:paraId="6A6F4940" w14:textId="77777777" w:rsidTr="008A60E5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54F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7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5E717" w14:textId="4FE7F1ED" w:rsidR="00C27D75" w:rsidRPr="0034110C" w:rsidRDefault="0034110C" w:rsidP="003411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34110C">
              <w:rPr>
                <w:rFonts w:ascii="Times New Roman" w:eastAsia="Times New Roman" w:hAnsi="Times New Roman" w:cs="Times New Roman"/>
                <w:bCs/>
              </w:rPr>
              <w:t>Zaštita</w:t>
            </w:r>
            <w:r w:rsidR="00C27D75" w:rsidRPr="003411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4110C">
              <w:rPr>
                <w:rFonts w:ascii="Times New Roman" w:eastAsia="Times New Roman" w:hAnsi="Times New Roman" w:cs="Times New Roman"/>
                <w:bCs/>
              </w:rPr>
              <w:t>na</w:t>
            </w:r>
            <w:r w:rsidR="00C27D75" w:rsidRPr="003411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4110C">
              <w:rPr>
                <w:rFonts w:ascii="Times New Roman" w:eastAsia="Times New Roman" w:hAnsi="Times New Roman" w:cs="Times New Roman"/>
                <w:bCs/>
              </w:rPr>
              <w:t>radu</w:t>
            </w:r>
            <w:r w:rsidR="00C27D75" w:rsidRPr="003411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4110C">
              <w:rPr>
                <w:rFonts w:ascii="Times New Roman" w:eastAsia="Times New Roman" w:hAnsi="Times New Roman" w:cs="Times New Roman"/>
                <w:bCs/>
              </w:rPr>
              <w:t>i</w:t>
            </w:r>
            <w:r w:rsidR="00C27D75" w:rsidRPr="003411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4110C">
              <w:rPr>
                <w:rFonts w:ascii="Times New Roman" w:eastAsia="Times New Roman" w:hAnsi="Times New Roman" w:cs="Times New Roman"/>
                <w:bCs/>
              </w:rPr>
              <w:t>zaštita</w:t>
            </w:r>
            <w:r w:rsidR="00C27D75" w:rsidRPr="003411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4110C">
              <w:rPr>
                <w:rFonts w:ascii="Times New Roman" w:eastAsia="Times New Roman" w:hAnsi="Times New Roman" w:cs="Times New Roman"/>
                <w:bCs/>
              </w:rPr>
              <w:t>od</w:t>
            </w:r>
            <w:r w:rsidR="00C27D75" w:rsidRPr="003411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4110C">
              <w:rPr>
                <w:rFonts w:ascii="Times New Roman" w:eastAsia="Times New Roman" w:hAnsi="Times New Roman" w:cs="Times New Roman"/>
                <w:bCs/>
              </w:rPr>
              <w:t>požara</w:t>
            </w:r>
          </w:p>
        </w:tc>
      </w:tr>
      <w:tr w:rsidR="00C27D75" w:rsidRPr="00C27D75" w14:paraId="3E85E072" w14:textId="77777777" w:rsidTr="008A60E5">
        <w:trPr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14:paraId="4A5A0BA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7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7E7CC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7D75" w:rsidRPr="00C27D75" w14:paraId="711EA29D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31003C86" w14:textId="71A575D9" w:rsidR="00C27D75" w:rsidRPr="0034110C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="0034110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7D75" w:rsidRPr="00C27D75" w14:paraId="2F263D41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3F515B3E" w14:textId="39FF2B66" w:rsidR="00C27D75" w:rsidRPr="00EF4B62" w:rsidRDefault="0034110C" w:rsidP="00E403B6">
            <w:pPr>
              <w:pStyle w:val="ListParagraph"/>
              <w:numPr>
                <w:ilvl w:val="0"/>
                <w:numId w:val="163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</w:pPr>
            <w:r w:rsidRPr="00EF4B62"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  <w:t>s</w:t>
            </w:r>
            <w:r w:rsidR="00C27D75" w:rsidRPr="00EF4B62"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  <w:t>ticanje praktičnih znanja o opasnostima koje se mogu javiti u obavljanju poslova, mjerama zaštite na radu i zaštite od požara, stvaranje radnih navika i vještina.</w:t>
            </w:r>
          </w:p>
        </w:tc>
      </w:tr>
      <w:tr w:rsidR="00C27D75" w:rsidRPr="00C27D75" w14:paraId="0E702377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6908B762" w14:textId="67EB2A5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34110C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3A3DB555" w14:textId="77777777" w:rsidTr="008A60E5">
        <w:trPr>
          <w:trHeight w:val="214"/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7F0D3F2E" w14:textId="1E1311F4" w:rsidR="00C27D75" w:rsidRPr="00E403B6" w:rsidRDefault="0034110C" w:rsidP="00E403B6">
            <w:pPr>
              <w:pStyle w:val="ListParagraph"/>
              <w:numPr>
                <w:ilvl w:val="0"/>
                <w:numId w:val="163"/>
              </w:num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E403B6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27D75" w:rsidRPr="00E403B6">
              <w:rPr>
                <w:rFonts w:ascii="Times New Roman" w:eastAsia="Times New Roman" w:hAnsi="Times New Roman" w:cs="Times New Roman"/>
                <w:sz w:val="22"/>
                <w:szCs w:val="22"/>
              </w:rPr>
              <w:t>ema specijalnih zahtjeva.</w:t>
            </w:r>
          </w:p>
        </w:tc>
      </w:tr>
      <w:tr w:rsidR="00C27D75" w:rsidRPr="00C27D75" w14:paraId="12509097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6C624DD3" w14:textId="3E3368D5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  <w:r w:rsidR="0034110C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75C06B1A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37C7AAED" w14:textId="0222EA5D" w:rsidR="00C27D75" w:rsidRPr="00C27D75" w:rsidRDefault="0034110C" w:rsidP="00C27D7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sposobljavanje učenika za praktičnu identifikaciju opasnosti sa mogućim posl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j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edicama na konkretnim poslovima; </w:t>
            </w:r>
          </w:p>
          <w:p w14:paraId="01F5172D" w14:textId="72D404FE" w:rsidR="00C27D75" w:rsidRPr="00C27D75" w:rsidRDefault="0034110C" w:rsidP="00C27D7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sposobljavanje učenika za praktično korištenje ličnih sredstava zaštite i sredstava pružanja prve pomoći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;</w:t>
            </w:r>
          </w:p>
          <w:p w14:paraId="5D163526" w14:textId="77777777" w:rsidR="0034110C" w:rsidRDefault="0034110C" w:rsidP="00C27D7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sposobljavanje učenika i upoznavanje sa vrstama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 tipovima i načinom korištenja protivpožarnih aparata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;</w:t>
            </w:r>
          </w:p>
          <w:p w14:paraId="3286BAFE" w14:textId="39D23392" w:rsidR="00C27D75" w:rsidRPr="00C27D75" w:rsidRDefault="0034110C" w:rsidP="00C27D7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poznavanje učenika sa sistemom za prekid strujnih krugova i odvodnju statičkog elektriciteta na tegljačima i cisternama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</w:p>
        </w:tc>
      </w:tr>
      <w:tr w:rsidR="00C27D75" w:rsidRPr="00C27D75" w14:paraId="4B3CFBE9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71D9CA9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640E83CA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7D98EE63" w14:textId="5011287A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1.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Vrste opasnosti</w:t>
            </w:r>
            <w:r w:rsidR="0034110C">
              <w:rPr>
                <w:rFonts w:ascii="Times New Roman" w:eastAsia="Times New Roman" w:hAnsi="Times New Roman" w:cs="Times New Roman"/>
              </w:rPr>
              <w:t>.</w:t>
            </w:r>
          </w:p>
          <w:p w14:paraId="6EFE3683" w14:textId="3D4AB241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Umor, pospanost, temperatura, alkohol i droga</w:t>
            </w:r>
            <w:r w:rsidR="0034110C">
              <w:rPr>
                <w:rFonts w:ascii="Times New Roman" w:eastAsia="Times New Roman" w:hAnsi="Times New Roman" w:cs="Times New Roman"/>
              </w:rPr>
              <w:t>.</w:t>
            </w:r>
          </w:p>
          <w:p w14:paraId="297E24D2" w14:textId="75A52A9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3.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Buka i vibracije</w:t>
            </w:r>
            <w:r w:rsidR="0034110C">
              <w:rPr>
                <w:rFonts w:ascii="Times New Roman" w:eastAsia="Times New Roman" w:hAnsi="Times New Roman" w:cs="Times New Roman"/>
              </w:rPr>
              <w:t>.</w:t>
            </w:r>
          </w:p>
          <w:p w14:paraId="67574F0C" w14:textId="5C601841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4.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Zaštitna oprema</w:t>
            </w:r>
            <w:r w:rsidR="0034110C">
              <w:rPr>
                <w:rFonts w:ascii="Times New Roman" w:eastAsia="Times New Roman" w:hAnsi="Times New Roman" w:cs="Times New Roman"/>
              </w:rPr>
              <w:t>.</w:t>
            </w:r>
          </w:p>
          <w:p w14:paraId="1B80797F" w14:textId="6D8F6C5F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5.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Zaštita od požara</w:t>
            </w:r>
            <w:r w:rsidR="0034110C">
              <w:rPr>
                <w:rFonts w:ascii="Times New Roman" w:eastAsia="Times New Roman" w:hAnsi="Times New Roman" w:cs="Times New Roman"/>
              </w:rPr>
              <w:t>.</w:t>
            </w:r>
          </w:p>
          <w:p w14:paraId="2AC1B376" w14:textId="075EF2C5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6.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Vrste i tipovi</w:t>
            </w:r>
            <w:r w:rsidR="00E06077">
              <w:rPr>
                <w:rFonts w:ascii="Times New Roman" w:eastAsia="Times New Roman" w:hAnsi="Times New Roman" w:cs="Times New Roman"/>
              </w:rPr>
              <w:t xml:space="preserve"> protivpožarnih </w:t>
            </w:r>
            <w:r w:rsidR="00E06077" w:rsidRPr="00E06077">
              <w:rPr>
                <w:rFonts w:ascii="Times New Roman" w:eastAsia="Times New Roman" w:hAnsi="Times New Roman" w:cs="Times New Roman"/>
              </w:rPr>
              <w:t>(</w:t>
            </w:r>
            <w:r w:rsidRPr="00E06077">
              <w:rPr>
                <w:rFonts w:ascii="Times New Roman" w:eastAsia="Times New Roman" w:hAnsi="Times New Roman" w:cs="Times New Roman"/>
              </w:rPr>
              <w:t>PP</w:t>
            </w:r>
            <w:r w:rsidR="00E06077" w:rsidRPr="00E06077">
              <w:rPr>
                <w:rFonts w:ascii="Times New Roman" w:eastAsia="Times New Roman" w:hAnsi="Times New Roman" w:cs="Times New Roman"/>
              </w:rPr>
              <w:t>)</w:t>
            </w:r>
            <w:r w:rsidR="00E06077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077">
              <w:rPr>
                <w:rFonts w:ascii="Times New Roman" w:eastAsia="Times New Roman" w:hAnsi="Times New Roman" w:cs="Times New Roman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</w:rPr>
              <w:t>parata</w:t>
            </w:r>
            <w:r w:rsidR="0034110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0C84A1E6" w14:textId="77777777" w:rsidTr="008A60E5">
        <w:trPr>
          <w:trHeight w:val="307"/>
          <w:jc w:val="center"/>
        </w:trPr>
        <w:tc>
          <w:tcPr>
            <w:tcW w:w="5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2D8FE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Ishodi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učenja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B3E5F" w14:textId="77777777" w:rsidR="00C27D75" w:rsidRPr="00C27D75" w:rsidRDefault="00C27D75" w:rsidP="00C27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Smjernice za nastavnike</w:t>
            </w:r>
          </w:p>
        </w:tc>
      </w:tr>
      <w:tr w:rsidR="00C27D75" w:rsidRPr="00C27D75" w14:paraId="231CD5AC" w14:textId="77777777" w:rsidTr="008A60E5">
        <w:trPr>
          <w:trHeight w:val="420"/>
          <w:jc w:val="center"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14:paraId="5743B0C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1.  </w:t>
            </w:r>
          </w:p>
          <w:p w14:paraId="5AE25D7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3927C85D" w14:textId="77777777" w:rsidR="00C27D75" w:rsidRPr="00C27D75" w:rsidRDefault="00C27D75" w:rsidP="00C27D7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</w:rPr>
              <w:t>repozna vrste opasnosti I, II, III stepena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463E6B7B" w14:textId="63BCEE41" w:rsidR="00C27D75" w:rsidRPr="00C27D75" w:rsidRDefault="004B708F" w:rsidP="00C27D7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 opasnosti koje mogu izazvati lakše tjelesne povrede, invaliditet i smrtni ishod i reaguje u skladu sa mogućim 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opasnostima,</w:t>
            </w:r>
          </w:p>
          <w:p w14:paraId="63AE2366" w14:textId="77777777" w:rsidR="00C27D75" w:rsidRPr="00C27D75" w:rsidRDefault="00C27D75" w:rsidP="00C27D7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</w:rPr>
              <w:t>amostalno obavlja povjerene zadatke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2A90F877" w14:textId="77777777" w:rsidR="00C27D75" w:rsidRPr="00C27D75" w:rsidRDefault="00C27D75" w:rsidP="00C27D7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</w:rPr>
              <w:t>ravilno i ekonomično raspoređuje vrijeme za rad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1698C31A" w14:textId="77777777" w:rsidR="00C27D75" w:rsidRPr="00C27D75" w:rsidRDefault="00C27D75" w:rsidP="00C27D7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</w:t>
            </w:r>
            <w:r w:rsidRPr="00C27D75">
              <w:rPr>
                <w:rFonts w:ascii="Times New Roman" w:eastAsia="Times New Roman" w:hAnsi="Times New Roman" w:cs="Times New Roman"/>
              </w:rPr>
              <w:t>amostalno i u skladu sa situacijom  koristi zaštitnu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Cs/>
                <w:lang w:val="sr-Latn-BA"/>
              </w:rPr>
              <w:t>opremu.</w:t>
            </w:r>
          </w:p>
          <w:p w14:paraId="7D81761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6A9B37C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2. </w:t>
            </w:r>
          </w:p>
          <w:p w14:paraId="5FB8943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471A7BD6" w14:textId="47C16F2D" w:rsidR="00C27D75" w:rsidRPr="00C27D75" w:rsidRDefault="00C27D75" w:rsidP="00C27D7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objasni </w:t>
            </w:r>
            <w:r w:rsidR="006D2F90">
              <w:rPr>
                <w:rFonts w:ascii="Times New Roman" w:eastAsia="Times New Roman" w:hAnsi="Times New Roman" w:cs="Times New Roman"/>
              </w:rPr>
              <w:t>utjecaj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umora, pospanosti, temperature na psiho-motorne sposobnosti vozača, </w:t>
            </w:r>
          </w:p>
          <w:p w14:paraId="5E0D9EA0" w14:textId="383C0F38" w:rsidR="00C27D75" w:rsidRPr="00C27D75" w:rsidRDefault="00C27D75" w:rsidP="00C27D7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objasni </w:t>
            </w:r>
            <w:r w:rsidR="006D2F90">
              <w:rPr>
                <w:rFonts w:ascii="Times New Roman" w:eastAsia="Times New Roman" w:hAnsi="Times New Roman" w:cs="Times New Roman"/>
              </w:rPr>
              <w:t>utjecaj</w:t>
            </w:r>
            <w:r w:rsidRPr="00C27D75">
              <w:rPr>
                <w:rFonts w:ascii="Times New Roman" w:eastAsia="Times New Roman" w:hAnsi="Times New Roman" w:cs="Times New Roman"/>
              </w:rPr>
              <w:t>e alkohola i droge na psiho-motorne sposobnosti vozača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4B8B50D1" w14:textId="3335CC53" w:rsidR="00C27D75" w:rsidRPr="00C27D75" w:rsidRDefault="00C27D75" w:rsidP="00C27D7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prepozna </w:t>
            </w:r>
            <w:r w:rsidR="006D2F90">
              <w:rPr>
                <w:rFonts w:ascii="Times New Roman" w:eastAsia="Times New Roman" w:hAnsi="Times New Roman" w:cs="Times New Roman"/>
                <w:lang w:val="sr-Latn-BA"/>
              </w:rPr>
              <w:t>utjecaj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i simptome umora i </w:t>
            </w:r>
            <w:r w:rsidR="0034110C">
              <w:rPr>
                <w:rFonts w:ascii="Times New Roman" w:eastAsia="Times New Roman" w:hAnsi="Times New Roman" w:cs="Times New Roman"/>
                <w:lang w:val="sr-Latn-BA"/>
              </w:rPr>
              <w:t>pospanosti i reaguje u skladu s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njima,</w:t>
            </w:r>
          </w:p>
          <w:p w14:paraId="3AA842F5" w14:textId="59F7A0EA" w:rsidR="00C27D75" w:rsidRPr="00C27D75" w:rsidRDefault="00C27D75" w:rsidP="00C27D7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procijeni značaj </w:t>
            </w:r>
            <w:r w:rsidR="0034110C">
              <w:rPr>
                <w:rFonts w:ascii="Times New Roman" w:eastAsia="Times New Roman" w:hAnsi="Times New Roman" w:cs="Times New Roman"/>
                <w:lang w:val="sr-Latn-BA"/>
              </w:rPr>
              <w:t xml:space="preserve">temperature u vozačkoj kabini te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ispravnosti i pravilnog korištenja klimatizacionih uređaja u vozilu,</w:t>
            </w:r>
          </w:p>
          <w:p w14:paraId="641D9375" w14:textId="18D640B6" w:rsidR="00C27D75" w:rsidRPr="00C27D75" w:rsidRDefault="00C27D75" w:rsidP="00C27D7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razviije samosvjest o negativnom </w:t>
            </w:r>
            <w:r w:rsidR="006D2F90">
              <w:rPr>
                <w:rFonts w:ascii="Times New Roman" w:eastAsia="Times New Roman" w:hAnsi="Times New Roman" w:cs="Times New Roman"/>
                <w:lang w:val="sr-Latn-BA"/>
              </w:rPr>
              <w:t>utjecaj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 alkohola i droga u saobraćaju,</w:t>
            </w:r>
          </w:p>
          <w:p w14:paraId="5DAEE344" w14:textId="77777777" w:rsidR="00C27D75" w:rsidRPr="00C27D75" w:rsidRDefault="00C27D75" w:rsidP="00C27D7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sprovodi propisane mjere u slučaju požara,</w:t>
            </w:r>
          </w:p>
          <w:p w14:paraId="195199E6" w14:textId="77777777" w:rsidR="00C27D75" w:rsidRPr="00C27D75" w:rsidRDefault="00C27D75" w:rsidP="00C27D7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procjenjuje potrebu i adekvatno reaguje, koristeći sistem za prekid strujnih krugova.</w:t>
            </w:r>
          </w:p>
          <w:p w14:paraId="6A89B922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4090507A" w14:textId="501A4BF0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 </w:t>
            </w:r>
            <w:r w:rsidR="00E147EC">
              <w:rPr>
                <w:rFonts w:ascii="Times New Roman" w:eastAsia="Times New Roman" w:hAnsi="Times New Roman" w:cs="Times New Roman"/>
                <w:b/>
                <w:bCs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  <w:p w14:paraId="7B6C2D3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000F691B" w14:textId="77777777" w:rsidR="00C27D75" w:rsidRPr="00C27D75" w:rsidRDefault="00C27D75" w:rsidP="00C27D75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navede izvore buke i vibracija na vozilu,</w:t>
            </w:r>
          </w:p>
          <w:p w14:paraId="6A3FE747" w14:textId="0B455D94" w:rsidR="00C27D75" w:rsidRPr="00C27D75" w:rsidRDefault="00C27D75" w:rsidP="00C27D75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procijeni </w:t>
            </w:r>
            <w:r w:rsidR="006D2F90">
              <w:rPr>
                <w:rFonts w:ascii="Times New Roman" w:eastAsia="Times New Roman" w:hAnsi="Times New Roman" w:cs="Times New Roman"/>
                <w:lang w:val="sr-Latn-BA"/>
              </w:rPr>
              <w:t>utjecaj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buke i vibracija na komotno upravljanje vozilom,</w:t>
            </w:r>
          </w:p>
          <w:p w14:paraId="30989105" w14:textId="0BD291EA" w:rsidR="00C27D75" w:rsidRPr="00C27D75" w:rsidRDefault="004B708F" w:rsidP="00C27D75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i prepoznaje prekomjernu buku i vibracije te pravovremeno obavještava službu održavanja. </w:t>
            </w:r>
          </w:p>
          <w:p w14:paraId="68004874" w14:textId="77777777" w:rsidR="00C27D75" w:rsidRPr="00C27D75" w:rsidRDefault="00C27D75" w:rsidP="00C27D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6DE86999" w14:textId="77777777" w:rsidR="00C27D75" w:rsidRPr="00C27D75" w:rsidRDefault="00C27D75" w:rsidP="00C27D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827FC2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Jedinica 4. </w:t>
            </w:r>
          </w:p>
          <w:p w14:paraId="010161D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2D12A695" w14:textId="77777777" w:rsidR="00C27D75" w:rsidRPr="00C27D75" w:rsidRDefault="00C27D75" w:rsidP="00C27D75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nabroji ličnu zaštitnu opremu,</w:t>
            </w:r>
          </w:p>
          <w:p w14:paraId="3F8D6E2F" w14:textId="77777777" w:rsidR="00C27D75" w:rsidRPr="00C27D75" w:rsidRDefault="00C27D75" w:rsidP="00C27D75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pravilno koristi i prepoznaje potrebu za korištenje zaštitne opreme u skladu sa situacijom,</w:t>
            </w:r>
          </w:p>
          <w:p w14:paraId="2FC8CE10" w14:textId="77777777" w:rsidR="00C27D75" w:rsidRPr="00C27D75" w:rsidRDefault="00C27D75" w:rsidP="00C27D75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koristi zaštitne rukavice u skladu sa potrebama,</w:t>
            </w:r>
          </w:p>
          <w:p w14:paraId="45961AD2" w14:textId="77777777" w:rsidR="00C27D75" w:rsidRPr="00C27D75" w:rsidRDefault="00C27D75" w:rsidP="00C27D75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koristi šljem u skladu sa potrebama,</w:t>
            </w:r>
          </w:p>
          <w:p w14:paraId="2A8FD06B" w14:textId="77777777" w:rsidR="00C27D75" w:rsidRPr="00C27D75" w:rsidRDefault="00C27D75" w:rsidP="00C27D75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sadržaj i u skladu sa potrebama koristi ADR zaštitni paket.</w:t>
            </w:r>
          </w:p>
          <w:p w14:paraId="6A3B6273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33CBDD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5. </w:t>
            </w:r>
          </w:p>
          <w:p w14:paraId="4C4C397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2346AD29" w14:textId="77777777" w:rsidR="00C27D75" w:rsidRPr="00C27D75" w:rsidRDefault="00C27D75" w:rsidP="00C27D75">
            <w:pPr>
              <w:numPr>
                <w:ilvl w:val="0"/>
                <w:numId w:val="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moguće izvore koji mogu izazvati požar na vozilu ili u servisu,</w:t>
            </w:r>
          </w:p>
          <w:p w14:paraId="696DB736" w14:textId="77777777" w:rsidR="00C27D75" w:rsidRPr="00C27D75" w:rsidRDefault="00C27D75" w:rsidP="00C27D75">
            <w:pPr>
              <w:numPr>
                <w:ilvl w:val="0"/>
                <w:numId w:val="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procijeni moguće izvore opasnosti od požara te na vrijeme otkloni opasnost ili obavijesti nadležnu službu.</w:t>
            </w:r>
          </w:p>
          <w:p w14:paraId="311A9119" w14:textId="77777777" w:rsidR="00C27D75" w:rsidRPr="00C27D75" w:rsidRDefault="00C27D75" w:rsidP="00C27D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633D36E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6. </w:t>
            </w:r>
          </w:p>
          <w:p w14:paraId="3E715A4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1DA0F50A" w14:textId="77777777" w:rsidR="00C27D75" w:rsidRPr="00C27D75" w:rsidRDefault="00C27D75" w:rsidP="00C27D7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navede vrste i tipove protivpožarnih aparata i pravilan način korištenja,</w:t>
            </w:r>
          </w:p>
          <w:p w14:paraId="42E550A8" w14:textId="77777777" w:rsidR="00C27D75" w:rsidRPr="00C27D75" w:rsidRDefault="00C27D75" w:rsidP="00C27D7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pravilno odabere odgovarajući aparat koji je propisan za određeni tip vozila,</w:t>
            </w:r>
          </w:p>
          <w:p w14:paraId="72541691" w14:textId="77777777" w:rsidR="00C27D75" w:rsidRPr="00C27D75" w:rsidRDefault="00C27D75" w:rsidP="00C27D7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potreban broj i tip PP aparata za određeni tip vozila,</w:t>
            </w:r>
          </w:p>
          <w:p w14:paraId="1EF2BB34" w14:textId="77777777" w:rsidR="00C27D75" w:rsidRPr="00C27D75" w:rsidRDefault="00C27D75" w:rsidP="00C27D7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 slučaju potrebe pravilno upotrebi PP aparat.</w:t>
            </w:r>
          </w:p>
        </w:tc>
        <w:tc>
          <w:tcPr>
            <w:tcW w:w="4200" w:type="dxa"/>
            <w:tcBorders>
              <w:left w:val="single" w:sz="4" w:space="0" w:color="auto"/>
            </w:tcBorders>
          </w:tcPr>
          <w:p w14:paraId="61047D8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Jedinica 1:</w:t>
            </w:r>
          </w:p>
          <w:p w14:paraId="045164E4" w14:textId="425094FC" w:rsidR="00C27D75" w:rsidRPr="00C27D75" w:rsidRDefault="0034110C" w:rsidP="00C27D75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>nsistirati na identifikaciji opasnosti i njihovim posl</w:t>
            </w:r>
            <w:r>
              <w:rPr>
                <w:rFonts w:ascii="Times New Roman" w:hAnsi="Times New Roman" w:cs="Times New Roman"/>
              </w:rPr>
              <w:t>j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>edicama;</w:t>
            </w:r>
          </w:p>
          <w:p w14:paraId="41982A10" w14:textId="536E6F0B" w:rsidR="00C27D75" w:rsidRPr="00C27D75" w:rsidRDefault="0034110C" w:rsidP="00C27D75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sr-Cyrl-CS"/>
              </w:rPr>
              <w:t>astavu organiz</w:t>
            </w:r>
            <w:r>
              <w:rPr>
                <w:rFonts w:ascii="Times New Roman" w:hAnsi="Times New Roman" w:cs="Times New Roman"/>
              </w:rPr>
              <w:t>ira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>ti u adekvatno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>opremljenom kabinetu ili školskoj  radionici;</w:t>
            </w:r>
          </w:p>
          <w:p w14:paraId="05927A3D" w14:textId="72DBD76D" w:rsidR="00C27D75" w:rsidRPr="00C27D75" w:rsidRDefault="0034110C" w:rsidP="00C27D75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>ri realizaciji nastave primijeniti  oblik individualnog rada.</w:t>
            </w:r>
          </w:p>
          <w:p w14:paraId="5F68222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38F2B0D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517637C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3F470F82" w14:textId="3D6AE0F0" w:rsidR="00C27D75" w:rsidRPr="0034110C" w:rsidRDefault="0034110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42AC0E0" w14:textId="2817C665" w:rsidR="00C27D75" w:rsidRPr="00C27D75" w:rsidRDefault="0034110C" w:rsidP="00C27D75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 xml:space="preserve">nsistirati na poznavanju pojedinih </w:t>
            </w:r>
            <w:r w:rsidR="006D2F90">
              <w:rPr>
                <w:rFonts w:ascii="Times New Roman" w:hAnsi="Times New Roman" w:cs="Times New Roman"/>
                <w:lang w:val="sr-Cyrl-CS"/>
              </w:rPr>
              <w:t>utjecaj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 xml:space="preserve">a na </w:t>
            </w:r>
            <w:r w:rsidR="00E147EC">
              <w:rPr>
                <w:rFonts w:ascii="Times New Roman" w:hAnsi="Times New Roman" w:cs="Times New Roman"/>
                <w:lang w:val="sr-Cyrl-CS"/>
              </w:rPr>
              <w:t>psihomotorne sposobnosti vozača</w:t>
            </w:r>
            <w:r w:rsidR="00E147EC">
              <w:rPr>
                <w:rFonts w:ascii="Times New Roman" w:hAnsi="Times New Roman" w:cs="Times New Roman"/>
              </w:rPr>
              <w:t>,</w:t>
            </w:r>
          </w:p>
          <w:p w14:paraId="17361244" w14:textId="5B8C8C19" w:rsidR="00C27D75" w:rsidRPr="00C27D75" w:rsidRDefault="00E147EC" w:rsidP="00C27D75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 xml:space="preserve">azvijati svijest o negativnom </w:t>
            </w:r>
            <w:r w:rsidR="006D2F90">
              <w:rPr>
                <w:rFonts w:ascii="Times New Roman" w:hAnsi="Times New Roman" w:cs="Times New Roman"/>
                <w:lang w:val="sr-Cyrl-CS"/>
              </w:rPr>
              <w:t>utjecaj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>u umora, pospanosti, temperature, alkohola i droga na sposobnost vozača za bezbjedno upravljanje vozilom.</w:t>
            </w:r>
          </w:p>
          <w:p w14:paraId="106779B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6CB5587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040FB82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6A1891C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4B9E32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0F15671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432012B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407B46B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54545F2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43D23281" w14:textId="255CC00D" w:rsidR="00C27D75" w:rsidRPr="00E147EC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1E85D92" w14:textId="2D04E26C" w:rsidR="00C27D75" w:rsidRPr="00C27D75" w:rsidRDefault="00E147EC" w:rsidP="00C27D75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Latn-BA"/>
              </w:rPr>
              <w:t>r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azvijati svijest o posljedicama buke i vibracije na vožnju, i na identifikaciji izvora buke i vibracije kao mogućeg kvara na vozilu, što može dovesti do ugrožavanja bezbjednosti saobraćaja.</w:t>
            </w:r>
          </w:p>
          <w:p w14:paraId="7A5A9AA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00EBF92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77C2D43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08551E67" w14:textId="2CBE611D" w:rsidR="00C27D75" w:rsidRPr="00E147EC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Jedinica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47C0632" w14:textId="0800B40A" w:rsidR="00C27D75" w:rsidRPr="00C27D75" w:rsidRDefault="00E147EC" w:rsidP="00C27D75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>nsistirati na primjeni zaštitne opreme u svakodnevnom radu.</w:t>
            </w:r>
          </w:p>
          <w:p w14:paraId="65068F84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47BCB59C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2D9008C6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09AD6B60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5CFCF460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6F37F10C" w14:textId="61FD7523" w:rsidR="00C27D75" w:rsidRPr="00C27D75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Jedinica 5:</w:t>
            </w:r>
          </w:p>
          <w:p w14:paraId="502741F5" w14:textId="4A297F19" w:rsidR="00C27D75" w:rsidRPr="00E147EC" w:rsidRDefault="00E147EC" w:rsidP="00C27D75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pt-BR"/>
              </w:rPr>
              <w:t xml:space="preserve">nsistirati na pravilnoj primjeni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 xml:space="preserve">i </w:t>
            </w:r>
            <w:r w:rsidR="00C27D75" w:rsidRPr="00C27D75">
              <w:rPr>
                <w:rFonts w:ascii="Times New Roman" w:eastAsia="Times New Roman" w:hAnsi="Times New Roman" w:cs="Times New Roman"/>
                <w:lang w:val="pt-BR"/>
              </w:rPr>
              <w:t xml:space="preserve">korištenju aparata i uređaja, te kontroli i </w:t>
            </w:r>
            <w:r w:rsidR="00C27D75" w:rsidRPr="00E147EC">
              <w:rPr>
                <w:rFonts w:ascii="Times New Roman" w:eastAsia="Times New Roman" w:hAnsi="Times New Roman" w:cs="Times New Roman"/>
                <w:lang w:val="pt-BR"/>
              </w:rPr>
              <w:t>ident</w:t>
            </w:r>
            <w:r w:rsidRPr="00E147EC">
              <w:rPr>
                <w:rFonts w:ascii="Times New Roman" w:eastAsia="Times New Roman" w:hAnsi="Times New Roman" w:cs="Times New Roman"/>
                <w:lang w:val="pt-BR"/>
              </w:rPr>
              <w:t>ifikaciji mogućih izvora požara,</w:t>
            </w:r>
          </w:p>
          <w:p w14:paraId="0D1A43BA" w14:textId="69340859" w:rsidR="00C27D75" w:rsidRPr="00E147EC" w:rsidRDefault="00E147EC" w:rsidP="00C27D75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147EC">
              <w:rPr>
                <w:rFonts w:ascii="Times New Roman" w:hAnsi="Times New Roman" w:cs="Times New Roman"/>
                <w:lang w:val="pt-BR"/>
              </w:rPr>
              <w:t>k</w:t>
            </w:r>
            <w:r w:rsidR="00C27D75" w:rsidRPr="00E147EC">
              <w:rPr>
                <w:rFonts w:ascii="Times New Roman" w:hAnsi="Times New Roman" w:cs="Times New Roman"/>
                <w:lang w:val="pt-BR"/>
              </w:rPr>
              <w:t xml:space="preserve">oristiti </w:t>
            </w:r>
            <w:r w:rsidRPr="00E147EC">
              <w:rPr>
                <w:rFonts w:ascii="Times New Roman" w:hAnsi="Times New Roman" w:cs="Times New Roman"/>
                <w:lang w:val="pt-BR"/>
              </w:rPr>
              <w:t>primjere iz svakodnevnog života,</w:t>
            </w:r>
          </w:p>
          <w:p w14:paraId="43A4E361" w14:textId="55F9F94E" w:rsidR="00C27D75" w:rsidRPr="00E147EC" w:rsidRDefault="00E147EC" w:rsidP="00C27D75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147EC">
              <w:rPr>
                <w:rFonts w:ascii="Times New Roman" w:hAnsi="Times New Roman" w:cs="Times New Roman"/>
                <w:lang w:val="pt-BR"/>
              </w:rPr>
              <w:t>r</w:t>
            </w:r>
            <w:r w:rsidR="00C27D75" w:rsidRPr="00E147EC">
              <w:rPr>
                <w:rFonts w:ascii="Times New Roman" w:hAnsi="Times New Roman" w:cs="Times New Roman"/>
                <w:lang w:val="pt-BR"/>
              </w:rPr>
              <w:t>azvijati urednost i tačnost u radu.</w:t>
            </w:r>
          </w:p>
          <w:p w14:paraId="27B3CB8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37945C07" w14:textId="606B349A" w:rsidR="00C27D75" w:rsidRPr="00E147EC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19B4BCA" w14:textId="75207938" w:rsidR="00C27D75" w:rsidRPr="00C27D75" w:rsidRDefault="00E147EC" w:rsidP="00C27D7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 xml:space="preserve">nsistirati na poznavanju PP aparata, njihovom položaju na vozilu i radionicama, broju i pravilnoj upotrebi te redovnom baždarenju. </w:t>
            </w:r>
          </w:p>
          <w:p w14:paraId="4DB756A7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0D842F72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</w:tc>
      </w:tr>
      <w:tr w:rsidR="00C27D75" w:rsidRPr="00C27D75" w14:paraId="781C31F6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243DF63C" w14:textId="79D74DDB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</w:t>
            </w:r>
            <w:r w:rsidR="00E147EC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0FB6BC4A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6CB5A639" w14:textId="3D3B3A86" w:rsidR="00C27D75" w:rsidRPr="00C27D75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Fizika, 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tručno-</w:t>
            </w:r>
            <w:r w:rsidR="00DE3816">
              <w:rPr>
                <w:rFonts w:ascii="Times New Roman" w:eastAsia="Times New Roman" w:hAnsi="Times New Roman" w:cs="Times New Roman"/>
              </w:rPr>
              <w:t>teorijski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 predmeti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0050BE75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706225CB" w14:textId="24410DC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</w:t>
            </w:r>
            <w:r w:rsidR="00E147EC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04E0020F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34A73C96" w14:textId="7466E881" w:rsidR="00C27D75" w:rsidRPr="00C27D75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dobreni udžbenici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ECC152C" w14:textId="2AF286D0" w:rsidR="00C27D75" w:rsidRPr="00C27D75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tručna i teorijska literatura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654F035" w14:textId="352AAD69" w:rsidR="00C27D75" w:rsidRPr="00C27D75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tručni časopisi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38FF613" w14:textId="414B5270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 xml:space="preserve">- </w:t>
            </w:r>
            <w:r w:rsidR="00E147EC">
              <w:rPr>
                <w:rFonts w:ascii="Times New Roman" w:eastAsia="Times New Roman" w:hAnsi="Times New Roman" w:cs="Times New Roman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</w:rPr>
              <w:t>nternet</w:t>
            </w:r>
            <w:r w:rsidR="00E147E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0BBB40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5BF6E57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261"/>
        <w:gridCol w:w="4670"/>
      </w:tblGrid>
      <w:tr w:rsidR="00C27D75" w:rsidRPr="00C27D75" w14:paraId="1DEFC33E" w14:textId="77777777" w:rsidTr="008A60E5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979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9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99877D" w14:textId="17500BDA" w:rsidR="00C27D75" w:rsidRPr="00E147EC" w:rsidRDefault="00E147EC" w:rsidP="00E147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E147EC">
              <w:rPr>
                <w:rFonts w:ascii="Times New Roman" w:eastAsia="Times New Roman" w:hAnsi="Times New Roman" w:cs="Times New Roman"/>
                <w:bCs/>
              </w:rPr>
              <w:t>Goriva</w:t>
            </w:r>
            <w:r w:rsidR="00C27D75" w:rsidRPr="00E147EC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E147EC">
              <w:rPr>
                <w:rFonts w:ascii="Times New Roman" w:eastAsia="Times New Roman" w:hAnsi="Times New Roman" w:cs="Times New Roman"/>
                <w:bCs/>
              </w:rPr>
              <w:t>maziva</w:t>
            </w:r>
            <w:r w:rsidR="00C27D75" w:rsidRPr="00E147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47EC">
              <w:rPr>
                <w:rFonts w:ascii="Times New Roman" w:eastAsia="Times New Roman" w:hAnsi="Times New Roman" w:cs="Times New Roman"/>
                <w:bCs/>
              </w:rPr>
              <w:t>i</w:t>
            </w:r>
            <w:r w:rsidR="00C27D75" w:rsidRPr="00E147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47EC">
              <w:rPr>
                <w:rFonts w:ascii="Times New Roman" w:eastAsia="Times New Roman" w:hAnsi="Times New Roman" w:cs="Times New Roman"/>
                <w:bCs/>
              </w:rPr>
              <w:t>tehničke</w:t>
            </w:r>
            <w:r w:rsidR="00C27D75" w:rsidRPr="00E147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47EC">
              <w:rPr>
                <w:rFonts w:ascii="Times New Roman" w:eastAsia="Times New Roman" w:hAnsi="Times New Roman" w:cs="Times New Roman"/>
                <w:bCs/>
              </w:rPr>
              <w:t>tečnosti</w:t>
            </w:r>
            <w:r w:rsidR="00C27D75" w:rsidRPr="00E147EC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</w:tr>
      <w:tr w:rsidR="00C27D75" w:rsidRPr="00C27D75" w14:paraId="16907F54" w14:textId="77777777" w:rsidTr="008A60E5">
        <w:trPr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14:paraId="1221ECA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8189C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2</w:t>
            </w:r>
          </w:p>
        </w:tc>
      </w:tr>
      <w:tr w:rsidR="00C27D75" w:rsidRPr="00C27D75" w14:paraId="59300C4D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407164AD" w14:textId="74E36623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="00E147EC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C27D75" w:rsidRPr="00C27D75" w14:paraId="04CE060F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516F19F" w14:textId="6C404D1B" w:rsidR="00E147EC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-s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ticanje praktičnih znanja o različitim vrstama gori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va, maziva, tehničkih tečnosti;</w:t>
            </w:r>
          </w:p>
          <w:p w14:paraId="2354BC71" w14:textId="79DAF7AC" w:rsidR="00C27D75" w:rsidRPr="00C27D75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razvijanje pouzdanosti, odgovornosti i preciznosti u radu.</w:t>
            </w:r>
          </w:p>
        </w:tc>
      </w:tr>
      <w:tr w:rsidR="00C27D75" w:rsidRPr="00C27D75" w14:paraId="00B5618B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ECB1A1B" w14:textId="605C6CDB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E147EC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451765A6" w14:textId="77777777" w:rsidTr="008A60E5">
        <w:trPr>
          <w:trHeight w:val="147"/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496BBBFB" w14:textId="3C113254" w:rsidR="00C27D75" w:rsidRPr="00C27D75" w:rsidRDefault="00E147EC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color w:val="000000" w:themeColor="text1"/>
              </w:rPr>
              <w:t>ema specijalnih zahtjeva.</w:t>
            </w:r>
          </w:p>
        </w:tc>
      </w:tr>
      <w:tr w:rsidR="00C27D75" w:rsidRPr="00C27D75" w14:paraId="7257D058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2DA371F7" w14:textId="7AC4958E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  <w:r w:rsidR="00E147EC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14D51ABF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2DE0A1FA" w14:textId="7E8E0A23" w:rsidR="00C27D75" w:rsidRPr="0027589A" w:rsidRDefault="00E147EC" w:rsidP="00C27D75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27589A">
              <w:rPr>
                <w:rFonts w:ascii="Times New Roman" w:eastAsia="Times New Roman" w:hAnsi="Times New Roman" w:cs="Times New Roman"/>
              </w:rPr>
              <w:t>o</w:t>
            </w:r>
            <w:r w:rsidR="00C27D75" w:rsidRPr="0027589A">
              <w:rPr>
                <w:rFonts w:ascii="Times New Roman" w:eastAsia="Times New Roman" w:hAnsi="Times New Roman" w:cs="Times New Roman"/>
              </w:rPr>
              <w:t xml:space="preserve">sposobljavanje učenika da razlikuju goriva koja se koriste za pogon vozila; </w:t>
            </w:r>
          </w:p>
          <w:p w14:paraId="1DB2BDC7" w14:textId="135AA080" w:rsidR="00C27D75" w:rsidRPr="0027589A" w:rsidRDefault="0027589A" w:rsidP="00C27D75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9A">
              <w:rPr>
                <w:rFonts w:ascii="Times New Roman" w:eastAsia="Times New Roman" w:hAnsi="Times New Roman" w:cs="Times New Roman"/>
              </w:rPr>
              <w:t>u</w:t>
            </w:r>
            <w:r w:rsidR="00C27D75" w:rsidRPr="0027589A">
              <w:rPr>
                <w:rFonts w:ascii="Times New Roman" w:eastAsia="Times New Roman" w:hAnsi="Times New Roman" w:cs="Times New Roman"/>
              </w:rPr>
              <w:t>poznavanje učenika sa karakteristikama sredstava za zaštitu motornih vozila i antikorozivnih sredstava;</w:t>
            </w:r>
          </w:p>
          <w:p w14:paraId="6D27397B" w14:textId="2AB9CDE6" w:rsidR="00C27D75" w:rsidRPr="00C27D75" w:rsidRDefault="0027589A" w:rsidP="00C27D7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lang w:val="sr-Cyrl-CS"/>
              </w:rPr>
            </w:pPr>
            <w:r w:rsidRPr="0027589A">
              <w:rPr>
                <w:rFonts w:ascii="Times New Roman" w:hAnsi="Times New Roman" w:cs="Times New Roman"/>
              </w:rPr>
              <w:t>k</w:t>
            </w:r>
            <w:r w:rsidR="00C27D75" w:rsidRPr="0027589A">
              <w:rPr>
                <w:rFonts w:ascii="Times New Roman" w:hAnsi="Times New Roman" w:cs="Times New Roman"/>
              </w:rPr>
              <w:t>orištenje stečenih znanja o gorivima, mazivima i rashladnim tečnostima u praktičnom radu.</w:t>
            </w:r>
          </w:p>
        </w:tc>
      </w:tr>
      <w:tr w:rsidR="00C27D75" w:rsidRPr="00C27D75" w14:paraId="347DBA51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4E6FDCF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579E636F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6617830" w14:textId="25F78F9F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1.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Rashladne tečnosti</w:t>
            </w:r>
            <w:r w:rsidR="0027589A">
              <w:rPr>
                <w:rFonts w:ascii="Times New Roman" w:eastAsia="Times New Roman" w:hAnsi="Times New Roman" w:cs="Times New Roman"/>
              </w:rPr>
              <w:t>.</w:t>
            </w:r>
          </w:p>
          <w:p w14:paraId="744C9D34" w14:textId="254D94EA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Pogonska goriva</w:t>
            </w:r>
            <w:r w:rsidR="0027589A">
              <w:rPr>
                <w:rFonts w:ascii="Times New Roman" w:eastAsia="Times New Roman" w:hAnsi="Times New Roman" w:cs="Times New Roman"/>
              </w:rPr>
              <w:t>.</w:t>
            </w:r>
          </w:p>
          <w:p w14:paraId="3A37D6F1" w14:textId="2C5699CB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3.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Ulja i masti</w:t>
            </w:r>
            <w:r w:rsidR="0027589A">
              <w:rPr>
                <w:rFonts w:ascii="Times New Roman" w:eastAsia="Times New Roman" w:hAnsi="Times New Roman" w:cs="Times New Roman"/>
              </w:rPr>
              <w:t>.</w:t>
            </w:r>
          </w:p>
          <w:p w14:paraId="0B3DA98E" w14:textId="1156D0D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4.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Sredstva za zaštitu vozila</w:t>
            </w:r>
            <w:r w:rsidR="0027589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48EBB530" w14:textId="77777777" w:rsidTr="008A60E5">
        <w:trPr>
          <w:trHeight w:val="324"/>
          <w:jc w:val="center"/>
        </w:trPr>
        <w:tc>
          <w:tcPr>
            <w:tcW w:w="55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971A9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učenja</w:t>
            </w: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auto"/>
          </w:tcPr>
          <w:p w14:paraId="6C6A6684" w14:textId="77777777" w:rsidR="00C27D75" w:rsidRPr="00C27D75" w:rsidRDefault="00C27D75" w:rsidP="00C27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Smjernice za nastavnike</w:t>
            </w:r>
          </w:p>
        </w:tc>
      </w:tr>
      <w:tr w:rsidR="00C27D75" w:rsidRPr="00C27D75" w14:paraId="0FDD0D17" w14:textId="77777777" w:rsidTr="008A60E5">
        <w:trPr>
          <w:trHeight w:val="274"/>
          <w:jc w:val="center"/>
        </w:trPr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14:paraId="1592C72F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ind w:left="1309" w:hanging="1309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Jedinica 1. </w:t>
            </w:r>
          </w:p>
          <w:p w14:paraId="3AF01A42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Učenik bi trebao biti sposoban da:</w:t>
            </w:r>
          </w:p>
          <w:p w14:paraId="282C3B0E" w14:textId="613D8644" w:rsidR="00C27D75" w:rsidRPr="00C27D75" w:rsidRDefault="00C90835" w:rsidP="00C27D75">
            <w:pPr>
              <w:numPr>
                <w:ilvl w:val="0"/>
                <w:numId w:val="9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definira</w:t>
            </w:r>
            <w:r w:rsidR="00C27D75" w:rsidRPr="00C27D75">
              <w:rPr>
                <w:rFonts w:ascii="Times New Roman" w:eastAsia="Times New Roman" w:hAnsi="Times New Roman" w:cs="Times New Roman"/>
                <w:lang w:val="pt-BR"/>
              </w:rPr>
              <w:t xml:space="preserve"> ulogu rashladne tečnosti u radu motora, </w:t>
            </w:r>
          </w:p>
          <w:p w14:paraId="43E26333" w14:textId="77777777" w:rsidR="00C27D75" w:rsidRPr="00C27D75" w:rsidRDefault="00C27D75" w:rsidP="00C27D75">
            <w:pPr>
              <w:numPr>
                <w:ilvl w:val="0"/>
                <w:numId w:val="9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utvrdi aditive koji se koriste za formiranje rashladne tečnosti,</w:t>
            </w:r>
          </w:p>
          <w:p w14:paraId="5F047092" w14:textId="77777777" w:rsidR="00C27D75" w:rsidRPr="00C27D75" w:rsidRDefault="00C27D75" w:rsidP="00C27D75">
            <w:pPr>
              <w:numPr>
                <w:ilvl w:val="0"/>
                <w:numId w:val="9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samostalno obavlja povjerene zadatke,</w:t>
            </w:r>
          </w:p>
          <w:p w14:paraId="485F7119" w14:textId="77777777" w:rsidR="00C27D75" w:rsidRPr="00C27D75" w:rsidRDefault="00C27D75" w:rsidP="00C27D75">
            <w:pPr>
              <w:numPr>
                <w:ilvl w:val="0"/>
                <w:numId w:val="9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pravilno i ekonomično raspoređuje vrijeme za rad.</w:t>
            </w:r>
          </w:p>
          <w:p w14:paraId="4A96CEFA" w14:textId="77777777" w:rsidR="0027589A" w:rsidRDefault="0027589A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  <w:p w14:paraId="1082A0AE" w14:textId="75B4C5A2" w:rsidR="00C27D75" w:rsidRPr="00C27D75" w:rsidRDefault="0027589A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lastRenderedPageBreak/>
              <w:t>Jedinica 2.</w:t>
            </w:r>
          </w:p>
          <w:p w14:paraId="7E5AE975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Učenik bi trebao biti sposoban da:</w:t>
            </w:r>
          </w:p>
          <w:p w14:paraId="00BB1AD4" w14:textId="460F8D38" w:rsidR="00C27D75" w:rsidRPr="00C27D75" w:rsidRDefault="0027589A" w:rsidP="00C27D75">
            <w:pPr>
              <w:numPr>
                <w:ilvl w:val="0"/>
                <w:numId w:val="9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prepozna sve vrste goriva koja</w:t>
            </w:r>
            <w:r w:rsidR="00C27D75" w:rsidRPr="00C27D75">
              <w:rPr>
                <w:rFonts w:ascii="Times New Roman" w:eastAsia="Times New Roman" w:hAnsi="Times New Roman" w:cs="Times New Roman"/>
                <w:lang w:val="pt-BR"/>
              </w:rPr>
              <w:t xml:space="preserve"> koriste motori sa unutrašnjim sagor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pt-BR"/>
              </w:rPr>
              <w:t>jevanjem,</w:t>
            </w:r>
          </w:p>
          <w:p w14:paraId="2500EB18" w14:textId="77777777" w:rsidR="00C27D75" w:rsidRPr="00C27D75" w:rsidRDefault="00C27D75" w:rsidP="00C27D75">
            <w:pPr>
              <w:numPr>
                <w:ilvl w:val="0"/>
                <w:numId w:val="9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navede pozitivne i negativne karakteristike pojedinih vrsta goriva,</w:t>
            </w:r>
          </w:p>
          <w:p w14:paraId="2F47B46A" w14:textId="77777777" w:rsidR="00C27D75" w:rsidRPr="00C27D75" w:rsidRDefault="00C27D75" w:rsidP="00C27D75">
            <w:pPr>
              <w:numPr>
                <w:ilvl w:val="0"/>
                <w:numId w:val="9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razlikuje vrste pogonskih goriva.</w:t>
            </w:r>
          </w:p>
          <w:p w14:paraId="6CE10A6E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1059FDD6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Jedinica 3. </w:t>
            </w:r>
          </w:p>
          <w:p w14:paraId="676BAAC5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bi trebao biti sposoban da:</w:t>
            </w:r>
          </w:p>
          <w:p w14:paraId="288331F7" w14:textId="77777777" w:rsidR="00C27D75" w:rsidRPr="00C27D75" w:rsidRDefault="00C27D75" w:rsidP="00C27D75">
            <w:pPr>
              <w:numPr>
                <w:ilvl w:val="0"/>
                <w:numId w:val="10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razlikuje vrste ulja za podmazivanje kao i sve vrste masti pri podmazivanju,</w:t>
            </w:r>
          </w:p>
          <w:p w14:paraId="4C20A7DF" w14:textId="77777777" w:rsidR="00C27D75" w:rsidRPr="00C27D75" w:rsidRDefault="00C27D75" w:rsidP="00C27D75">
            <w:pPr>
              <w:numPr>
                <w:ilvl w:val="0"/>
                <w:numId w:val="10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prepoznaje vrste ulja za podmazivanje motora, mjenjača i diferencijala, kao i sve vrste masti koje se koriste pri podmazivanju motornih vozila,</w:t>
            </w:r>
          </w:p>
          <w:p w14:paraId="1BD4F95F" w14:textId="77777777" w:rsidR="00C27D75" w:rsidRPr="0027589A" w:rsidRDefault="00C27D75" w:rsidP="00C27D75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27589A">
              <w:rPr>
                <w:rFonts w:ascii="Times New Roman" w:hAnsi="Times New Roman" w:cs="Times New Roman"/>
                <w:lang w:val="pt-BR"/>
              </w:rPr>
              <w:t>prepoznaje štetna djelovanja ulja i masti.</w:t>
            </w:r>
          </w:p>
          <w:p w14:paraId="546F5F71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4FAD592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4. </w:t>
            </w:r>
          </w:p>
          <w:p w14:paraId="4842049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27B7AD8A" w14:textId="43BED24E" w:rsidR="00C27D75" w:rsidRPr="00C27D75" w:rsidRDefault="00C90835" w:rsidP="00C27D7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definira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ulogu sredstava za zaštitu od korozije i drugih štetnih </w:t>
            </w:r>
            <w:r w:rsidR="006D2F90">
              <w:rPr>
                <w:rFonts w:ascii="Times New Roman" w:eastAsia="Times New Roman" w:hAnsi="Times New Roman" w:cs="Times New Roman"/>
                <w:lang w:val="sr-Latn-BA"/>
              </w:rPr>
              <w:t>utjecaj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a,</w:t>
            </w:r>
          </w:p>
          <w:p w14:paraId="4C894AF1" w14:textId="2C954E47" w:rsidR="00C27D75" w:rsidRPr="00C27D75" w:rsidRDefault="0027589A" w:rsidP="00C27D7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nabroji vrste materijala koja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se koriste za izradu vozila,</w:t>
            </w:r>
          </w:p>
          <w:p w14:paraId="4A0CE826" w14:textId="19849DD8" w:rsidR="00C27D75" w:rsidRPr="00C27D75" w:rsidRDefault="00C27D75" w:rsidP="00C27D7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razlikuje sredstva zaštite od korozije i drugih štetnih </w:t>
            </w:r>
            <w:r w:rsidR="006D2F90">
              <w:rPr>
                <w:rFonts w:ascii="Times New Roman" w:eastAsia="Times New Roman" w:hAnsi="Times New Roman" w:cs="Times New Roman"/>
                <w:lang w:val="sr-Latn-BA"/>
              </w:rPr>
              <w:t>utjecaj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a,</w:t>
            </w:r>
          </w:p>
          <w:p w14:paraId="6C32E985" w14:textId="77777777" w:rsidR="00C27D75" w:rsidRPr="00C27D75" w:rsidRDefault="00C27D75" w:rsidP="00C27D75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vrste materijala koji se koriste za izradu vozila.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14:paraId="78358CD9" w14:textId="1750800A" w:rsidR="00C27D75" w:rsidRPr="0027589A" w:rsidRDefault="0027589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Jedinica 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96952A6" w14:textId="05BC2191" w:rsidR="00C27D75" w:rsidRPr="00C27D75" w:rsidRDefault="0027589A" w:rsidP="00C27D75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aglasiti važnost poznavanja fizičkih</w:t>
            </w:r>
            <w:r>
              <w:rPr>
                <w:rFonts w:ascii="Times New Roman" w:hAnsi="Times New Roman" w:cs="Times New Roman"/>
                <w:lang w:val="sr-Latn-BA"/>
              </w:rPr>
              <w:t xml:space="preserve"> i hemijskih osobina materijala,</w:t>
            </w:r>
          </w:p>
          <w:p w14:paraId="189480D9" w14:textId="15943902" w:rsidR="00C27D75" w:rsidRPr="00C27D75" w:rsidRDefault="0027589A" w:rsidP="00C27D75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nsistirati na praktičnim primjerima iz područja rada.</w:t>
            </w:r>
            <w:r w:rsidR="00C27D75" w:rsidRPr="00C27D75">
              <w:rPr>
                <w:rFonts w:ascii="Times New Roman" w:hAnsi="Times New Roman" w:cs="Times New Roman"/>
                <w:b/>
                <w:bCs/>
                <w:lang w:val="sr-Latn-BA"/>
              </w:rPr>
              <w:t xml:space="preserve"> </w:t>
            </w:r>
          </w:p>
          <w:p w14:paraId="141FD6C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24806BB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168F24DD" w14:textId="77777777" w:rsidR="0027589A" w:rsidRDefault="0027589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B1EF66" w14:textId="383954EC" w:rsidR="00C27D75" w:rsidRPr="0027589A" w:rsidRDefault="0027589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Jedinica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E3A0FAB" w14:textId="33142C09" w:rsidR="00C27D75" w:rsidRPr="00C27D75" w:rsidRDefault="0027589A" w:rsidP="00C27D75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Latn-BA"/>
              </w:rPr>
              <w:t>n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aglasiti važnost poznavanja fizičkih</w:t>
            </w:r>
            <w:r>
              <w:rPr>
                <w:rFonts w:ascii="Times New Roman" w:hAnsi="Times New Roman" w:cs="Times New Roman"/>
                <w:lang w:val="sr-Latn-BA"/>
              </w:rPr>
              <w:t xml:space="preserve"> i hemijskih osobina materijala,</w:t>
            </w:r>
          </w:p>
          <w:p w14:paraId="7477F772" w14:textId="5A722122" w:rsidR="00C27D75" w:rsidRPr="00C27D75" w:rsidRDefault="0027589A" w:rsidP="00C27D75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b/>
                <w:bCs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nsistirati na praktičnim primjerima iz područja rada</w:t>
            </w:r>
            <w:r w:rsidR="00C27D75" w:rsidRPr="00C27D75">
              <w:rPr>
                <w:lang w:val="sr-Latn-BA"/>
              </w:rPr>
              <w:t>.</w:t>
            </w:r>
            <w:r w:rsidR="00C27D75" w:rsidRPr="00C27D75">
              <w:rPr>
                <w:b/>
                <w:bCs/>
                <w:lang w:val="sr-Latn-BA"/>
              </w:rPr>
              <w:t xml:space="preserve"> </w:t>
            </w:r>
          </w:p>
          <w:p w14:paraId="395CD8E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39FB20D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7228A88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1CD658FA" w14:textId="0985EEE6" w:rsidR="00C27D75" w:rsidRPr="0027589A" w:rsidRDefault="0027589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6203421" w14:textId="5CE6CEDD" w:rsidR="00C27D75" w:rsidRPr="00C27D75" w:rsidRDefault="0027589A" w:rsidP="00C27D75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eorijska izlaganja</w:t>
            </w:r>
            <w:r>
              <w:rPr>
                <w:rFonts w:ascii="Times New Roman" w:hAnsi="Times New Roman" w:cs="Times New Roman"/>
                <w:lang w:val="sr-Latn-BA"/>
              </w:rPr>
              <w:t xml:space="preserve"> upotpuniti praktičnim vježbama,</w:t>
            </w:r>
          </w:p>
          <w:p w14:paraId="7C7CB080" w14:textId="5BC1FB2B" w:rsidR="00C27D75" w:rsidRPr="00C27D75" w:rsidRDefault="0027589A" w:rsidP="00C27D75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 xml:space="preserve">staknuti štetne </w:t>
            </w:r>
            <w:r w:rsidR="006D2F90">
              <w:rPr>
                <w:rFonts w:ascii="Times New Roman" w:hAnsi="Times New Roman" w:cs="Times New Roman"/>
                <w:lang w:val="sr-Latn-BA"/>
              </w:rPr>
              <w:t>utjecaj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e ulja i masti po životnu sredinu.</w:t>
            </w:r>
          </w:p>
          <w:p w14:paraId="568C088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552FD76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2767FC7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5B4C22F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2E716A2" w14:textId="255294F8" w:rsidR="00C27D75" w:rsidRPr="0027589A" w:rsidRDefault="0027589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65C0CB5" w14:textId="595F0AAB" w:rsidR="00C27D75" w:rsidRPr="00C27D75" w:rsidRDefault="0027589A" w:rsidP="00C27D75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aglasiti važnost poznavanja fizičkih</w:t>
            </w:r>
            <w:r>
              <w:rPr>
                <w:rFonts w:ascii="Times New Roman" w:hAnsi="Times New Roman" w:cs="Times New Roman"/>
                <w:lang w:val="sr-Latn-BA"/>
              </w:rPr>
              <w:t xml:space="preserve"> i hemijskih osobina materijala,</w:t>
            </w:r>
          </w:p>
          <w:p w14:paraId="54605D03" w14:textId="7C531048" w:rsidR="00C27D75" w:rsidRPr="00C27D75" w:rsidRDefault="0027589A" w:rsidP="00C27D75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b/>
                <w:bCs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nsistirati na praktičnim primjerima iz područja rada.</w:t>
            </w:r>
          </w:p>
        </w:tc>
      </w:tr>
      <w:tr w:rsidR="00C27D75" w:rsidRPr="00C27D75" w14:paraId="31B8ABA5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2E4BEC65" w14:textId="76E8C99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</w:t>
            </w:r>
            <w:r w:rsidR="0027589A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7E42B275" w14:textId="77777777" w:rsidTr="008A60E5">
        <w:trPr>
          <w:trHeight w:val="224"/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49DA153" w14:textId="2AEF832E" w:rsidR="00C27D75" w:rsidRPr="00C27D75" w:rsidRDefault="0027589A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Fizika i stručno-</w:t>
            </w:r>
            <w:r w:rsidR="00DE3816">
              <w:rPr>
                <w:rFonts w:ascii="Times New Roman" w:eastAsia="Times New Roman" w:hAnsi="Times New Roman" w:cs="Times New Roman"/>
              </w:rPr>
              <w:t>teorijski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 predmeti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2B50FA43" w14:textId="77777777" w:rsidTr="008A60E5">
        <w:trPr>
          <w:trHeight w:val="154"/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FC53361" w14:textId="5AA3F298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Izvori za nastavnike</w:t>
            </w:r>
            <w:r w:rsidR="0027589A">
              <w:rPr>
                <w:rFonts w:ascii="Times New Roman" w:eastAsia="Times New Roman" w:hAnsi="Times New Roman" w:cs="Times New Roman"/>
                <w:b/>
                <w:lang w:val="sr-Latn-BA"/>
              </w:rPr>
              <w:t>:</w:t>
            </w:r>
          </w:p>
        </w:tc>
      </w:tr>
      <w:tr w:rsidR="00C27D75" w:rsidRPr="00C27D75" w14:paraId="270BCD50" w14:textId="77777777" w:rsidTr="008A60E5">
        <w:trPr>
          <w:trHeight w:val="154"/>
          <w:jc w:val="center"/>
        </w:trPr>
        <w:tc>
          <w:tcPr>
            <w:tcW w:w="10194" w:type="dxa"/>
            <w:gridSpan w:val="3"/>
          </w:tcPr>
          <w:p w14:paraId="5C9DB700" w14:textId="43DCDE8D" w:rsidR="00C27D75" w:rsidRPr="00C27D75" w:rsidRDefault="0027589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dobreni udžbenici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98272F6" w14:textId="0B52B0F3" w:rsidR="00C27D75" w:rsidRPr="00C27D75" w:rsidRDefault="0027589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ruga stručna i teorijska literatura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C8119CB" w14:textId="7E5B1910" w:rsidR="00C27D75" w:rsidRPr="00C27D75" w:rsidRDefault="0027589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tručni časopisi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FC72CBA" w14:textId="07DD8343" w:rsidR="00C27D75" w:rsidRPr="00C27D75" w:rsidRDefault="0027589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nternet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AD0459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309746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4CC4BF5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32ED073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4A3A423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380BEAA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3C3640B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085CA45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5194F8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70C070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437607A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2210A4C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38D491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0E39F46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062402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3442FF9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09550AC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E8AEE2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52DF05B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50EA21A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4118FE8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6E916C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71B775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23BDC3C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420CA99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AD21EA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9EFCE7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2FD1136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35"/>
        <w:gridCol w:w="4812"/>
      </w:tblGrid>
      <w:tr w:rsidR="00C27D75" w:rsidRPr="00C27D75" w14:paraId="2D6F2636" w14:textId="77777777" w:rsidTr="008A60E5">
        <w:trPr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5F7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6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33A44" w14:textId="19AD0C9F" w:rsidR="00C27D75" w:rsidRPr="00EA51B0" w:rsidRDefault="00EA51B0" w:rsidP="00EA51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EA51B0">
              <w:rPr>
                <w:rFonts w:ascii="Times New Roman" w:eastAsia="Times New Roman" w:hAnsi="Times New Roman" w:cs="Times New Roman"/>
                <w:bCs/>
              </w:rPr>
              <w:t>Alati, mjerni</w:t>
            </w:r>
            <w:r w:rsidR="00C27D75" w:rsidRPr="00EA51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A51B0">
              <w:rPr>
                <w:rFonts w:ascii="Times New Roman" w:eastAsia="Times New Roman" w:hAnsi="Times New Roman" w:cs="Times New Roman"/>
                <w:bCs/>
              </w:rPr>
              <w:t>instrumenti</w:t>
            </w:r>
            <w:r w:rsidR="00C27D75" w:rsidRPr="00EA51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A51B0">
              <w:rPr>
                <w:rFonts w:ascii="Times New Roman" w:eastAsia="Times New Roman" w:hAnsi="Times New Roman" w:cs="Times New Roman"/>
                <w:bCs/>
              </w:rPr>
              <w:t>i</w:t>
            </w:r>
            <w:r w:rsidR="00C27D75" w:rsidRPr="00EA51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A51B0">
              <w:rPr>
                <w:rFonts w:ascii="Times New Roman" w:eastAsia="Times New Roman" w:hAnsi="Times New Roman" w:cs="Times New Roman"/>
                <w:bCs/>
              </w:rPr>
              <w:t>radionička</w:t>
            </w:r>
            <w:r w:rsidR="00C27D75" w:rsidRPr="00EA51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A51B0">
              <w:rPr>
                <w:rFonts w:ascii="Times New Roman" w:eastAsia="Times New Roman" w:hAnsi="Times New Roman" w:cs="Times New Roman"/>
                <w:bCs/>
              </w:rPr>
              <w:t>oprema</w:t>
            </w:r>
          </w:p>
        </w:tc>
      </w:tr>
      <w:tr w:rsidR="00C27D75" w:rsidRPr="00C27D75" w14:paraId="7A1BC8E7" w14:textId="77777777" w:rsidTr="008A60E5">
        <w:trPr>
          <w:jc w:val="center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1C19B87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6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C7693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3</w:t>
            </w:r>
          </w:p>
        </w:tc>
      </w:tr>
      <w:tr w:rsidR="00C27D75" w:rsidRPr="00C27D75" w14:paraId="261372FA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6F73E08" w14:textId="1EC9FBD1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="00EA51B0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C27D75" w:rsidRPr="00C27D75" w14:paraId="416B6633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32EB1E4" w14:textId="14D6ACE9" w:rsidR="00C27D75" w:rsidRPr="00C27D75" w:rsidRDefault="00EA51B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-s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ticanje praktičnih znanja o alatima, mjernim instrumentima, materijalima i opremi u radionicama te  stvaranje radnih navika i vještina.</w:t>
            </w:r>
          </w:p>
        </w:tc>
      </w:tr>
      <w:tr w:rsidR="00C27D75" w:rsidRPr="00C27D75" w14:paraId="3B55412E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03C7B5B" w14:textId="0AB4164D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EA51B0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61D44B68" w14:textId="77777777" w:rsidTr="008A60E5">
        <w:trPr>
          <w:trHeight w:val="211"/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0B2437F" w14:textId="00E47CB7" w:rsidR="00C27D75" w:rsidRPr="00C27D75" w:rsidRDefault="00EF4B62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ema specijalnih zahtjeva.</w:t>
            </w:r>
          </w:p>
        </w:tc>
      </w:tr>
      <w:tr w:rsidR="00C27D75" w:rsidRPr="00C27D75" w14:paraId="2FB59C44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285DC0AE" w14:textId="1372FBDE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  <w:r w:rsidR="00EA51B0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0EDC9770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538BA5D" w14:textId="2DDEB0F4" w:rsidR="00C27D75" w:rsidRPr="00C27D75" w:rsidRDefault="00EA51B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sposobljav</w:t>
            </w:r>
            <w:r>
              <w:rPr>
                <w:rFonts w:ascii="Times New Roman" w:eastAsia="Times New Roman" w:hAnsi="Times New Roman" w:cs="Times New Roman"/>
              </w:rPr>
              <w:t>anje učenika za praktično korišt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enje alata i mjernih instr</w:t>
            </w:r>
            <w:r>
              <w:rPr>
                <w:rFonts w:ascii="Times New Roman" w:eastAsia="Times New Roman" w:hAnsi="Times New Roman" w:cs="Times New Roman"/>
              </w:rPr>
              <w:t>umenata u konkretnim poslovima,</w:t>
            </w:r>
          </w:p>
          <w:p w14:paraId="4C525D92" w14:textId="4673651E" w:rsidR="00C27D75" w:rsidRPr="00C27D75" w:rsidRDefault="00EA51B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korišt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enje stečenih znanja o brojnim vrijednostima fizičkih veličina u određenim mjernim jedinicama.</w:t>
            </w:r>
          </w:p>
        </w:tc>
      </w:tr>
      <w:tr w:rsidR="00C27D75" w:rsidRPr="00C27D75" w14:paraId="05FE2B00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3FAA5EA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69C21D90" w14:textId="77777777" w:rsidTr="008A60E5">
        <w:trPr>
          <w:jc w:val="center"/>
        </w:trPr>
        <w:tc>
          <w:tcPr>
            <w:tcW w:w="10194" w:type="dxa"/>
            <w:gridSpan w:val="3"/>
          </w:tcPr>
          <w:p w14:paraId="02C45BEC" w14:textId="53FB15BA" w:rsidR="00C27D75" w:rsidRPr="00C27D75" w:rsidRDefault="00C27D75" w:rsidP="00C27D75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1.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Pojam, značaj, vrste, osobine i način korištenja priručnih i automehaničarskih alata</w:t>
            </w:r>
            <w:r w:rsidR="00EA51B0">
              <w:rPr>
                <w:rFonts w:ascii="Times New Roman" w:eastAsia="Times New Roman" w:hAnsi="Times New Roman" w:cs="Times New Roman"/>
              </w:rPr>
              <w:t>.</w:t>
            </w:r>
          </w:p>
          <w:p w14:paraId="420713B3" w14:textId="627D54A3" w:rsidR="00C27D75" w:rsidRPr="00C27D75" w:rsidRDefault="00C27D75" w:rsidP="00C27D75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Moment ključ, specijalni ključevi i drugi alati</w:t>
            </w:r>
            <w:r w:rsidR="00EA51B0">
              <w:rPr>
                <w:rFonts w:ascii="Times New Roman" w:eastAsia="Times New Roman" w:hAnsi="Times New Roman" w:cs="Times New Roman"/>
              </w:rPr>
              <w:t>.</w:t>
            </w:r>
          </w:p>
          <w:p w14:paraId="248B7EE4" w14:textId="7D24E9C5" w:rsidR="00C27D75" w:rsidRPr="00C27D75" w:rsidRDefault="00C27D75" w:rsidP="00C27D75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3.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Mjerni instrumenti, metar, mikrometar, pomično i lisnato mjerilo</w:t>
            </w:r>
            <w:r w:rsidR="00EA51B0">
              <w:rPr>
                <w:rFonts w:ascii="Times New Roman" w:eastAsia="Times New Roman" w:hAnsi="Times New Roman" w:cs="Times New Roman"/>
              </w:rPr>
              <w:t>.</w:t>
            </w:r>
          </w:p>
          <w:p w14:paraId="168FB88A" w14:textId="0C2934BD" w:rsidR="00C27D75" w:rsidRPr="00C27D75" w:rsidRDefault="00C27D75" w:rsidP="00C27D75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4.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Manometar, termometar, ostali mjerni alati</w:t>
            </w:r>
            <w:r w:rsidR="00EA51B0">
              <w:rPr>
                <w:rFonts w:ascii="Times New Roman" w:eastAsia="Times New Roman" w:hAnsi="Times New Roman" w:cs="Times New Roman"/>
              </w:rPr>
              <w:t>.</w:t>
            </w:r>
          </w:p>
          <w:p w14:paraId="22A73318" w14:textId="43161027" w:rsidR="00C27D75" w:rsidRPr="00C27D75" w:rsidRDefault="00C27D75" w:rsidP="00C27D75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5.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 xml:space="preserve">Uređaji za mjerenje kompresije kod </w:t>
            </w:r>
            <w:r w:rsidR="00EA51B0">
              <w:rPr>
                <w:rFonts w:ascii="Times New Roman" w:eastAsia="Times New Roman" w:hAnsi="Times New Roman" w:cs="Times New Roman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 dizel motora, mjerenje </w:t>
            </w:r>
            <w:r w:rsidR="00122A3A">
              <w:rPr>
                <w:rFonts w:ascii="Times New Roman" w:eastAsia="Times New Roman" w:hAnsi="Times New Roman" w:cs="Times New Roman"/>
              </w:rPr>
              <w:t>vakuuma</w:t>
            </w:r>
            <w:r w:rsidR="00EA51B0">
              <w:rPr>
                <w:rFonts w:ascii="Times New Roman" w:eastAsia="Times New Roman" w:hAnsi="Times New Roman" w:cs="Times New Roman"/>
              </w:rPr>
              <w:t>.</w:t>
            </w:r>
          </w:p>
          <w:p w14:paraId="035FD299" w14:textId="42D5609B" w:rsidR="00C27D75" w:rsidRPr="00C27D75" w:rsidRDefault="00C27D75" w:rsidP="00C27D75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6.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Uređaji za mjerenje napona, stanja akumulatora i kontrolu instalacija</w:t>
            </w:r>
            <w:r w:rsidR="00EA51B0">
              <w:rPr>
                <w:rFonts w:ascii="Times New Roman" w:eastAsia="Times New Roman" w:hAnsi="Times New Roman" w:cs="Times New Roman"/>
              </w:rPr>
              <w:t>.</w:t>
            </w:r>
          </w:p>
          <w:p w14:paraId="0E1EF7E0" w14:textId="0EE7FBF2" w:rsidR="00C27D75" w:rsidRPr="00C27D75" w:rsidRDefault="00C27D75" w:rsidP="00C27D75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7.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Uređaji za kontrolu kvaliteta kočionih i rashladnih tečnosti</w:t>
            </w:r>
            <w:r w:rsidR="00EA51B0">
              <w:rPr>
                <w:rFonts w:ascii="Times New Roman" w:eastAsia="Times New Roman" w:hAnsi="Times New Roman" w:cs="Times New Roman"/>
              </w:rPr>
              <w:t>.</w:t>
            </w:r>
          </w:p>
          <w:p w14:paraId="5517FA01" w14:textId="74B91A06" w:rsidR="00C27D75" w:rsidRPr="00C27D75" w:rsidRDefault="00C27D75" w:rsidP="00C27D75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8.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Dijagnostički uređaji</w:t>
            </w:r>
            <w:r w:rsidR="00EA51B0">
              <w:rPr>
                <w:rFonts w:ascii="Times New Roman" w:eastAsia="Times New Roman" w:hAnsi="Times New Roman" w:cs="Times New Roman"/>
              </w:rPr>
              <w:t>.</w:t>
            </w:r>
          </w:p>
          <w:p w14:paraId="13DEE9F5" w14:textId="7C285156" w:rsidR="00C27D75" w:rsidRPr="00C27D75" w:rsidRDefault="00C27D75" w:rsidP="00C27D75">
            <w:p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9.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Radionička oprema</w:t>
            </w:r>
            <w:r w:rsidR="00EA51B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757B871F" w14:textId="77777777" w:rsidTr="008A60E5">
        <w:trPr>
          <w:trHeight w:val="324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51B0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učenja</w:t>
            </w:r>
          </w:p>
        </w:tc>
        <w:tc>
          <w:tcPr>
            <w:tcW w:w="4812" w:type="dxa"/>
            <w:tcBorders>
              <w:left w:val="single" w:sz="4" w:space="0" w:color="auto"/>
            </w:tcBorders>
            <w:shd w:val="clear" w:color="auto" w:fill="auto"/>
          </w:tcPr>
          <w:p w14:paraId="141B46E5" w14:textId="77777777" w:rsidR="00C27D75" w:rsidRPr="00C27D75" w:rsidRDefault="00C27D75" w:rsidP="00C27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Smjernice za nastavnike:</w:t>
            </w:r>
          </w:p>
        </w:tc>
      </w:tr>
      <w:tr w:rsidR="00C27D75" w:rsidRPr="00C27D75" w14:paraId="35D99550" w14:textId="77777777" w:rsidTr="008A60E5">
        <w:trPr>
          <w:trHeight w:val="420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14:paraId="1EFB987D" w14:textId="4FADF33B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Jedinica 1. </w:t>
            </w:r>
          </w:p>
          <w:p w14:paraId="3515C05D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Učenik bi trebao biti sposoban da:</w:t>
            </w:r>
          </w:p>
          <w:p w14:paraId="1E81782B" w14:textId="77777777" w:rsidR="00C27D75" w:rsidRPr="00C27D75" w:rsidRDefault="00C27D75" w:rsidP="00C27D75">
            <w:pPr>
              <w:numPr>
                <w:ilvl w:val="0"/>
                <w:numId w:val="10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poznaje priručni alat: lopatu, pajser, ćuskiju, kramp i dr.</w:t>
            </w:r>
          </w:p>
          <w:p w14:paraId="67EBCEED" w14:textId="77777777" w:rsidR="00C27D75" w:rsidRPr="00C27D75" w:rsidRDefault="00C27D75" w:rsidP="00C27D75">
            <w:pPr>
              <w:numPr>
                <w:ilvl w:val="0"/>
                <w:numId w:val="10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poznaje testeru, razne turpije, čekiće, ureznice, nareznice, igle, odvijače i dr.</w:t>
            </w:r>
          </w:p>
          <w:p w14:paraId="5C6E5AF9" w14:textId="77777777" w:rsidR="00C27D75" w:rsidRPr="00C27D75" w:rsidRDefault="00C27D75" w:rsidP="00C27D75">
            <w:pPr>
              <w:numPr>
                <w:ilvl w:val="0"/>
                <w:numId w:val="10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poznaje automehaničarski alat i pribor, razne vrste i dimenzije ključeva, kliješta i stega,</w:t>
            </w:r>
          </w:p>
          <w:p w14:paraId="10A4EC7C" w14:textId="77777777" w:rsidR="00C27D75" w:rsidRPr="00C27D75" w:rsidRDefault="00C27D75" w:rsidP="00C27D75">
            <w:pPr>
              <w:numPr>
                <w:ilvl w:val="0"/>
                <w:numId w:val="10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koristi priručni alat: lopatu, pajser, ćuskiju, kramp i dr.</w:t>
            </w:r>
          </w:p>
          <w:p w14:paraId="22110559" w14:textId="77777777" w:rsidR="00C27D75" w:rsidRPr="00C27D75" w:rsidRDefault="00C27D75" w:rsidP="00C27D75">
            <w:pPr>
              <w:numPr>
                <w:ilvl w:val="0"/>
                <w:numId w:val="10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koristi testeru, razne turpije, čekiće, ureznice, nareznice, igle, odvijače i dr.</w:t>
            </w:r>
          </w:p>
          <w:p w14:paraId="0206F8EF" w14:textId="77777777" w:rsidR="00C27D75" w:rsidRPr="00C27D75" w:rsidRDefault="00C27D75" w:rsidP="00C27D75">
            <w:pPr>
              <w:numPr>
                <w:ilvl w:val="0"/>
                <w:numId w:val="10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koristi automehaničarski alat i pribor, razne vrste i dimenzije  ključeva, kliješta i stega.</w:t>
            </w:r>
          </w:p>
          <w:p w14:paraId="608894E1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72C47473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Jedinica 2. </w:t>
            </w:r>
          </w:p>
          <w:p w14:paraId="75B44228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bi trebao biti sposoban da:</w:t>
            </w:r>
          </w:p>
          <w:p w14:paraId="1F5AE568" w14:textId="77777777" w:rsidR="00C27D75" w:rsidRPr="00C27D75" w:rsidRDefault="00C27D75" w:rsidP="00C27D75">
            <w:pPr>
              <w:numPr>
                <w:ilvl w:val="0"/>
                <w:numId w:val="10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koristi automehaničarski alat i pribor, razne vrste i dimenzije  ključeva, kliješta i stega,</w:t>
            </w:r>
          </w:p>
          <w:p w14:paraId="7D1F7768" w14:textId="77777777" w:rsidR="00C27D75" w:rsidRPr="00C27D75" w:rsidRDefault="00C27D75" w:rsidP="00C27D75">
            <w:pPr>
              <w:numPr>
                <w:ilvl w:val="0"/>
                <w:numId w:val="10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poznaje razne dimenzije ključeva, moment ključ, specijalne ključeve,</w:t>
            </w:r>
          </w:p>
          <w:p w14:paraId="3B34CC90" w14:textId="77777777" w:rsidR="00C27D75" w:rsidRPr="00C27D75" w:rsidRDefault="00C27D75" w:rsidP="00C27D75">
            <w:pPr>
              <w:numPr>
                <w:ilvl w:val="0"/>
                <w:numId w:val="10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poznaje ostale specijalne ključeve.</w:t>
            </w:r>
          </w:p>
          <w:p w14:paraId="73988CD9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3E60472F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Jedinica 3. </w:t>
            </w:r>
          </w:p>
          <w:p w14:paraId="0E97B4B6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bi trebao biti sposoban da:</w:t>
            </w:r>
          </w:p>
          <w:p w14:paraId="6CFC6D66" w14:textId="77777777" w:rsidR="00C27D75" w:rsidRPr="00C27D75" w:rsidRDefault="00C27D75" w:rsidP="00C27D75">
            <w:pPr>
              <w:numPr>
                <w:ilvl w:val="0"/>
                <w:numId w:val="1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poznaje i koristi mjerne instrumente, metar i mikrometar, pomično i lisnato mjerilo,</w:t>
            </w:r>
          </w:p>
          <w:p w14:paraId="2AFDE69B" w14:textId="77777777" w:rsidR="00C27D75" w:rsidRPr="00C27D75" w:rsidRDefault="00C27D75" w:rsidP="00C27D75">
            <w:pPr>
              <w:numPr>
                <w:ilvl w:val="0"/>
                <w:numId w:val="110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koristi specijalni alat u svom radu.</w:t>
            </w:r>
          </w:p>
          <w:p w14:paraId="69848838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1C6ACA3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4. </w:t>
            </w:r>
          </w:p>
          <w:p w14:paraId="47DCCC8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7C9FB02F" w14:textId="77777777" w:rsidR="00C27D75" w:rsidRPr="00C27D75" w:rsidRDefault="00C27D75" w:rsidP="00C27D75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i koristi mjerne instrumente,</w:t>
            </w:r>
          </w:p>
          <w:p w14:paraId="1536E40D" w14:textId="77777777" w:rsidR="00C27D75" w:rsidRPr="00C27D75" w:rsidRDefault="00C27D75" w:rsidP="00C27D75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odabere određeni mjerni instrument u konkretnim poslovima,</w:t>
            </w:r>
          </w:p>
          <w:p w14:paraId="75D78CA1" w14:textId="77777777" w:rsidR="00C27D75" w:rsidRPr="00C27D75" w:rsidRDefault="00C27D75" w:rsidP="00C27D75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pravilno koristi dobijene brojne vrijednosti u konkretnim uslovima.</w:t>
            </w:r>
          </w:p>
          <w:p w14:paraId="693AE862" w14:textId="77777777" w:rsidR="00C27D75" w:rsidRPr="00C27D75" w:rsidRDefault="00C27D75" w:rsidP="00C27D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3F1E70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Jedinica 5. </w:t>
            </w:r>
          </w:p>
          <w:p w14:paraId="4238887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0DD88C1C" w14:textId="45B2A2C6" w:rsidR="00C27D75" w:rsidRPr="00C27D75" w:rsidRDefault="00C27D75" w:rsidP="00C27D75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pravilno odabere i koristi uređaj za ispitivanje kompresije kod </w:t>
            </w:r>
            <w:r w:rsidR="00122A3A">
              <w:rPr>
                <w:rFonts w:ascii="Times New Roman" w:eastAsia="Times New Roman" w:hAnsi="Times New Roman" w:cs="Times New Roman"/>
                <w:lang w:val="sr-Latn-BA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motora,</w:t>
            </w:r>
          </w:p>
          <w:p w14:paraId="4783D534" w14:textId="77777777" w:rsidR="00C27D75" w:rsidRPr="00C27D75" w:rsidRDefault="00C27D75" w:rsidP="00C27D75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pravilno odabere i koristi uređaj za ispitivanje kompresije kod dizel motora,  </w:t>
            </w:r>
          </w:p>
          <w:p w14:paraId="27970D39" w14:textId="1B277244" w:rsidR="00C27D75" w:rsidRPr="00C27D75" w:rsidRDefault="00C27D75" w:rsidP="00C27D75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pravilno odabere i koristi uređaj za ispitivanje </w:t>
            </w:r>
            <w:r w:rsidR="00122A3A">
              <w:rPr>
                <w:rFonts w:ascii="Times New Roman" w:eastAsia="Times New Roman" w:hAnsi="Times New Roman" w:cs="Times New Roman"/>
                <w:lang w:val="sr-Latn-BA"/>
              </w:rPr>
              <w:t>vakuuma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, </w:t>
            </w:r>
          </w:p>
          <w:p w14:paraId="68E31BAC" w14:textId="77777777" w:rsidR="00C27D75" w:rsidRPr="00C27D75" w:rsidRDefault="00C27D75" w:rsidP="00C27D75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pravilno koristi dobijene brojne vrijednosti u konkretnim poslovima.</w:t>
            </w:r>
          </w:p>
          <w:p w14:paraId="6BA978C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5F8AC48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6. </w:t>
            </w:r>
          </w:p>
          <w:p w14:paraId="69A25A4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146DB9C6" w14:textId="77777777" w:rsidR="00C27D75" w:rsidRPr="00C27D75" w:rsidRDefault="00C27D75" w:rsidP="00C27D75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i koristi uređaj za mjerenje otpornosti i napona na instalacijama na vozilu, ispita punjenje i stanje akumulatora te ispita moguće prekide na instalacijama,</w:t>
            </w:r>
          </w:p>
          <w:p w14:paraId="507C96F4" w14:textId="77777777" w:rsidR="00C27D75" w:rsidRPr="00C27D75" w:rsidRDefault="00C27D75" w:rsidP="00C27D75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pravilno izvrši podešavanje uređaja i izvrši mjerenja i koristi dobijene vrijednosti.</w:t>
            </w:r>
          </w:p>
          <w:p w14:paraId="56B7E70E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6827EACF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5E68088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7. </w:t>
            </w:r>
          </w:p>
          <w:p w14:paraId="581BEA2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41F29C1B" w14:textId="77777777" w:rsidR="00C27D75" w:rsidRPr="00C27D75" w:rsidRDefault="00C27D75" w:rsidP="00C27D75">
            <w:pPr>
              <w:numPr>
                <w:ilvl w:val="0"/>
                <w:numId w:val="1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i koristi uređaj za ispitivanje kvaliteta kočionih tečnosti,</w:t>
            </w:r>
          </w:p>
          <w:p w14:paraId="135B8BA8" w14:textId="77777777" w:rsidR="00C27D75" w:rsidRPr="00C27D75" w:rsidRDefault="00C27D75" w:rsidP="00C27D75">
            <w:pPr>
              <w:numPr>
                <w:ilvl w:val="0"/>
                <w:numId w:val="1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i koristi uređaj za mjerenje rashladne tečnosti, tečnosti za brisače te akumulatorske kiseline,</w:t>
            </w:r>
          </w:p>
          <w:p w14:paraId="3A096953" w14:textId="0FCB9DA2" w:rsidR="00C27D75" w:rsidRPr="00C27D75" w:rsidRDefault="00C27D75" w:rsidP="00C27D75">
            <w:pPr>
              <w:numPr>
                <w:ilvl w:val="0"/>
                <w:numId w:val="1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pravilno izvrši podešav</w:t>
            </w:r>
            <w:r w:rsidR="007E33DF">
              <w:rPr>
                <w:rFonts w:ascii="Times New Roman" w:eastAsia="Times New Roman" w:hAnsi="Times New Roman" w:cs="Times New Roman"/>
                <w:lang w:val="sr-Latn-BA"/>
              </w:rPr>
              <w:t>anje uređaja i izvrši mjerenja te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koristi </w:t>
            </w:r>
            <w:r w:rsidR="007E33DF">
              <w:rPr>
                <w:rFonts w:ascii="Times New Roman" w:eastAsia="Times New Roman" w:hAnsi="Times New Roman" w:cs="Times New Roman"/>
                <w:lang w:val="sr-Latn-BA"/>
              </w:rPr>
              <w:t>d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obijene vrijednosti  mjerenjem.</w:t>
            </w:r>
          </w:p>
          <w:p w14:paraId="161A5EF6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CB9B3A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8. </w:t>
            </w:r>
          </w:p>
          <w:p w14:paraId="4B2CB3B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0CF6CB2C" w14:textId="77777777" w:rsidR="00C27D75" w:rsidRPr="00C27D75" w:rsidRDefault="00C27D75" w:rsidP="00C27D75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osnove i osnovna mjerenja na dijagnostičkom uređaju,</w:t>
            </w:r>
          </w:p>
          <w:p w14:paraId="72DD1519" w14:textId="77777777" w:rsidR="00C27D75" w:rsidRPr="00C27D75" w:rsidRDefault="00C27D75" w:rsidP="00C27D75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pravilno spoji dijagnostički uređaj i uspostavi komunikaciju sa računarom na vozilu,</w:t>
            </w:r>
          </w:p>
          <w:p w14:paraId="267F502D" w14:textId="77777777" w:rsidR="00C27D75" w:rsidRPr="00C27D75" w:rsidRDefault="00C27D75" w:rsidP="00C27D75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odabere odgovarajući tip vozila i izvrši željene kontrole i mjerenja na pojedinim sistemima.</w:t>
            </w:r>
          </w:p>
          <w:p w14:paraId="7D339DFE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40411CB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9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CF6C99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Učenik bi trebao biti sposoban da:</w:t>
            </w:r>
          </w:p>
          <w:p w14:paraId="42A028B4" w14:textId="77777777" w:rsidR="00C27D75" w:rsidRPr="00C27D75" w:rsidRDefault="00C27D75" w:rsidP="00C27D7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vrste i tipove dizalica,</w:t>
            </w:r>
          </w:p>
          <w:p w14:paraId="1546577C" w14:textId="77777777" w:rsidR="00C27D75" w:rsidRPr="00C27D75" w:rsidRDefault="00C27D75" w:rsidP="00C27D7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i pravilno koristi pneumatske alate i opremu,</w:t>
            </w:r>
          </w:p>
          <w:p w14:paraId="4696FE92" w14:textId="77777777" w:rsidR="00C27D75" w:rsidRPr="00C27D75" w:rsidRDefault="00C27D75" w:rsidP="00C27D7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i pravilno koristi ostalu radioničku opremu,</w:t>
            </w:r>
          </w:p>
          <w:p w14:paraId="29B10EAB" w14:textId="77777777" w:rsidR="00C27D75" w:rsidRPr="00C27D75" w:rsidRDefault="00C27D75" w:rsidP="00C27D7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dvostubne, makazaste, i kanalske dizalice te načine za bezbjedno podizanje vozila,</w:t>
            </w:r>
          </w:p>
          <w:p w14:paraId="088C719E" w14:textId="77777777" w:rsidR="00C27D75" w:rsidRPr="00C27D75" w:rsidRDefault="00C27D75" w:rsidP="00C27D7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i pravilno koristi pneumatske alate i opremu,</w:t>
            </w:r>
          </w:p>
          <w:p w14:paraId="116AF7B7" w14:textId="76E55CCF" w:rsidR="007E33DF" w:rsidRDefault="00C27D75" w:rsidP="00C27D7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i pravilno koristi ostalu radioničku opremu i uređaje</w:t>
            </w:r>
            <w:r w:rsidR="007E33DF">
              <w:rPr>
                <w:rFonts w:ascii="Times New Roman" w:eastAsia="Times New Roman" w:hAnsi="Times New Roman" w:cs="Times New Roman"/>
                <w:lang w:val="sr-Latn-BA"/>
              </w:rPr>
              <w:t xml:space="preserve">, </w:t>
            </w:r>
          </w:p>
          <w:p w14:paraId="0EEF766B" w14:textId="5F5910C6" w:rsidR="00C27D75" w:rsidRPr="00C27D75" w:rsidRDefault="00C27D75" w:rsidP="00C27D7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vrste i tipove dizalica.</w:t>
            </w:r>
          </w:p>
        </w:tc>
        <w:tc>
          <w:tcPr>
            <w:tcW w:w="4812" w:type="dxa"/>
            <w:tcBorders>
              <w:left w:val="single" w:sz="4" w:space="0" w:color="auto"/>
            </w:tcBorders>
          </w:tcPr>
          <w:p w14:paraId="139EAD4F" w14:textId="710D5C36" w:rsidR="00C27D75" w:rsidRPr="00EA51B0" w:rsidRDefault="00EA51B0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Jedinica 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96B5949" w14:textId="2493E5DF" w:rsidR="00C27D75" w:rsidRPr="00C27D75" w:rsidRDefault="00EA51B0" w:rsidP="00C27D75">
            <w:pPr>
              <w:numPr>
                <w:ilvl w:val="0"/>
                <w:numId w:val="105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</w:rPr>
              <w:t>nsistirati na efikasnoj primjeni svi</w:t>
            </w:r>
            <w:r>
              <w:rPr>
                <w:rFonts w:ascii="Times New Roman" w:hAnsi="Times New Roman" w:cs="Times New Roman"/>
              </w:rPr>
              <w:t>h  alata u konkretnim poslovima,</w:t>
            </w:r>
          </w:p>
          <w:p w14:paraId="364D1817" w14:textId="095AB622" w:rsidR="00C27D75" w:rsidRPr="00C27D75" w:rsidRDefault="00EA51B0" w:rsidP="00C27D75">
            <w:pPr>
              <w:numPr>
                <w:ilvl w:val="0"/>
                <w:numId w:val="105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nastavu organizir</w:t>
            </w:r>
            <w:r w:rsidR="00C27D75" w:rsidRPr="00C27D75">
              <w:rPr>
                <w:rFonts w:ascii="Times New Roman" w:hAnsi="Times New Roman" w:cs="Times New Roman"/>
              </w:rPr>
              <w:t>ati u adekvatno opremljenom k</w:t>
            </w:r>
            <w:r>
              <w:rPr>
                <w:rFonts w:ascii="Times New Roman" w:hAnsi="Times New Roman" w:cs="Times New Roman"/>
              </w:rPr>
              <w:t>abinetu ili školskoj  radionici,</w:t>
            </w:r>
          </w:p>
          <w:p w14:paraId="46A20AA3" w14:textId="08909220" w:rsidR="00C27D75" w:rsidRPr="00C27D75" w:rsidRDefault="00EA51B0" w:rsidP="00C27D75">
            <w:pPr>
              <w:numPr>
                <w:ilvl w:val="0"/>
                <w:numId w:val="105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27D75" w:rsidRPr="00C27D75">
              <w:rPr>
                <w:rFonts w:ascii="Times New Roman" w:hAnsi="Times New Roman" w:cs="Times New Roman"/>
              </w:rPr>
              <w:t>ri realizaciji nastave primi</w:t>
            </w:r>
            <w:r>
              <w:rPr>
                <w:rFonts w:ascii="Times New Roman" w:hAnsi="Times New Roman" w:cs="Times New Roman"/>
              </w:rPr>
              <w:t>jeniti oblik individualnog rada,</w:t>
            </w:r>
          </w:p>
          <w:p w14:paraId="517EF8B7" w14:textId="3CFD1505" w:rsidR="00C27D75" w:rsidRPr="00C27D75" w:rsidRDefault="00EA51B0" w:rsidP="00C27D75">
            <w:pPr>
              <w:numPr>
                <w:ilvl w:val="0"/>
                <w:numId w:val="105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</w:rPr>
              <w:t>nsistirati na efikasnoj primjeni  automehaničarsko</w:t>
            </w:r>
            <w:r>
              <w:rPr>
                <w:rFonts w:ascii="Times New Roman" w:hAnsi="Times New Roman" w:cs="Times New Roman"/>
              </w:rPr>
              <w:t>g alata u konkretnim  poslovima,</w:t>
            </w:r>
          </w:p>
          <w:p w14:paraId="0F1854BB" w14:textId="57AA4BBB" w:rsidR="00C27D75" w:rsidRPr="00C27D75" w:rsidRDefault="00EA51B0" w:rsidP="00C27D75">
            <w:pPr>
              <w:numPr>
                <w:ilvl w:val="0"/>
                <w:numId w:val="105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27D75" w:rsidRPr="00C27D75">
              <w:rPr>
                <w:rFonts w:ascii="Times New Roman" w:hAnsi="Times New Roman" w:cs="Times New Roman"/>
              </w:rPr>
              <w:t>azvijati urednost, tačnost i sistematičnost u radu.</w:t>
            </w:r>
          </w:p>
          <w:p w14:paraId="3377520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392334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AC5094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4009E6A" w14:textId="4860E401" w:rsidR="00C27D75" w:rsidRPr="00122A3A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</w:t>
            </w:r>
            <w:r w:rsidR="00122A3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inica 2</w:t>
            </w:r>
            <w:r w:rsidR="00122A3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6CA0AE4" w14:textId="55948CC1" w:rsidR="00C27D75" w:rsidRPr="00C27D75" w:rsidRDefault="00122A3A" w:rsidP="00C27D75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</w:rPr>
              <w:t xml:space="preserve">nsistirati na efikasnoj primjeni ključeva, moment ključa i specijalnih  </w:t>
            </w:r>
            <w:r>
              <w:rPr>
                <w:rFonts w:ascii="Times New Roman" w:hAnsi="Times New Roman" w:cs="Times New Roman"/>
              </w:rPr>
              <w:t>ključeva u konkretnim poslovima,</w:t>
            </w:r>
          </w:p>
          <w:p w14:paraId="4010CA7C" w14:textId="27582F9F" w:rsidR="00C27D75" w:rsidRPr="00C27D75" w:rsidRDefault="00122A3A" w:rsidP="00C27D75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27D75" w:rsidRPr="00C27D75">
              <w:rPr>
                <w:rFonts w:ascii="Times New Roman" w:hAnsi="Times New Roman" w:cs="Times New Roman"/>
              </w:rPr>
              <w:t>azvijati urednost, tačnost i sistematičnost u radu.</w:t>
            </w:r>
          </w:p>
          <w:p w14:paraId="5F34C20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053FBF" w14:textId="2CCB5724" w:rsidR="00C27D75" w:rsidRPr="00122A3A" w:rsidRDefault="00122A3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26B3FC2" w14:textId="227179CB" w:rsidR="00C27D75" w:rsidRPr="00C27D75" w:rsidRDefault="00122A3A" w:rsidP="00C27D75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</w:rPr>
              <w:t>nsistirati na efikasnoj primjeni  mjernih instrumenata i tačnosti mjerenja</w:t>
            </w:r>
            <w:r>
              <w:rPr>
                <w:rFonts w:ascii="Times New Roman" w:hAnsi="Times New Roman" w:cs="Times New Roman"/>
              </w:rPr>
              <w:t>a u konkretnim poslovima,</w:t>
            </w:r>
          </w:p>
          <w:p w14:paraId="37799FE3" w14:textId="78CC601E" w:rsidR="00C27D75" w:rsidRPr="00C27D75" w:rsidRDefault="00122A3A" w:rsidP="00C27D75">
            <w:pPr>
              <w:numPr>
                <w:ilvl w:val="0"/>
                <w:numId w:val="108"/>
              </w:num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r</w:t>
            </w:r>
            <w:r w:rsidR="00C27D75" w:rsidRPr="00C27D75">
              <w:rPr>
                <w:rFonts w:ascii="Times New Roman" w:hAnsi="Times New Roman" w:cs="Times New Roman"/>
              </w:rPr>
              <w:t>azvijati urednost, tačnost i sistematičnost u radu</w:t>
            </w:r>
            <w:r w:rsidR="00C27D75" w:rsidRPr="00C27D75">
              <w:t>.</w:t>
            </w:r>
          </w:p>
          <w:p w14:paraId="4FF799F6" w14:textId="77777777" w:rsidR="00C27D75" w:rsidRPr="00C27D75" w:rsidRDefault="00C27D75" w:rsidP="00C27D75">
            <w:pPr>
              <w:spacing w:after="0" w:line="240" w:lineRule="auto"/>
              <w:ind w:left="360"/>
              <w:contextualSpacing/>
            </w:pPr>
          </w:p>
          <w:p w14:paraId="68DA4BA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9963FD5" w14:textId="06E64ED8" w:rsidR="00C27D75" w:rsidRPr="00122A3A" w:rsidRDefault="00122A3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41B9E41" w14:textId="52202253" w:rsidR="00C27D75" w:rsidRPr="00C27D75" w:rsidRDefault="00122A3A" w:rsidP="00C27D75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27D75" w:rsidRPr="00C27D75">
              <w:rPr>
                <w:rFonts w:ascii="Times New Roman" w:hAnsi="Times New Roman" w:cs="Times New Roman"/>
              </w:rPr>
              <w:t>nsistirati na primjerima iz svakodnevnog života, razvijati tačnost, sistematičnost i  urednost na radu.</w:t>
            </w:r>
          </w:p>
          <w:p w14:paraId="2292EF3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79EFF56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5A599B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3D07486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5B71EE29" w14:textId="3BDB3B8D" w:rsidR="00C27D75" w:rsidRPr="00122A3A" w:rsidRDefault="00122A3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Jedinica 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CCA8B10" w14:textId="586C1C2F" w:rsidR="00C27D75" w:rsidRPr="00C27D75" w:rsidRDefault="00122A3A" w:rsidP="00C27D75">
            <w:pPr>
              <w:numPr>
                <w:ilvl w:val="0"/>
                <w:numId w:val="10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nsistirati na efikasnoj primjeni svih  mjern</w:t>
            </w:r>
            <w:r>
              <w:rPr>
                <w:rFonts w:ascii="Times New Roman" w:eastAsia="Times New Roman" w:hAnsi="Times New Roman" w:cs="Times New Roman"/>
              </w:rPr>
              <w:t>ih alata u konkretnim poslovima,</w:t>
            </w:r>
          </w:p>
          <w:p w14:paraId="4145BB6E" w14:textId="441A014B" w:rsidR="00C27D75" w:rsidRPr="00C27D75" w:rsidRDefault="00122A3A" w:rsidP="00C27D75">
            <w:pPr>
              <w:numPr>
                <w:ilvl w:val="0"/>
                <w:numId w:val="10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oristiti </w:t>
            </w:r>
            <w:r>
              <w:rPr>
                <w:rFonts w:ascii="Times New Roman" w:eastAsia="Times New Roman" w:hAnsi="Times New Roman" w:cs="Times New Roman"/>
              </w:rPr>
              <w:t>primjere iz svakodnevnog života,</w:t>
            </w:r>
          </w:p>
          <w:p w14:paraId="2B3443E7" w14:textId="6961E1DD" w:rsidR="00C27D75" w:rsidRPr="00C27D75" w:rsidRDefault="00122A3A" w:rsidP="00C27D75">
            <w:pPr>
              <w:numPr>
                <w:ilvl w:val="0"/>
                <w:numId w:val="10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azvijati urednost i tačnost u radu.</w:t>
            </w:r>
          </w:p>
          <w:p w14:paraId="0F1DBFB3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34FF426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2D55F92C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5644DCA2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2AD126EB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34CEC6B6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7BA9F693" w14:textId="4200F15F" w:rsidR="00C27D75" w:rsidRPr="00122A3A" w:rsidRDefault="00122A3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2656A07" w14:textId="2EFD4B5C" w:rsidR="00C27D75" w:rsidRPr="00C27D75" w:rsidRDefault="00122A3A" w:rsidP="00C27D75">
            <w:pPr>
              <w:numPr>
                <w:ilvl w:val="0"/>
                <w:numId w:val="11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nsistira na pravilnom podešavanju ur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eđaja za pojedine mjerne radnje,</w:t>
            </w:r>
          </w:p>
          <w:p w14:paraId="47A15580" w14:textId="3FDC310B" w:rsidR="00C27D75" w:rsidRPr="00C27D75" w:rsidRDefault="00122A3A" w:rsidP="00C27D75">
            <w:pPr>
              <w:numPr>
                <w:ilvl w:val="0"/>
                <w:numId w:val="11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ravilno i odgovorno se odnosi prema uređajima i opremi.</w:t>
            </w:r>
          </w:p>
          <w:p w14:paraId="1359E9DE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7B6D9F5E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3787E26B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7305F3B7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4663B34F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79E2B30A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8FB8291" w14:textId="5EE6285A" w:rsidR="00C27D75" w:rsidRPr="00122A3A" w:rsidRDefault="00122A3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3CCB8F0" w14:textId="23241A66" w:rsidR="00C27D75" w:rsidRPr="00C27D75" w:rsidRDefault="00122A3A" w:rsidP="00C27D75">
            <w:pPr>
              <w:numPr>
                <w:ilvl w:val="0"/>
                <w:numId w:val="11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nsistira na tačnosti mjerenja, pravilnom i tačnom podešavanju uređaja za pojedina mjerenja.</w:t>
            </w:r>
          </w:p>
          <w:p w14:paraId="4FDF94DF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4F5F0601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B7629C9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4F2DBA31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284CD028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25DA46A8" w14:textId="5A39EAEF" w:rsidR="00C27D75" w:rsidRPr="00122A3A" w:rsidRDefault="00122A3A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Jedinica 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1D55061" w14:textId="47D97C1C" w:rsidR="00C27D75" w:rsidRPr="00C27D75" w:rsidRDefault="00122A3A" w:rsidP="00C27D75">
            <w:pPr>
              <w:numPr>
                <w:ilvl w:val="0"/>
                <w:numId w:val="117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nsistira na pažljivom korištenju uređaja, identifikaciji vozila, te prav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ilnom odabiru mjernih operacija,</w:t>
            </w:r>
          </w:p>
          <w:p w14:paraId="2F797FAB" w14:textId="7937BB86" w:rsidR="00C27D75" w:rsidRPr="00C27D75" w:rsidRDefault="00122A3A" w:rsidP="00C27D75">
            <w:pPr>
              <w:numPr>
                <w:ilvl w:val="0"/>
                <w:numId w:val="117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azvijati urednost i tačnost u radu.</w:t>
            </w:r>
          </w:p>
          <w:p w14:paraId="63238235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64472935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904BD0F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65D5A404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500216CD" w14:textId="553059CE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Jedinica 9</w:t>
            </w:r>
            <w:r w:rsidR="007E33DF">
              <w:rPr>
                <w:rFonts w:ascii="Times New Roman" w:eastAsia="Times New Roman" w:hAnsi="Times New Roman" w:cs="Times New Roman"/>
                <w:b/>
                <w:lang w:val="sr-Latn-BA"/>
              </w:rPr>
              <w:t>:</w:t>
            </w:r>
          </w:p>
          <w:p w14:paraId="7B319F25" w14:textId="78354D8C" w:rsidR="00C27D75" w:rsidRPr="007E33DF" w:rsidRDefault="007E33DF" w:rsidP="007E33DF">
            <w:pPr>
              <w:pStyle w:val="ListParagraph"/>
              <w:numPr>
                <w:ilvl w:val="0"/>
                <w:numId w:val="117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7E33DF">
              <w:rPr>
                <w:rFonts w:ascii="Times New Roman" w:eastAsia="Times New Roman" w:hAnsi="Times New Roman" w:cs="Times New Roman"/>
                <w:lang w:val="sr-Latn-BA"/>
              </w:rPr>
              <w:t>nsistira na pravilnom i bezbjed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nom korištenju uređaja i opreme,</w:t>
            </w:r>
          </w:p>
          <w:p w14:paraId="39B34521" w14:textId="2DB28D7B" w:rsidR="00C27D75" w:rsidRPr="007E33DF" w:rsidRDefault="007E33DF" w:rsidP="007E33DF">
            <w:pPr>
              <w:pStyle w:val="ListParagraph"/>
              <w:numPr>
                <w:ilvl w:val="0"/>
                <w:numId w:val="117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v</w:t>
            </w:r>
            <w:r w:rsidR="00C27D75" w:rsidRPr="007E33DF">
              <w:rPr>
                <w:rFonts w:ascii="Times New Roman" w:eastAsia="Times New Roman" w:hAnsi="Times New Roman" w:cs="Times New Roman"/>
                <w:lang w:val="sr-Latn-BA"/>
              </w:rPr>
              <w:t>odi računa o bezbjednom obavljanju predviđenih opera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cija te mjerama zaštite na radu,</w:t>
            </w:r>
          </w:p>
          <w:p w14:paraId="2D6FD20A" w14:textId="27A89B50" w:rsidR="00C27D75" w:rsidRPr="007E33DF" w:rsidRDefault="007E33DF" w:rsidP="007E33DF">
            <w:pPr>
              <w:pStyle w:val="ListParagraph"/>
              <w:numPr>
                <w:ilvl w:val="0"/>
                <w:numId w:val="117"/>
              </w:num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r</w:t>
            </w:r>
            <w:r w:rsidR="00C27D75" w:rsidRPr="007E33DF">
              <w:rPr>
                <w:rFonts w:ascii="Times New Roman" w:eastAsia="Times New Roman" w:hAnsi="Times New Roman" w:cs="Times New Roman"/>
                <w:lang w:val="sr-Latn-BA"/>
              </w:rPr>
              <w:t>azvijati urednost i tačnost u radu.</w:t>
            </w:r>
          </w:p>
        </w:tc>
      </w:tr>
      <w:tr w:rsidR="00C27D75" w:rsidRPr="00C27D75" w14:paraId="35B10E8B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7741E312" w14:textId="58266C15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</w:t>
            </w:r>
            <w:r w:rsidR="007E33DF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46A972BE" w14:textId="77777777" w:rsidTr="008A60E5">
        <w:trPr>
          <w:trHeight w:val="298"/>
          <w:jc w:val="center"/>
        </w:trPr>
        <w:tc>
          <w:tcPr>
            <w:tcW w:w="10194" w:type="dxa"/>
            <w:gridSpan w:val="3"/>
          </w:tcPr>
          <w:p w14:paraId="6487BEA3" w14:textId="5AE2E6F2" w:rsidR="00C27D75" w:rsidRPr="00C27D75" w:rsidRDefault="007E33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-Fizika i stručno-</w:t>
            </w:r>
            <w:r w:rsidR="00DE3816">
              <w:rPr>
                <w:rFonts w:ascii="Times New Roman" w:eastAsia="Times New Roman" w:hAnsi="Times New Roman" w:cs="Times New Roman"/>
              </w:rPr>
              <w:t>teorijski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 predmeti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3E7171DF" w14:textId="77777777" w:rsidTr="008A60E5">
        <w:trPr>
          <w:trHeight w:val="345"/>
          <w:jc w:val="center"/>
        </w:trPr>
        <w:tc>
          <w:tcPr>
            <w:tcW w:w="10194" w:type="dxa"/>
            <w:gridSpan w:val="3"/>
          </w:tcPr>
          <w:p w14:paraId="6DA3C2B4" w14:textId="4DC2CA1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>Izvori za nastavnike</w:t>
            </w:r>
            <w:r w:rsidR="007E33D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7D75" w:rsidRPr="00C27D75" w14:paraId="256A75BF" w14:textId="77777777" w:rsidTr="008A60E5">
        <w:trPr>
          <w:jc w:val="center"/>
        </w:trPr>
        <w:tc>
          <w:tcPr>
            <w:tcW w:w="10194" w:type="dxa"/>
            <w:gridSpan w:val="3"/>
          </w:tcPr>
          <w:p w14:paraId="212A42DE" w14:textId="09001BEB" w:rsidR="00C27D75" w:rsidRPr="00C27D75" w:rsidRDefault="007E33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- o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dobreni udžbenici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6D5403BB" w14:textId="643BB14E" w:rsidR="00C27D75" w:rsidRPr="00C27D75" w:rsidRDefault="007E33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- d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ruga stručna i teorijska literatura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4B2008E8" w14:textId="610DDA3F" w:rsidR="00C27D75" w:rsidRPr="00C27D75" w:rsidRDefault="007E33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- s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tručni časopisi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27027C62" w14:textId="6B7A85B7" w:rsidR="00C27D75" w:rsidRPr="00C27D75" w:rsidRDefault="007E33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- 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nternet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</w:p>
        </w:tc>
      </w:tr>
    </w:tbl>
    <w:p w14:paraId="0033F86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B0CE90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954F841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97"/>
        <w:gridCol w:w="4434"/>
      </w:tblGrid>
      <w:tr w:rsidR="00C27D75" w:rsidRPr="00C27D75" w14:paraId="13A1BB49" w14:textId="77777777" w:rsidTr="008A60E5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A45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9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259F3" w14:textId="4520CD04" w:rsidR="00C27D75" w:rsidRPr="007E33DF" w:rsidRDefault="007E33DF" w:rsidP="007E3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3DF">
              <w:rPr>
                <w:rFonts w:ascii="Times New Roman" w:eastAsia="Times New Roman" w:hAnsi="Times New Roman" w:cs="Times New Roman"/>
                <w:bCs/>
              </w:rPr>
              <w:t>Pokretni</w:t>
            </w:r>
            <w:r w:rsidR="00C27D75" w:rsidRPr="007E33D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7E33DF">
              <w:rPr>
                <w:rFonts w:ascii="Times New Roman" w:eastAsia="Times New Roman" w:hAnsi="Times New Roman" w:cs="Times New Roman"/>
                <w:bCs/>
              </w:rPr>
              <w:t>i</w:t>
            </w:r>
            <w:r w:rsidR="00C27D75" w:rsidRPr="007E33D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7E33DF">
              <w:rPr>
                <w:rFonts w:ascii="Times New Roman" w:eastAsia="Times New Roman" w:hAnsi="Times New Roman" w:cs="Times New Roman"/>
                <w:bCs/>
              </w:rPr>
              <w:t>nepokretni</w:t>
            </w:r>
            <w:r w:rsidR="00C27D75" w:rsidRPr="007E33D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7E33DF">
              <w:rPr>
                <w:rFonts w:ascii="Times New Roman" w:eastAsia="Times New Roman" w:hAnsi="Times New Roman" w:cs="Times New Roman"/>
                <w:bCs/>
              </w:rPr>
              <w:t>dijelovi</w:t>
            </w:r>
            <w:r w:rsidR="00C27D75" w:rsidRPr="007E33D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OTO </w:t>
            </w:r>
            <w:r w:rsidRPr="007E33DF">
              <w:rPr>
                <w:rFonts w:ascii="Times New Roman" w:eastAsia="Times New Roman" w:hAnsi="Times New Roman" w:cs="Times New Roman"/>
                <w:bCs/>
              </w:rPr>
              <w:t>i</w:t>
            </w:r>
            <w:r w:rsidR="00C27D75" w:rsidRPr="007E33D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7E33DF">
              <w:rPr>
                <w:rFonts w:ascii="Times New Roman" w:eastAsia="Times New Roman" w:hAnsi="Times New Roman" w:cs="Times New Roman"/>
                <w:bCs/>
              </w:rPr>
              <w:t>dizel</w:t>
            </w:r>
            <w:r w:rsidR="00C27D75" w:rsidRPr="007E33D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7E33DF">
              <w:rPr>
                <w:rFonts w:ascii="Times New Roman" w:eastAsia="Times New Roman" w:hAnsi="Times New Roman" w:cs="Times New Roman"/>
                <w:bCs/>
              </w:rPr>
              <w:t>motora</w:t>
            </w:r>
          </w:p>
        </w:tc>
      </w:tr>
      <w:tr w:rsidR="00C27D75" w:rsidRPr="00C27D75" w14:paraId="61E3EF89" w14:textId="77777777" w:rsidTr="008A60E5">
        <w:trPr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14:paraId="3E9AAAA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92697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4</w:t>
            </w:r>
          </w:p>
        </w:tc>
      </w:tr>
      <w:tr w:rsidR="00C27D75" w:rsidRPr="00C27D75" w14:paraId="6394C27B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006952A9" w14:textId="1665FECD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="007E33DF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C27D75" w:rsidRPr="00C27D75" w14:paraId="6072D257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CF5E584" w14:textId="109A2570" w:rsidR="00C27D75" w:rsidRPr="00C27D75" w:rsidRDefault="007E33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403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ticanje praktičnih znanja o pokretnim i nepokretnim dijelovima motora, položajima, kvarovima, te postupcima demontaže i montaže.</w:t>
            </w:r>
          </w:p>
        </w:tc>
      </w:tr>
      <w:tr w:rsidR="00C27D75" w:rsidRPr="00C27D75" w14:paraId="7C6A71EA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2FFC4832" w14:textId="5B37D326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7E33DF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2FFD075E" w14:textId="77777777" w:rsidTr="008A60E5">
        <w:trPr>
          <w:trHeight w:val="150"/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AA1105A" w14:textId="73E35854" w:rsidR="00C27D75" w:rsidRPr="00C27D75" w:rsidRDefault="007E33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ema ih.</w:t>
            </w:r>
          </w:p>
        </w:tc>
      </w:tr>
      <w:tr w:rsidR="00C27D75" w:rsidRPr="00C27D75" w14:paraId="23D5E0ED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9105D3E" w14:textId="73C071B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  <w:r w:rsidR="007E33DF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06F684C3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87A842A" w14:textId="77777777" w:rsidR="007E33DF" w:rsidRDefault="007E33DF" w:rsidP="00C27D75">
            <w:pPr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sposobljavanje učenika da poznaje dijelove motora, pokretne i nepokretne, </w:t>
            </w:r>
            <w:r>
              <w:rPr>
                <w:rFonts w:ascii="Times New Roman" w:eastAsia="Times New Roman" w:hAnsi="Times New Roman" w:cs="Times New Roman"/>
              </w:rPr>
              <w:t>njihove položaje i princip rada,</w:t>
            </w:r>
          </w:p>
          <w:p w14:paraId="5F22AFEC" w14:textId="02DD7B5D" w:rsidR="00C27D75" w:rsidRPr="00C27D75" w:rsidRDefault="007E33DF" w:rsidP="00C27D75">
            <w:pPr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poznavanje učenika sa karakteristikama pojedinih elemenata motora, mogućim k</w:t>
            </w:r>
            <w:r>
              <w:rPr>
                <w:rFonts w:ascii="Times New Roman" w:eastAsia="Times New Roman" w:hAnsi="Times New Roman" w:cs="Times New Roman"/>
              </w:rPr>
              <w:t>varovima, položaju te defektaži,</w:t>
            </w:r>
          </w:p>
          <w:p w14:paraId="50C3EA0B" w14:textId="72990FC4" w:rsidR="00C27D75" w:rsidRPr="00C27D75" w:rsidRDefault="007E33DF" w:rsidP="00C27D75">
            <w:pPr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orištenje stečenih znanja o nepokretnim i pokretnim djelovima motora u praktičnom radu.</w:t>
            </w:r>
          </w:p>
        </w:tc>
      </w:tr>
      <w:tr w:rsidR="00C27D75" w:rsidRPr="00C27D75" w14:paraId="249F9DA3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3A4FDB5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29D9D21F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A6F2CB1" w14:textId="56BFFAED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1.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Nepokretni d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jelovi motora,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oklopac cilindarske glave i cilindarska glava kod </w:t>
            </w:r>
            <w:r w:rsidR="007E33DF">
              <w:rPr>
                <w:rFonts w:ascii="Times New Roman" w:eastAsia="Times New Roman" w:hAnsi="Times New Roman" w:cs="Times New Roman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 dizel motora</w:t>
            </w:r>
            <w:r w:rsidR="007E33DF">
              <w:rPr>
                <w:rFonts w:ascii="Times New Roman" w:eastAsia="Times New Roman" w:hAnsi="Times New Roman" w:cs="Times New Roman"/>
              </w:rPr>
              <w:t>.</w:t>
            </w:r>
          </w:p>
          <w:p w14:paraId="361237CD" w14:textId="0C8954A9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 xml:space="preserve">Cilindarski blok kod </w:t>
            </w:r>
            <w:r w:rsidR="007E33DF">
              <w:rPr>
                <w:rFonts w:ascii="Times New Roman" w:eastAsia="Times New Roman" w:hAnsi="Times New Roman" w:cs="Times New Roman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 dizel motora</w:t>
            </w:r>
            <w:r w:rsidR="007E33DF">
              <w:rPr>
                <w:rFonts w:ascii="Times New Roman" w:eastAsia="Times New Roman" w:hAnsi="Times New Roman" w:cs="Times New Roman"/>
              </w:rPr>
              <w:t>.</w:t>
            </w:r>
          </w:p>
          <w:p w14:paraId="73F38178" w14:textId="05E9E578" w:rsidR="00C27D75" w:rsidRPr="00C27D75" w:rsidRDefault="007E33DF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>Karter.</w:t>
            </w:r>
          </w:p>
          <w:p w14:paraId="5FBADC2B" w14:textId="7914E1A4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4.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Postupak vađenja motora iz motornog prostora u vozilu</w:t>
            </w:r>
            <w:r w:rsidR="007E33DF">
              <w:rPr>
                <w:rFonts w:ascii="Times New Roman" w:eastAsia="Times New Roman" w:hAnsi="Times New Roman" w:cs="Times New Roman"/>
              </w:rPr>
              <w:t>.</w:t>
            </w:r>
          </w:p>
          <w:p w14:paraId="1E9D35F7" w14:textId="4EBF2014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5.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Pokretni d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jelovi kod </w:t>
            </w:r>
            <w:r w:rsidR="007E33DF">
              <w:rPr>
                <w:rFonts w:ascii="Times New Roman" w:eastAsia="Times New Roman" w:hAnsi="Times New Roman" w:cs="Times New Roman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 dizel motora</w:t>
            </w:r>
            <w:r w:rsidR="007E33DF">
              <w:rPr>
                <w:rFonts w:ascii="Times New Roman" w:eastAsia="Times New Roman" w:hAnsi="Times New Roman" w:cs="Times New Roman"/>
              </w:rPr>
              <w:t>.</w:t>
            </w:r>
          </w:p>
          <w:p w14:paraId="102BFE21" w14:textId="153E9009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6.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Klipni mehanizam i klipnjača</w:t>
            </w:r>
            <w:r w:rsidR="007E33DF">
              <w:rPr>
                <w:rFonts w:ascii="Times New Roman" w:eastAsia="Times New Roman" w:hAnsi="Times New Roman" w:cs="Times New Roman"/>
              </w:rPr>
              <w:t>.</w:t>
            </w:r>
          </w:p>
          <w:p w14:paraId="02C0F0B7" w14:textId="1C286AE9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7.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Koljenasto vratilo i zamajac</w:t>
            </w:r>
            <w:r w:rsidR="007E33DF">
              <w:rPr>
                <w:rFonts w:ascii="Times New Roman" w:eastAsia="Times New Roman" w:hAnsi="Times New Roman" w:cs="Times New Roman"/>
              </w:rPr>
              <w:t>.</w:t>
            </w:r>
          </w:p>
          <w:p w14:paraId="3EDF3CDA" w14:textId="403079A7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8.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 xml:space="preserve">Razvodni mehanizam kod </w:t>
            </w:r>
            <w:r w:rsidR="007E33DF">
              <w:rPr>
                <w:rFonts w:ascii="Times New Roman" w:eastAsia="Times New Roman" w:hAnsi="Times New Roman" w:cs="Times New Roman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 dizel motora</w:t>
            </w:r>
            <w:r w:rsidR="007E33DF">
              <w:rPr>
                <w:rFonts w:ascii="Times New Roman" w:eastAsia="Times New Roman" w:hAnsi="Times New Roman" w:cs="Times New Roman"/>
              </w:rPr>
              <w:t>.</w:t>
            </w:r>
          </w:p>
          <w:p w14:paraId="152E3CA9" w14:textId="3C04FE4D" w:rsidR="00C27D75" w:rsidRPr="00C27D75" w:rsidRDefault="00C27D75" w:rsidP="007E33DF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9.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 xml:space="preserve">Dovođenje </w:t>
            </w:r>
            <w:r w:rsidR="007E33DF">
              <w:rPr>
                <w:rFonts w:ascii="Times New Roman" w:eastAsia="Times New Roman" w:hAnsi="Times New Roman" w:cs="Times New Roman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 dizel motora u fazu paljenja i načini sprezanja koljenastog i bregastog vratila</w:t>
            </w:r>
            <w:r w:rsidR="00C20ED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74FE6FED" w14:textId="77777777" w:rsidTr="008A60E5">
        <w:trPr>
          <w:trHeight w:val="324"/>
          <w:jc w:val="center"/>
        </w:trPr>
        <w:tc>
          <w:tcPr>
            <w:tcW w:w="57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EC7FB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Ishodi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učenja</w:t>
            </w:r>
          </w:p>
        </w:tc>
        <w:tc>
          <w:tcPr>
            <w:tcW w:w="4434" w:type="dxa"/>
            <w:tcBorders>
              <w:left w:val="single" w:sz="4" w:space="0" w:color="auto"/>
            </w:tcBorders>
            <w:shd w:val="clear" w:color="auto" w:fill="auto"/>
          </w:tcPr>
          <w:p w14:paraId="632A9E0E" w14:textId="77777777" w:rsidR="00C27D75" w:rsidRPr="00C27D75" w:rsidRDefault="00C27D75" w:rsidP="00C27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Smjernice za nastavnike:</w:t>
            </w:r>
          </w:p>
        </w:tc>
      </w:tr>
      <w:tr w:rsidR="00C27D75" w:rsidRPr="00C27D75" w14:paraId="433D9FA3" w14:textId="77777777" w:rsidTr="008A60E5">
        <w:trPr>
          <w:trHeight w:val="420"/>
          <w:jc w:val="center"/>
        </w:trPr>
        <w:tc>
          <w:tcPr>
            <w:tcW w:w="57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18C611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Jedinica 1. </w:t>
            </w:r>
          </w:p>
          <w:p w14:paraId="31735477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Učenik bi trebao biti sposoban da:</w:t>
            </w:r>
          </w:p>
          <w:p w14:paraId="307C2E5A" w14:textId="77777777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nabroji i prepoznaje nepokretne dijelove motora,</w:t>
            </w:r>
          </w:p>
          <w:p w14:paraId="270AF35C" w14:textId="77777777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prepoznaje i uviđa značaj i namjenu poklopca glave,</w:t>
            </w:r>
          </w:p>
          <w:p w14:paraId="6A26E0E5" w14:textId="5BAE221D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poznaje namjenu cilindarske glave, njen položa</w:t>
            </w:r>
            <w:r w:rsidR="00C20EDF">
              <w:rPr>
                <w:rFonts w:ascii="Times New Roman" w:eastAsia="Times New Roman" w:hAnsi="Times New Roman" w:cs="Times New Roman"/>
                <w:lang w:val="pt-BR"/>
              </w:rPr>
              <w:t>j na motoru i ulogu u funkcionir</w:t>
            </w:r>
            <w:r w:rsidRPr="00C27D75">
              <w:rPr>
                <w:rFonts w:ascii="Times New Roman" w:eastAsia="Times New Roman" w:hAnsi="Times New Roman" w:cs="Times New Roman"/>
                <w:lang w:val="pt-BR"/>
              </w:rPr>
              <w:t>anju sistema,</w:t>
            </w:r>
          </w:p>
          <w:p w14:paraId="708E8E2D" w14:textId="77777777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pravilno otvori i zatvori čep na poklopcu glave,</w:t>
            </w:r>
          </w:p>
          <w:p w14:paraId="27F13E26" w14:textId="77777777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izvrši demontažu i montažu poklopca glave,</w:t>
            </w:r>
          </w:p>
          <w:p w14:paraId="6CE9FD8F" w14:textId="77777777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pravilno postavi dihtung ili nanese diht masu između poklopca i glave,</w:t>
            </w:r>
          </w:p>
          <w:p w14:paraId="67B15B45" w14:textId="77777777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izvrši demontažu glave motora,</w:t>
            </w:r>
          </w:p>
          <w:p w14:paraId="1A075DE1" w14:textId="77777777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izvrši montažu glave sa pravilnim stezanjem moment ključem prema preporuci proizvođača,</w:t>
            </w:r>
          </w:p>
          <w:p w14:paraId="27A94539" w14:textId="77777777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samostalno izvrši demontažu i montažu razvodnog mehanizma,</w:t>
            </w:r>
          </w:p>
          <w:p w14:paraId="23D1764C" w14:textId="77777777" w:rsidR="00C27D75" w:rsidRPr="00C27D75" w:rsidRDefault="00C27D75" w:rsidP="00C27D75">
            <w:pPr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prepozna moguća oštećenja i kvarove na glavi motora.</w:t>
            </w:r>
          </w:p>
          <w:p w14:paraId="35B40C3D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574656B4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Jedinica 2. </w:t>
            </w:r>
          </w:p>
          <w:p w14:paraId="4079095D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>Učenik bi trebao biti sposoban da:</w:t>
            </w:r>
          </w:p>
          <w:p w14:paraId="7E6903AE" w14:textId="77777777" w:rsidR="00C27D75" w:rsidRPr="00C27D75" w:rsidRDefault="00C27D75" w:rsidP="00C27D75">
            <w:pPr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praktično prepozna cilindarski blok,</w:t>
            </w:r>
          </w:p>
          <w:p w14:paraId="1DBF34AE" w14:textId="78C1A84B" w:rsidR="00C27D75" w:rsidRPr="00C27D75" w:rsidRDefault="00C27D75" w:rsidP="00C27D75">
            <w:pPr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blok vazdušno</w:t>
            </w:r>
            <w:r w:rsidR="00C20EDF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hlađenog motora i motora hlađenog tečnošću,</w:t>
            </w:r>
          </w:p>
          <w:p w14:paraId="4B54C476" w14:textId="77777777" w:rsidR="00C27D75" w:rsidRPr="00C27D75" w:rsidRDefault="00C27D75" w:rsidP="00C27D75">
            <w:pPr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 cilindar i razlikuje vodene od uljnih kanala,</w:t>
            </w:r>
          </w:p>
          <w:p w14:paraId="0E01C720" w14:textId="77777777" w:rsidR="00C27D75" w:rsidRPr="00C27D75" w:rsidRDefault="00C27D75" w:rsidP="00C27D75">
            <w:pPr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samostalno izvrši demontažu bloka od ostalih elemenata na motoru,</w:t>
            </w:r>
          </w:p>
          <w:p w14:paraId="7540CB72" w14:textId="77777777" w:rsidR="00C27D75" w:rsidRPr="00C27D75" w:rsidRDefault="00C27D75" w:rsidP="00C27D75">
            <w:pPr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materijale od kojih je izrađen blok i cilindri,</w:t>
            </w:r>
          </w:p>
          <w:p w14:paraId="51C9D6CA" w14:textId="46C90385" w:rsidR="00C27D75" w:rsidRPr="00C27D75" w:rsidRDefault="004B708F" w:rsidP="00C27D75">
            <w:pPr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kvarove na bloku i cilindrima,</w:t>
            </w:r>
          </w:p>
          <w:p w14:paraId="4741DF52" w14:textId="77777777" w:rsidR="00C27D75" w:rsidRPr="00C27D75" w:rsidRDefault="00C27D75" w:rsidP="00C27D75">
            <w:pPr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izvrši pravilno postavljanje zaptivača (dihtunga) između bloka i glave. </w:t>
            </w:r>
          </w:p>
          <w:p w14:paraId="452121C2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2318E89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3. </w:t>
            </w:r>
          </w:p>
          <w:p w14:paraId="0D9EDB6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22536791" w14:textId="77777777" w:rsidR="00C27D75" w:rsidRPr="00C27D75" w:rsidRDefault="00C27D75" w:rsidP="00C27D75">
            <w:pPr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praktično prepozna karter na motoru, te poznaje njegovu ulogu i namjenu, </w:t>
            </w:r>
          </w:p>
          <w:p w14:paraId="74B8F027" w14:textId="77777777" w:rsidR="00C27D75" w:rsidRPr="00C27D75" w:rsidRDefault="00C27D75" w:rsidP="00C27D75">
            <w:pPr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utvrdi vrstu materijala od koga je izrađen karter,</w:t>
            </w:r>
          </w:p>
          <w:p w14:paraId="75E1F722" w14:textId="77777777" w:rsidR="00C27D75" w:rsidRPr="00C27D75" w:rsidRDefault="00C27D75" w:rsidP="00C27D75">
            <w:pPr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lastRenderedPageBreak/>
              <w:t>samostalno izvrši otvaranje čepa na dnu kartera, izvrši zamjenu podloške i pravilno zavrne isti,</w:t>
            </w:r>
          </w:p>
          <w:p w14:paraId="78D2D400" w14:textId="77777777" w:rsidR="00C27D75" w:rsidRPr="00C27D75" w:rsidRDefault="00C27D75" w:rsidP="00C27D75">
            <w:pPr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izvrši demontažu kartera, postavljanje zaptivača, čišćenje kartera i montažu.</w:t>
            </w:r>
          </w:p>
          <w:p w14:paraId="4B1BFF8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4</w:t>
            </w:r>
            <w:r w:rsidRPr="00C27D7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C27D8A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Učenik bi trebao biti sposoban da:</w:t>
            </w:r>
          </w:p>
          <w:p w14:paraId="6FAF7859" w14:textId="77777777" w:rsidR="00C27D75" w:rsidRPr="00C27D75" w:rsidRDefault="00C27D75" w:rsidP="00C27D75">
            <w:pPr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elemente oslanjanja motora, te potrebne alate i opremu potrebnu za osiguravanje motora prilikom demontaže,</w:t>
            </w:r>
          </w:p>
          <w:p w14:paraId="39A8EDF0" w14:textId="77777777" w:rsidR="00C27D75" w:rsidRPr="00C27D75" w:rsidRDefault="00C27D75" w:rsidP="00C27D75">
            <w:pPr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izvrši samostalno osiguranje motora i postavljanje dizalice za vađenje motora,</w:t>
            </w:r>
          </w:p>
          <w:p w14:paraId="20BCD08E" w14:textId="77777777" w:rsidR="00C27D75" w:rsidRPr="00C27D75" w:rsidRDefault="00C27D75" w:rsidP="00C27D75">
            <w:pPr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samostalno prepozna i izvrši oslobađanje elemenata oslanjanja motora,</w:t>
            </w:r>
          </w:p>
          <w:p w14:paraId="06998C30" w14:textId="4ACD8E7F" w:rsidR="00C27D75" w:rsidRPr="00C27D75" w:rsidRDefault="00C27D75" w:rsidP="00C27D75">
            <w:pPr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izvrši</w:t>
            </w:r>
            <w:r w:rsidR="00D54B3A"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ako je potrebno</w:t>
            </w:r>
            <w:r w:rsidR="00D54B3A"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demontažu ostalih elemenata na motoru i vozilu koji ometaju bezbjedno vađenje motora iz motornog prostora,</w:t>
            </w:r>
          </w:p>
          <w:p w14:paraId="4BA3D48B" w14:textId="77777777" w:rsidR="00C27D75" w:rsidRPr="00C27D75" w:rsidRDefault="00C27D75" w:rsidP="00C27D75">
            <w:pPr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izvrši montažu motora u motorni prostor.</w:t>
            </w:r>
          </w:p>
          <w:p w14:paraId="671DC0C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Jedinica 5. </w:t>
            </w:r>
          </w:p>
          <w:p w14:paraId="7B7A25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Učenik bi trebao biti sposoban da:</w:t>
            </w:r>
          </w:p>
          <w:p w14:paraId="180EE54C" w14:textId="77777777" w:rsidR="00C27D75" w:rsidRPr="00C27D75" w:rsidRDefault="00C27D75" w:rsidP="00C27D75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sve vrste pokretnih dijelova motora,</w:t>
            </w:r>
          </w:p>
          <w:p w14:paraId="0E7F5E91" w14:textId="77777777" w:rsidR="00C27D75" w:rsidRPr="00C27D75" w:rsidRDefault="00C27D75" w:rsidP="00C27D75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položaje svih pokretnih dijelova na motoru,</w:t>
            </w:r>
          </w:p>
          <w:p w14:paraId="475B9EDE" w14:textId="77777777" w:rsidR="00C27D75" w:rsidRPr="00C27D75" w:rsidRDefault="00C27D75" w:rsidP="00C27D75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položaje svih pokretnih dijelova na motoru,</w:t>
            </w:r>
          </w:p>
          <w:p w14:paraId="20EA7B59" w14:textId="77777777" w:rsidR="00C27D75" w:rsidRPr="00C27D75" w:rsidRDefault="00C27D75" w:rsidP="00C27D75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praktično prepozna pojedine pokretne dijelove.</w:t>
            </w:r>
          </w:p>
          <w:p w14:paraId="5E8AD0DC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E7B655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Jedinica 6. </w:t>
            </w:r>
          </w:p>
          <w:p w14:paraId="2EEC414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Učenik bi trebao biti sposoban da:</w:t>
            </w:r>
          </w:p>
          <w:p w14:paraId="389220BB" w14:textId="77777777" w:rsidR="00C27D75" w:rsidRPr="00C27D75" w:rsidRDefault="00C27D75" w:rsidP="00C27D75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položaj i namjenu klipa, osovinice klipa, klipnih prstenova i vrste klipnih prstenova, klipnjače,</w:t>
            </w:r>
          </w:p>
          <w:p w14:paraId="58FE8624" w14:textId="77777777" w:rsidR="00C27D75" w:rsidRPr="00C27D75" w:rsidRDefault="00C27D75" w:rsidP="00C27D75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izvrši demontažu i montažu klipa, klipnjače i prstenova,</w:t>
            </w:r>
          </w:p>
          <w:p w14:paraId="376CF59C" w14:textId="77777777" w:rsidR="00C27D75" w:rsidRPr="00C27D75" w:rsidRDefault="00C27D75" w:rsidP="00C27D75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uoči oštećenja i kvarove na klipu prstenovima i klipnjači.</w:t>
            </w:r>
          </w:p>
          <w:p w14:paraId="6A17360A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7810BB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Jedinica 7. </w:t>
            </w:r>
          </w:p>
          <w:p w14:paraId="4CAACBB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Učenik bi trebao biti sposoban da:</w:t>
            </w:r>
          </w:p>
          <w:p w14:paraId="4F55DE5B" w14:textId="77777777" w:rsidR="00C27D75" w:rsidRPr="00C27D75" w:rsidRDefault="00C27D75" w:rsidP="00C27D75">
            <w:pPr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namjenu i ulogu koljenastog vratila,</w:t>
            </w:r>
          </w:p>
          <w:p w14:paraId="2C402FB6" w14:textId="77777777" w:rsidR="00C27D75" w:rsidRPr="00C27D75" w:rsidRDefault="00C27D75" w:rsidP="00C27D75">
            <w:pPr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sastavne elemente koljenastog vratila,</w:t>
            </w:r>
          </w:p>
          <w:p w14:paraId="35732D1D" w14:textId="77777777" w:rsidR="00C27D75" w:rsidRPr="00C27D75" w:rsidRDefault="00C27D75" w:rsidP="00C27D75">
            <w:pPr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izvrši odgovarajućim alatima demontažno montažne radove na koljenastom vratilu,</w:t>
            </w:r>
          </w:p>
          <w:p w14:paraId="1E967CC4" w14:textId="77777777" w:rsidR="00C27D75" w:rsidRPr="00C27D75" w:rsidRDefault="00C27D75" w:rsidP="00C27D75">
            <w:pPr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demontira remenicu radilice,</w:t>
            </w:r>
          </w:p>
          <w:p w14:paraId="0E3D2CC5" w14:textId="374364BB" w:rsidR="00C27D75" w:rsidRPr="00C27D75" w:rsidRDefault="00C27D75" w:rsidP="00C27D75">
            <w:pPr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prepozna i </w:t>
            </w:r>
            <w:r w:rsidR="004B708F"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kvarove na koljenastom vratilu.</w:t>
            </w:r>
          </w:p>
          <w:p w14:paraId="5BEB3291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68FFDCE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Jedinica 8. </w:t>
            </w:r>
          </w:p>
          <w:p w14:paraId="3ACBAB1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Učenik bi trebao biti sposoban da:</w:t>
            </w:r>
          </w:p>
          <w:p w14:paraId="32708620" w14:textId="77777777" w:rsidR="00C27D75" w:rsidRPr="00C27D75" w:rsidRDefault="00C27D75" w:rsidP="00C27D75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sve elemente razvodnog mehanizma, njihovu ulogu i namjenu, te tipove izvedbi razvodnog mehanizma,</w:t>
            </w:r>
          </w:p>
          <w:p w14:paraId="21D64681" w14:textId="77777777" w:rsidR="00C27D75" w:rsidRPr="00C27D75" w:rsidRDefault="00C27D75" w:rsidP="00C27D75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sistem sa klackalicama i hidropodizačima,</w:t>
            </w:r>
          </w:p>
          <w:p w14:paraId="345B8447" w14:textId="77777777" w:rsidR="00C27D75" w:rsidRPr="00C27D75" w:rsidRDefault="00C27D75" w:rsidP="00C27D75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i prepozna broj bregastih vratila na sistemu,</w:t>
            </w:r>
          </w:p>
          <w:p w14:paraId="35EE6139" w14:textId="77777777" w:rsidR="00C27D75" w:rsidRPr="00C27D75" w:rsidRDefault="00C27D75" w:rsidP="00C27D75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razlikuje sve elemente ventilskog sklopa, </w:t>
            </w:r>
          </w:p>
          <w:p w14:paraId="1514A1D9" w14:textId="77777777" w:rsidR="00C27D75" w:rsidRPr="00C27D75" w:rsidRDefault="00C27D75" w:rsidP="00C27D75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samostalno izvrši montažno demontažne radove, prepozna razliku između usisnih i izduvnih ventila,</w:t>
            </w:r>
          </w:p>
          <w:p w14:paraId="5391C903" w14:textId="013D6EC9" w:rsidR="00C27D75" w:rsidRPr="00C27D75" w:rsidRDefault="004B708F" w:rsidP="00C27D75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pojedine kvarove, simptome, te utvrdi načine otklanjanja.</w:t>
            </w:r>
          </w:p>
          <w:p w14:paraId="1AD9675C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215F042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Jedinica 9. </w:t>
            </w:r>
          </w:p>
          <w:p w14:paraId="552EE37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Učenik bi trebao biti sposoban da:</w:t>
            </w:r>
          </w:p>
          <w:p w14:paraId="02D95F3E" w14:textId="5FF28A2C" w:rsidR="00C27D75" w:rsidRPr="00C27D75" w:rsidRDefault="00C27D75" w:rsidP="00C27D75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navede načine sprezanja koljenastog vratila sa bregastim, i dovođenje </w:t>
            </w:r>
            <w:r w:rsidR="004B708F">
              <w:rPr>
                <w:rFonts w:ascii="Times New Roman" w:eastAsia="Times New Roman" w:hAnsi="Times New Roman" w:cs="Times New Roman"/>
                <w:lang w:val="sr-Latn-BA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i dizel motora u fazu paljenja,</w:t>
            </w:r>
          </w:p>
          <w:p w14:paraId="68278F88" w14:textId="77777777" w:rsidR="00C27D75" w:rsidRPr="00C27D75" w:rsidRDefault="00C27D75" w:rsidP="00C27D75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praktično prepoznaje i razlikuje kaišnu, lančanu i zupčastu vezu između koljenastog i bregastog vratila, te poznaje sve elemente.</w:t>
            </w:r>
          </w:p>
          <w:p w14:paraId="50BA5596" w14:textId="77777777" w:rsidR="00C27D75" w:rsidRPr="00C27D75" w:rsidRDefault="00C27D75" w:rsidP="00C27D75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lastRenderedPageBreak/>
              <w:t>pravilno u skladu sa uputstvima prepozna elemente blokiranja bregastog i koljenastog vratila.</w:t>
            </w:r>
          </w:p>
          <w:p w14:paraId="17722BAB" w14:textId="77777777" w:rsidR="00C27D75" w:rsidRPr="00C27D75" w:rsidRDefault="00C27D75" w:rsidP="00C27D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</w:p>
        </w:tc>
        <w:tc>
          <w:tcPr>
            <w:tcW w:w="4434" w:type="dxa"/>
            <w:tcBorders>
              <w:left w:val="single" w:sz="4" w:space="0" w:color="auto"/>
            </w:tcBorders>
            <w:shd w:val="clear" w:color="auto" w:fill="auto"/>
          </w:tcPr>
          <w:p w14:paraId="1202003D" w14:textId="3B3B4900" w:rsidR="00C27D75" w:rsidRPr="00C27D75" w:rsidRDefault="00C20E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Jedinica 1:</w:t>
            </w:r>
          </w:p>
          <w:p w14:paraId="71CFD1B7" w14:textId="20B731E9" w:rsidR="00C27D75" w:rsidRPr="00C27D75" w:rsidRDefault="00C20EDF" w:rsidP="00C27D75">
            <w:pPr>
              <w:numPr>
                <w:ilvl w:val="0"/>
                <w:numId w:val="1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nsistirati na praktič</w:t>
            </w:r>
            <w:r>
              <w:rPr>
                <w:rFonts w:ascii="Times New Roman" w:hAnsi="Times New Roman" w:cs="Times New Roman"/>
                <w:lang w:val="sr-Latn-BA"/>
              </w:rPr>
              <w:t>nim primjerima iz područja rada,</w:t>
            </w:r>
          </w:p>
          <w:p w14:paraId="4CAD441A" w14:textId="277AD08A" w:rsidR="00C27D75" w:rsidRPr="00C27D75" w:rsidRDefault="00C20EDF" w:rsidP="00C27D75">
            <w:pPr>
              <w:numPr>
                <w:ilvl w:val="0"/>
                <w:numId w:val="1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praktično pokazati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 xml:space="preserve"> raz</w:t>
            </w:r>
            <w:r>
              <w:rPr>
                <w:rFonts w:ascii="Times New Roman" w:hAnsi="Times New Roman" w:cs="Times New Roman"/>
                <w:lang w:val="sr-Latn-BA"/>
              </w:rPr>
              <w:t>ličite tipove cilindarskih glava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 xml:space="preserve"> i insistira</w:t>
            </w:r>
            <w:r>
              <w:rPr>
                <w:rFonts w:ascii="Times New Roman" w:hAnsi="Times New Roman" w:cs="Times New Roman"/>
                <w:lang w:val="sr-Latn-BA"/>
              </w:rPr>
              <w:t>ti na njihovoj identifikaciji,</w:t>
            </w:r>
          </w:p>
          <w:p w14:paraId="2E1A8591" w14:textId="6D1A84C5" w:rsidR="00C27D75" w:rsidRPr="00C27D75" w:rsidRDefault="00C20EDF" w:rsidP="00C27D75">
            <w:pPr>
              <w:numPr>
                <w:ilvl w:val="0"/>
                <w:numId w:val="1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nsistira</w:t>
            </w:r>
            <w:r>
              <w:rPr>
                <w:rFonts w:ascii="Times New Roman" w:hAnsi="Times New Roman" w:cs="Times New Roman"/>
                <w:lang w:val="sr-Latn-BA"/>
              </w:rPr>
              <w:t>ti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 xml:space="preserve"> na samostalnom radu učenika n</w:t>
            </w:r>
            <w:r>
              <w:rPr>
                <w:rFonts w:ascii="Times New Roman" w:hAnsi="Times New Roman" w:cs="Times New Roman"/>
                <w:lang w:val="sr-Latn-BA"/>
              </w:rPr>
              <w:t>a montažno-demontažnim radovima,</w:t>
            </w:r>
          </w:p>
          <w:p w14:paraId="4A82E9A3" w14:textId="11AD3FF2" w:rsidR="00C27D75" w:rsidRPr="00C27D75" w:rsidRDefault="00C20EDF" w:rsidP="00C27D75">
            <w:pPr>
              <w:numPr>
                <w:ilvl w:val="0"/>
                <w:numId w:val="1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v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odi</w:t>
            </w:r>
            <w:r>
              <w:rPr>
                <w:rFonts w:ascii="Times New Roman" w:hAnsi="Times New Roman" w:cs="Times New Roman"/>
                <w:lang w:val="sr-Latn-BA"/>
              </w:rPr>
              <w:t>ti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 xml:space="preserve"> računa o korištenju zaštitne opreme i mjerama zaštite na radu.</w:t>
            </w:r>
            <w:r w:rsidR="00C27D75" w:rsidRPr="00C27D75">
              <w:rPr>
                <w:rFonts w:ascii="Times New Roman" w:hAnsi="Times New Roman" w:cs="Times New Roman"/>
                <w:b/>
                <w:bCs/>
                <w:lang w:val="sr-Latn-BA"/>
              </w:rPr>
              <w:t xml:space="preserve"> </w:t>
            </w:r>
          </w:p>
          <w:p w14:paraId="1B49E38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CA9F57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F3C125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9810D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ACA9FF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666486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2B343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7EB2B1" w14:textId="25CB6E48" w:rsidR="00C27D75" w:rsidRPr="00C27D75" w:rsidRDefault="00C20E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Jedinica 2:</w:t>
            </w:r>
          </w:p>
          <w:p w14:paraId="21E82443" w14:textId="77777777" w:rsidR="00C20EDF" w:rsidRDefault="00C20EDF" w:rsidP="00C27D75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nsistirati na praktičnim primjerima iz područja rada</w:t>
            </w:r>
            <w:r>
              <w:rPr>
                <w:rFonts w:ascii="Times New Roman" w:hAnsi="Times New Roman" w:cs="Times New Roman"/>
                <w:lang w:val="sr-Latn-BA"/>
              </w:rPr>
              <w:t>,</w:t>
            </w:r>
          </w:p>
          <w:p w14:paraId="2899F72F" w14:textId="3D3ACA8D" w:rsidR="00C27D75" w:rsidRPr="00C27D75" w:rsidRDefault="00C27D75" w:rsidP="00C27D75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Latn-BA"/>
              </w:rPr>
            </w:pPr>
            <w:r w:rsidRPr="00C27D75">
              <w:rPr>
                <w:rFonts w:ascii="Times New Roman" w:hAnsi="Times New Roman" w:cs="Times New Roman"/>
                <w:lang w:val="sr-Latn-BA"/>
              </w:rPr>
              <w:t xml:space="preserve"> insistira</w:t>
            </w:r>
            <w:r w:rsidR="00C20EDF">
              <w:rPr>
                <w:rFonts w:ascii="Times New Roman" w:hAnsi="Times New Roman" w:cs="Times New Roman"/>
                <w:lang w:val="sr-Latn-BA"/>
              </w:rPr>
              <w:t>ti</w:t>
            </w:r>
            <w:r w:rsidRPr="00C27D75">
              <w:rPr>
                <w:rFonts w:ascii="Times New Roman" w:hAnsi="Times New Roman" w:cs="Times New Roman"/>
                <w:lang w:val="sr-Latn-BA"/>
              </w:rPr>
              <w:t xml:space="preserve"> na samos</w:t>
            </w:r>
            <w:r w:rsidR="00C20EDF">
              <w:rPr>
                <w:rFonts w:ascii="Times New Roman" w:hAnsi="Times New Roman" w:cs="Times New Roman"/>
                <w:lang w:val="sr-Latn-BA"/>
              </w:rPr>
              <w:t>talnom radu učenika na montažno-demontažnim radovima,</w:t>
            </w:r>
          </w:p>
          <w:p w14:paraId="35AC9978" w14:textId="453F55F5" w:rsidR="00C27D75" w:rsidRPr="00C27D75" w:rsidRDefault="00C20EDF" w:rsidP="00C27D75">
            <w:pPr>
              <w:numPr>
                <w:ilvl w:val="0"/>
                <w:numId w:val="12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v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odi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ti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računa o korištenju zaštitne opreme i mjerama zaštite na radu.</w:t>
            </w:r>
            <w:r w:rsidR="00C27D75" w:rsidRPr="00C27D75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98870CD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425C4B0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9B639B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D1A90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C4D5EB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F3638D0" w14:textId="21710802" w:rsidR="00C27D75" w:rsidRPr="00C27D75" w:rsidRDefault="00C20ED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Jedinica 3:</w:t>
            </w:r>
            <w:r w:rsidR="00C27D75"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E2E6A37" w14:textId="1F266884" w:rsidR="00C27D75" w:rsidRPr="00C27D75" w:rsidRDefault="00C20EDF" w:rsidP="00C27D75">
            <w:pPr>
              <w:numPr>
                <w:ilvl w:val="0"/>
                <w:numId w:val="125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nsistirati na praktič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nim primjerima iz područja rada,</w:t>
            </w:r>
          </w:p>
          <w:p w14:paraId="15AD93FA" w14:textId="4CB4A207" w:rsidR="00C27D75" w:rsidRPr="00C27D75" w:rsidRDefault="00C20EDF" w:rsidP="00C27D75">
            <w:pPr>
              <w:numPr>
                <w:ilvl w:val="0"/>
                <w:numId w:val="125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nsistira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ti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na samos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talnom radu učenika na montažno-demontažnim radovima,</w:t>
            </w:r>
          </w:p>
          <w:p w14:paraId="3F12A90C" w14:textId="2C133AC0" w:rsidR="00C27D75" w:rsidRPr="00C27D75" w:rsidRDefault="00C20EDF" w:rsidP="00C27D75">
            <w:pPr>
              <w:numPr>
                <w:ilvl w:val="0"/>
                <w:numId w:val="125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v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odi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ti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računa o korištenju zaštitne opreme i mjerama zaštite na radu.</w:t>
            </w:r>
          </w:p>
          <w:p w14:paraId="49EC1949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192DCE4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7A30C25C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3B9D31B8" w14:textId="4CBBC736" w:rsidR="00C27D75" w:rsidRPr="00C27D75" w:rsidRDefault="00D54B3A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Jedinica 4:</w:t>
            </w:r>
          </w:p>
          <w:p w14:paraId="18892D3F" w14:textId="67E57A6B" w:rsidR="00C27D75" w:rsidRPr="00C27D75" w:rsidRDefault="00D54B3A" w:rsidP="00C27D75">
            <w:pPr>
              <w:numPr>
                <w:ilvl w:val="0"/>
                <w:numId w:val="127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nsistirati na praktičn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im primjerima iz područja rada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619995B6" w14:textId="45E43BE1" w:rsidR="00C27D75" w:rsidRPr="00C27D75" w:rsidRDefault="00D54B3A" w:rsidP="00C27D75">
            <w:pPr>
              <w:numPr>
                <w:ilvl w:val="0"/>
                <w:numId w:val="127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nsistira</w:t>
            </w:r>
            <w:r>
              <w:rPr>
                <w:rFonts w:ascii="Times New Roman" w:eastAsia="Times New Roman" w:hAnsi="Times New Roman" w:cs="Times New Roman"/>
                <w:bCs/>
              </w:rPr>
              <w:t>ti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na samos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talnom radu učenika na montažno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demontažnim radovima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5C11606D" w14:textId="72BCCBB2" w:rsidR="00C27D75" w:rsidRPr="00C27D75" w:rsidRDefault="00D54B3A" w:rsidP="00C27D75">
            <w:pPr>
              <w:numPr>
                <w:ilvl w:val="0"/>
                <w:numId w:val="127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lang w:val="sr-Cyrl-CS"/>
              </w:rPr>
              <w:t>odi računa o korištenju zaštitne opreme i mjerama zaštite na radu.</w:t>
            </w:r>
          </w:p>
          <w:p w14:paraId="21AD125C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07A62852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0C657D8D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2C8E40B2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6854C886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179DB10C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179DD036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1C495999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44FEFBFA" w14:textId="385888DD" w:rsidR="00C27D75" w:rsidRPr="00C27D75" w:rsidRDefault="00D54B3A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>Jedinica 5:</w:t>
            </w:r>
          </w:p>
          <w:p w14:paraId="051584E9" w14:textId="2EBE1F39" w:rsidR="00C27D75" w:rsidRPr="00C27D75" w:rsidRDefault="00D54B3A" w:rsidP="00C27D75">
            <w:pPr>
              <w:numPr>
                <w:ilvl w:val="0"/>
                <w:numId w:val="13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Cs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lang w:val="sr-Latn-BA"/>
              </w:rPr>
              <w:t xml:space="preserve">nsistirati na praktičnim primjerima iz </w:t>
            </w:r>
            <w:r>
              <w:rPr>
                <w:rFonts w:ascii="Times New Roman" w:eastAsia="Times New Roman" w:hAnsi="Times New Roman" w:cs="Times New Roman"/>
                <w:bCs/>
                <w:lang w:val="sr-Latn-BA"/>
              </w:rPr>
              <w:t>područja rada ,</w:t>
            </w:r>
          </w:p>
          <w:p w14:paraId="25987F04" w14:textId="28C03B00" w:rsidR="00C27D75" w:rsidRPr="00C27D75" w:rsidRDefault="00D54B3A" w:rsidP="00C27D75">
            <w:pPr>
              <w:numPr>
                <w:ilvl w:val="0"/>
                <w:numId w:val="13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Cs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lang w:val="sr-Latn-BA"/>
              </w:rPr>
              <w:t>nsistira na samos</w:t>
            </w:r>
            <w:r>
              <w:rPr>
                <w:rFonts w:ascii="Times New Roman" w:eastAsia="Times New Roman" w:hAnsi="Times New Roman" w:cs="Times New Roman"/>
                <w:bCs/>
                <w:lang w:val="sr-Latn-BA"/>
              </w:rPr>
              <w:t>talnom radu učenika na montažno-demontažnim radovima,</w:t>
            </w:r>
          </w:p>
          <w:p w14:paraId="664D81E9" w14:textId="457CFDEF" w:rsidR="00C27D75" w:rsidRPr="00C27D75" w:rsidRDefault="00D54B3A" w:rsidP="00C27D75">
            <w:pPr>
              <w:numPr>
                <w:ilvl w:val="0"/>
                <w:numId w:val="13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Cs/>
                <w:lang w:val="sr-Latn-BA"/>
              </w:rPr>
              <w:t>v</w:t>
            </w:r>
            <w:r w:rsidR="00C27D75" w:rsidRPr="00C27D75">
              <w:rPr>
                <w:rFonts w:ascii="Times New Roman" w:eastAsia="Times New Roman" w:hAnsi="Times New Roman" w:cs="Times New Roman"/>
                <w:bCs/>
                <w:lang w:val="sr-Latn-BA"/>
              </w:rPr>
              <w:t>odi računa o korištenju zaštitne opreme i mjerama zaštite na radu.</w:t>
            </w:r>
          </w:p>
          <w:p w14:paraId="467DB018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5ED96A80" w14:textId="4013328A" w:rsidR="00C27D75" w:rsidRPr="00C27D75" w:rsidRDefault="00D54B3A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>Jedinica 6:</w:t>
            </w:r>
          </w:p>
          <w:p w14:paraId="666DC2B9" w14:textId="77777777" w:rsidR="00D54B3A" w:rsidRPr="00D54B3A" w:rsidRDefault="00D54B3A" w:rsidP="00D54B3A">
            <w:pPr>
              <w:numPr>
                <w:ilvl w:val="0"/>
                <w:numId w:val="13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D54B3A">
              <w:rPr>
                <w:rFonts w:ascii="Times New Roman" w:eastAsia="Times New Roman" w:hAnsi="Times New Roman" w:cs="Times New Roman"/>
                <w:bCs/>
                <w:lang w:val="sr-Latn-BA"/>
              </w:rPr>
              <w:t>insistirati na praktičnim primjerima iz područja rada ,</w:t>
            </w:r>
          </w:p>
          <w:p w14:paraId="1BD42B18" w14:textId="77777777" w:rsidR="00D54B3A" w:rsidRPr="00D54B3A" w:rsidRDefault="00D54B3A" w:rsidP="00D54B3A">
            <w:pPr>
              <w:numPr>
                <w:ilvl w:val="0"/>
                <w:numId w:val="13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D54B3A">
              <w:rPr>
                <w:rFonts w:ascii="Times New Roman" w:eastAsia="Times New Roman" w:hAnsi="Times New Roman" w:cs="Times New Roman"/>
                <w:bCs/>
                <w:lang w:val="sr-Latn-BA"/>
              </w:rPr>
              <w:t>insistira na samostalnom radu učenika na montažno-demontažnim radovima,</w:t>
            </w:r>
          </w:p>
          <w:p w14:paraId="3586032C" w14:textId="77777777" w:rsidR="00D54B3A" w:rsidRPr="00D54B3A" w:rsidRDefault="00D54B3A" w:rsidP="00D54B3A">
            <w:pPr>
              <w:numPr>
                <w:ilvl w:val="0"/>
                <w:numId w:val="13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D54B3A">
              <w:rPr>
                <w:rFonts w:ascii="Times New Roman" w:eastAsia="Times New Roman" w:hAnsi="Times New Roman" w:cs="Times New Roman"/>
                <w:bCs/>
                <w:lang w:val="sr-Latn-BA"/>
              </w:rPr>
              <w:t>vodi računa o korištenju zaštitne opreme i mjerama zaštite na radu.</w:t>
            </w:r>
          </w:p>
          <w:p w14:paraId="466E7B8F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1786EB7A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2E046896" w14:textId="465B817F" w:rsidR="00C27D75" w:rsidRPr="00C27D75" w:rsidRDefault="004357B2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>Jedinica 7:</w:t>
            </w:r>
          </w:p>
          <w:p w14:paraId="4E663F27" w14:textId="77777777" w:rsidR="00D54B3A" w:rsidRPr="00D54B3A" w:rsidRDefault="00D54B3A" w:rsidP="00D54B3A">
            <w:pPr>
              <w:numPr>
                <w:ilvl w:val="0"/>
                <w:numId w:val="13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D54B3A">
              <w:rPr>
                <w:rFonts w:ascii="Times New Roman" w:eastAsia="Times New Roman" w:hAnsi="Times New Roman" w:cs="Times New Roman"/>
                <w:bCs/>
                <w:lang w:val="sr-Latn-BA"/>
              </w:rPr>
              <w:t>insistirati na praktičnim primjerima iz područja rada ,</w:t>
            </w:r>
          </w:p>
          <w:p w14:paraId="4391A172" w14:textId="77777777" w:rsidR="00D54B3A" w:rsidRPr="00D54B3A" w:rsidRDefault="00D54B3A" w:rsidP="00D54B3A">
            <w:pPr>
              <w:numPr>
                <w:ilvl w:val="0"/>
                <w:numId w:val="13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D54B3A">
              <w:rPr>
                <w:rFonts w:ascii="Times New Roman" w:eastAsia="Times New Roman" w:hAnsi="Times New Roman" w:cs="Times New Roman"/>
                <w:bCs/>
                <w:lang w:val="sr-Latn-BA"/>
              </w:rPr>
              <w:t>insistira na samostalnom radu učenika na montažno-demontažnim radovima,</w:t>
            </w:r>
          </w:p>
          <w:p w14:paraId="44EB69EE" w14:textId="77777777" w:rsidR="00D54B3A" w:rsidRPr="00D54B3A" w:rsidRDefault="00D54B3A" w:rsidP="00D54B3A">
            <w:pPr>
              <w:numPr>
                <w:ilvl w:val="0"/>
                <w:numId w:val="13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D54B3A">
              <w:rPr>
                <w:rFonts w:ascii="Times New Roman" w:eastAsia="Times New Roman" w:hAnsi="Times New Roman" w:cs="Times New Roman"/>
                <w:bCs/>
                <w:lang w:val="sr-Latn-BA"/>
              </w:rPr>
              <w:t>vodi računa o korištenju zaštitne opreme i mjerama zaštite na radu.</w:t>
            </w:r>
          </w:p>
          <w:p w14:paraId="15882F03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2480548B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6A3812CA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0435B55D" w14:textId="587D593A" w:rsidR="00C27D75" w:rsidRPr="00C27D75" w:rsidRDefault="004357B2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>Jedinica 8:</w:t>
            </w:r>
          </w:p>
          <w:p w14:paraId="6B17D778" w14:textId="77777777" w:rsidR="004B708F" w:rsidRPr="004B708F" w:rsidRDefault="004B708F" w:rsidP="004B708F">
            <w:pPr>
              <w:numPr>
                <w:ilvl w:val="0"/>
                <w:numId w:val="13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4B708F">
              <w:rPr>
                <w:rFonts w:ascii="Times New Roman" w:eastAsia="Times New Roman" w:hAnsi="Times New Roman" w:cs="Times New Roman"/>
                <w:bCs/>
                <w:lang w:val="sr-Latn-BA"/>
              </w:rPr>
              <w:t>insistirati na praktičnim primjerima iz područja rada ,</w:t>
            </w:r>
          </w:p>
          <w:p w14:paraId="0CB1F5FB" w14:textId="77777777" w:rsidR="004B708F" w:rsidRPr="004B708F" w:rsidRDefault="004B708F" w:rsidP="004B708F">
            <w:pPr>
              <w:numPr>
                <w:ilvl w:val="0"/>
                <w:numId w:val="13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4B708F">
              <w:rPr>
                <w:rFonts w:ascii="Times New Roman" w:eastAsia="Times New Roman" w:hAnsi="Times New Roman" w:cs="Times New Roman"/>
                <w:bCs/>
                <w:lang w:val="sr-Latn-BA"/>
              </w:rPr>
              <w:t>insistira na samostalnom radu učenika na montažno-demontažnim radovima,</w:t>
            </w:r>
          </w:p>
          <w:p w14:paraId="22365A81" w14:textId="77777777" w:rsidR="004B708F" w:rsidRPr="004B708F" w:rsidRDefault="004B708F" w:rsidP="004B708F">
            <w:pPr>
              <w:numPr>
                <w:ilvl w:val="0"/>
                <w:numId w:val="136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4B708F">
              <w:rPr>
                <w:rFonts w:ascii="Times New Roman" w:eastAsia="Times New Roman" w:hAnsi="Times New Roman" w:cs="Times New Roman"/>
                <w:bCs/>
                <w:lang w:val="sr-Latn-BA"/>
              </w:rPr>
              <w:t>vodi računa o korištenju zaštitne opreme i mjerama zaštite na radu.</w:t>
            </w:r>
          </w:p>
          <w:p w14:paraId="74A1AF02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79C3D19D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684D77D5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7EFB13B2" w14:textId="1941A471" w:rsidR="00C27D75" w:rsidRPr="00C27D75" w:rsidRDefault="004357B2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>Jedinica 9:</w:t>
            </w:r>
          </w:p>
          <w:p w14:paraId="5CF8C10D" w14:textId="77777777" w:rsidR="004B708F" w:rsidRPr="004B708F" w:rsidRDefault="004B708F" w:rsidP="004B708F">
            <w:pPr>
              <w:numPr>
                <w:ilvl w:val="0"/>
                <w:numId w:val="13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4B708F">
              <w:rPr>
                <w:rFonts w:ascii="Times New Roman" w:eastAsia="Times New Roman" w:hAnsi="Times New Roman" w:cs="Times New Roman"/>
                <w:bCs/>
                <w:lang w:val="sr-Latn-BA"/>
              </w:rPr>
              <w:t>insistirati na praktičnim primjerima iz područja rada ,</w:t>
            </w:r>
          </w:p>
          <w:p w14:paraId="4E13012A" w14:textId="77777777" w:rsidR="004B708F" w:rsidRPr="004B708F" w:rsidRDefault="004B708F" w:rsidP="004B708F">
            <w:pPr>
              <w:numPr>
                <w:ilvl w:val="0"/>
                <w:numId w:val="13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4B708F">
              <w:rPr>
                <w:rFonts w:ascii="Times New Roman" w:eastAsia="Times New Roman" w:hAnsi="Times New Roman" w:cs="Times New Roman"/>
                <w:bCs/>
                <w:lang w:val="sr-Latn-BA"/>
              </w:rPr>
              <w:t>insistira na samostalnom radu učenika na montažno-demontažnim radovima,</w:t>
            </w:r>
          </w:p>
          <w:p w14:paraId="10EF3129" w14:textId="472C720D" w:rsidR="00C27D75" w:rsidRPr="004B708F" w:rsidRDefault="004B708F" w:rsidP="004B708F">
            <w:pPr>
              <w:numPr>
                <w:ilvl w:val="0"/>
                <w:numId w:val="13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 w:rsidRPr="004B708F">
              <w:rPr>
                <w:rFonts w:ascii="Times New Roman" w:eastAsia="Times New Roman" w:hAnsi="Times New Roman" w:cs="Times New Roman"/>
                <w:bCs/>
                <w:lang w:val="sr-Latn-BA"/>
              </w:rPr>
              <w:t>vodi računa o korištenju zaštitne o</w:t>
            </w:r>
            <w:r>
              <w:rPr>
                <w:rFonts w:ascii="Times New Roman" w:eastAsia="Times New Roman" w:hAnsi="Times New Roman" w:cs="Times New Roman"/>
                <w:bCs/>
                <w:lang w:val="sr-Latn-BA"/>
              </w:rPr>
              <w:t>preme i mjerama zaštite na radu.</w:t>
            </w:r>
          </w:p>
        </w:tc>
      </w:tr>
      <w:tr w:rsidR="00C27D75" w:rsidRPr="00C27D75" w14:paraId="6D28E2CA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2E221914" w14:textId="76ABB490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</w:t>
            </w:r>
            <w:r w:rsidR="004B708F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645DF9A8" w14:textId="77777777" w:rsidTr="008A60E5">
        <w:trPr>
          <w:trHeight w:val="274"/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4914702" w14:textId="57B0C9EE" w:rsidR="00C27D75" w:rsidRPr="00C27D75" w:rsidRDefault="004B708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-Fizika i stručno-teorij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 predmeti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14D2F0EB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043F8B62" w14:textId="343F8362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Izvori za nastavnike</w:t>
            </w:r>
            <w:r w:rsidR="004B708F">
              <w:rPr>
                <w:rFonts w:ascii="Times New Roman" w:eastAsia="Times New Roman" w:hAnsi="Times New Roman" w:cs="Times New Roman"/>
                <w:b/>
                <w:lang w:val="sr-Latn-BA"/>
              </w:rPr>
              <w:t>:</w:t>
            </w:r>
          </w:p>
        </w:tc>
      </w:tr>
      <w:tr w:rsidR="00C27D75" w:rsidRPr="00C27D75" w14:paraId="2D941AE3" w14:textId="77777777" w:rsidTr="008A60E5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7B711154" w14:textId="55E49824" w:rsidR="00C27D75" w:rsidRPr="00C27D75" w:rsidRDefault="004B708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dobreni udžbenici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BB2B8EE" w14:textId="3DAD860E" w:rsidR="00C27D75" w:rsidRPr="00C27D75" w:rsidRDefault="004B708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tručna i teorijska literatura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526D4E36" w14:textId="44FC9B4E" w:rsidR="00C27D75" w:rsidRPr="00C27D75" w:rsidRDefault="004B708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tručni časopisi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65E5FF5" w14:textId="29DEDF78" w:rsidR="00C27D75" w:rsidRPr="00C27D75" w:rsidRDefault="004B708F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nternet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5D84AF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5C17B3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A9FD1E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1986"/>
        <w:gridCol w:w="5191"/>
      </w:tblGrid>
      <w:tr w:rsidR="00C27D75" w:rsidRPr="00C27D75" w14:paraId="6CCBDAA3" w14:textId="77777777" w:rsidTr="008A60E5">
        <w:trPr>
          <w:jc w:val="center"/>
        </w:trPr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7EE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Modul (naslov)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744EC" w14:textId="54278CB7" w:rsidR="00C27D75" w:rsidRPr="004B708F" w:rsidRDefault="004B708F" w:rsidP="004B70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4B708F">
              <w:rPr>
                <w:rFonts w:ascii="Times New Roman" w:eastAsia="Times New Roman" w:hAnsi="Times New Roman" w:cs="Times New Roman"/>
                <w:bCs/>
              </w:rPr>
              <w:t>Sistemi</w:t>
            </w:r>
            <w:r w:rsidR="00C27D75" w:rsidRPr="004B7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B708F">
              <w:rPr>
                <w:rFonts w:ascii="Times New Roman" w:eastAsia="Times New Roman" w:hAnsi="Times New Roman" w:cs="Times New Roman"/>
                <w:bCs/>
              </w:rPr>
              <w:t>na</w:t>
            </w:r>
            <w:r w:rsidR="00C27D75" w:rsidRPr="004B708F">
              <w:rPr>
                <w:rFonts w:ascii="Times New Roman" w:eastAsia="Times New Roman" w:hAnsi="Times New Roman" w:cs="Times New Roman"/>
                <w:bCs/>
              </w:rPr>
              <w:t xml:space="preserve"> OTO </w:t>
            </w:r>
            <w:r w:rsidRPr="004B708F">
              <w:rPr>
                <w:rFonts w:ascii="Times New Roman" w:eastAsia="Times New Roman" w:hAnsi="Times New Roman" w:cs="Times New Roman"/>
                <w:bCs/>
              </w:rPr>
              <w:t>i</w:t>
            </w:r>
            <w:r w:rsidR="00C27D75" w:rsidRPr="004B7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B708F">
              <w:rPr>
                <w:rFonts w:ascii="Times New Roman" w:eastAsia="Times New Roman" w:hAnsi="Times New Roman" w:cs="Times New Roman"/>
                <w:bCs/>
              </w:rPr>
              <w:t>dizel</w:t>
            </w:r>
            <w:r w:rsidR="00C27D75" w:rsidRPr="004B7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B708F">
              <w:rPr>
                <w:rFonts w:ascii="Times New Roman" w:eastAsia="Times New Roman" w:hAnsi="Times New Roman" w:cs="Times New Roman"/>
                <w:bCs/>
              </w:rPr>
              <w:t>motorima</w:t>
            </w:r>
          </w:p>
        </w:tc>
      </w:tr>
      <w:tr w:rsidR="00C27D75" w:rsidRPr="00C27D75" w14:paraId="1FCD4AA8" w14:textId="77777777" w:rsidTr="008A60E5">
        <w:trPr>
          <w:jc w:val="center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auto"/>
          </w:tcPr>
          <w:p w14:paraId="638FA3B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87762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5</w:t>
            </w:r>
          </w:p>
        </w:tc>
      </w:tr>
      <w:tr w:rsidR="00C27D75" w:rsidRPr="00C27D75" w14:paraId="56697616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21B5CC40" w14:textId="127063C1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="004357B2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C27D75" w:rsidRPr="00C27D75" w14:paraId="14965280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26E404BB" w14:textId="4FF5FF5A" w:rsidR="00C27D75" w:rsidRPr="00C27D75" w:rsidRDefault="004357B2" w:rsidP="004357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-d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a učenik stekne praktična znanja o sistemima na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OTO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i dizel motoru.</w:t>
            </w:r>
          </w:p>
        </w:tc>
      </w:tr>
      <w:tr w:rsidR="00C27D75" w:rsidRPr="00C27D75" w14:paraId="07C27932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65E7C6CC" w14:textId="2B520154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4357B2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65D51012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4AB03B05" w14:textId="28A5B85E" w:rsidR="00C27D75" w:rsidRPr="00C27D75" w:rsidRDefault="004357B2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ema specijalnih zahtjeva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740F53F4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39D679E7" w14:textId="789EA4EB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  <w:r w:rsidR="004357B2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0548AB70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0B14AAF5" w14:textId="0E9753F2" w:rsidR="00C27D75" w:rsidRPr="00C27D75" w:rsidRDefault="004357B2" w:rsidP="00C27D75">
            <w:pPr>
              <w:numPr>
                <w:ilvl w:val="0"/>
                <w:numId w:val="1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poznavanje </w:t>
            </w:r>
            <w:r>
              <w:rPr>
                <w:rFonts w:ascii="Times New Roman" w:eastAsia="Times New Roman" w:hAnsi="Times New Roman" w:cs="Times New Roman"/>
              </w:rPr>
              <w:t>učenika sa namjenom i funkcionir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anjem pojedinih </w:t>
            </w:r>
            <w:r>
              <w:rPr>
                <w:rFonts w:ascii="Times New Roman" w:eastAsia="Times New Roman" w:hAnsi="Times New Roman" w:cs="Times New Roman"/>
              </w:rPr>
              <w:t>sistema na motoru,</w:t>
            </w:r>
          </w:p>
          <w:p w14:paraId="32EF4176" w14:textId="150E5F21" w:rsidR="00C27D75" w:rsidRPr="00C27D75" w:rsidRDefault="004357B2" w:rsidP="00C27D75">
            <w:pPr>
              <w:numPr>
                <w:ilvl w:val="0"/>
                <w:numId w:val="1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oznav</w:t>
            </w:r>
            <w:r>
              <w:rPr>
                <w:rFonts w:ascii="Times New Roman" w:eastAsia="Times New Roman" w:hAnsi="Times New Roman" w:cs="Times New Roman"/>
              </w:rPr>
              <w:t>anje načina podmazivanja motora,</w:t>
            </w:r>
          </w:p>
          <w:p w14:paraId="1FAF1826" w14:textId="0CE2DF9D" w:rsidR="00C27D75" w:rsidRPr="00C27D75" w:rsidRDefault="004357B2" w:rsidP="00C27D75">
            <w:pPr>
              <w:numPr>
                <w:ilvl w:val="0"/>
                <w:numId w:val="1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oznavanje načina dobave goriva kod </w:t>
            </w:r>
            <w:r>
              <w:rPr>
                <w:rFonts w:ascii="Times New Roman" w:eastAsia="Times New Roman" w:hAnsi="Times New Roman" w:cs="Times New Roman"/>
              </w:rPr>
              <w:t>OTO i dizel motora,</w:t>
            </w:r>
          </w:p>
          <w:p w14:paraId="1B3E19D6" w14:textId="5CDDA721" w:rsidR="00C27D75" w:rsidRPr="00C27D75" w:rsidRDefault="004357B2" w:rsidP="00C27D75">
            <w:pPr>
              <w:numPr>
                <w:ilvl w:val="0"/>
                <w:numId w:val="1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oznavanje način</w:t>
            </w:r>
            <w:r>
              <w:rPr>
                <w:rFonts w:ascii="Times New Roman" w:eastAsia="Times New Roman" w:hAnsi="Times New Roman" w:cs="Times New Roman"/>
              </w:rPr>
              <w:t>a hlađenja kod pojedinih motora,</w:t>
            </w:r>
          </w:p>
          <w:p w14:paraId="3871EAC7" w14:textId="7F5C119E" w:rsidR="00C27D75" w:rsidRPr="00C27D75" w:rsidRDefault="004357B2" w:rsidP="00C27D75">
            <w:pPr>
              <w:numPr>
                <w:ilvl w:val="0"/>
                <w:numId w:val="1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rimjena stečenih znanja pri popravci pojedinih sistema.</w:t>
            </w:r>
          </w:p>
        </w:tc>
      </w:tr>
      <w:tr w:rsidR="00C27D75" w:rsidRPr="00C27D75" w14:paraId="37EB7B82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4FE5A4AE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745613EC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5FEDEAF7" w14:textId="39CDA434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1.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 xml:space="preserve">Sistemi za napajanje </w:t>
            </w:r>
            <w:r w:rsidR="004357B2">
              <w:rPr>
                <w:rFonts w:ascii="Times New Roman" w:eastAsia="Times New Roman" w:hAnsi="Times New Roman" w:cs="Times New Roman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motora gorivom</w:t>
            </w:r>
            <w:r w:rsidR="004357B2">
              <w:rPr>
                <w:rFonts w:ascii="Times New Roman" w:eastAsia="Times New Roman" w:hAnsi="Times New Roman" w:cs="Times New Roman"/>
              </w:rPr>
              <w:t>.</w:t>
            </w:r>
          </w:p>
          <w:p w14:paraId="455BDD2C" w14:textId="21213523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Sistemi za napajanje dizel motora gorivom</w:t>
            </w:r>
            <w:r w:rsidR="004357B2">
              <w:rPr>
                <w:rFonts w:ascii="Times New Roman" w:eastAsia="Times New Roman" w:hAnsi="Times New Roman" w:cs="Times New Roman"/>
              </w:rPr>
              <w:t>.</w:t>
            </w:r>
          </w:p>
          <w:p w14:paraId="7040B9D9" w14:textId="120035D1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3.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Sistem za podmazivanje motora</w:t>
            </w:r>
            <w:r w:rsidR="004357B2">
              <w:rPr>
                <w:rFonts w:ascii="Times New Roman" w:eastAsia="Times New Roman" w:hAnsi="Times New Roman" w:cs="Times New Roman"/>
              </w:rPr>
              <w:t>.</w:t>
            </w:r>
          </w:p>
          <w:p w14:paraId="7E26A401" w14:textId="2D1D4BF3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4.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Sistemi za hlađenje motora</w:t>
            </w:r>
            <w:r w:rsidR="004357B2">
              <w:rPr>
                <w:rFonts w:ascii="Times New Roman" w:eastAsia="Times New Roman" w:hAnsi="Times New Roman" w:cs="Times New Roman"/>
              </w:rPr>
              <w:t>.</w:t>
            </w:r>
          </w:p>
          <w:p w14:paraId="2B6EA30A" w14:textId="7B18B929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5.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 xml:space="preserve">Turbo punjači i njihovi elementi i </w:t>
            </w:r>
            <w:r w:rsidR="004357B2">
              <w:rPr>
                <w:rFonts w:ascii="Times New Roman" w:eastAsia="Times New Roman" w:hAnsi="Times New Roman" w:cs="Times New Roman"/>
              </w:rPr>
              <w:t>vakuum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sistem na vozilu kod </w:t>
            </w:r>
            <w:r w:rsidR="004357B2">
              <w:rPr>
                <w:rFonts w:ascii="Times New Roman" w:eastAsia="Times New Roman" w:hAnsi="Times New Roman" w:cs="Times New Roman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</w:rPr>
              <w:t xml:space="preserve"> i dizel motora</w:t>
            </w:r>
            <w:r w:rsidR="004357B2">
              <w:rPr>
                <w:rFonts w:ascii="Times New Roman" w:eastAsia="Times New Roman" w:hAnsi="Times New Roman" w:cs="Times New Roman"/>
              </w:rPr>
              <w:t>.</w:t>
            </w:r>
          </w:p>
          <w:p w14:paraId="4E718708" w14:textId="7E84603D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6.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Savremeni izduvni sistemi</w:t>
            </w:r>
            <w:r w:rsidR="004357B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3CA4CFDC" w14:textId="77777777" w:rsidTr="008A60E5">
        <w:trPr>
          <w:trHeight w:val="324"/>
          <w:jc w:val="center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732A8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Ishodi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učenja</w:t>
            </w: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auto"/>
          </w:tcPr>
          <w:p w14:paraId="376F1C7E" w14:textId="77777777" w:rsidR="00C27D75" w:rsidRPr="00C27D75" w:rsidRDefault="00C27D75" w:rsidP="00C27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Smjernice za nastavnike:</w:t>
            </w:r>
          </w:p>
        </w:tc>
      </w:tr>
      <w:tr w:rsidR="00C27D75" w:rsidRPr="00C27D75" w14:paraId="01A16B97" w14:textId="77777777" w:rsidTr="008A60E5">
        <w:trPr>
          <w:trHeight w:val="420"/>
          <w:jc w:val="center"/>
        </w:trPr>
        <w:tc>
          <w:tcPr>
            <w:tcW w:w="4957" w:type="dxa"/>
            <w:gridSpan w:val="2"/>
            <w:tcBorders>
              <w:right w:val="single" w:sz="4" w:space="0" w:color="auto"/>
            </w:tcBorders>
          </w:tcPr>
          <w:p w14:paraId="19C70CB5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Jedinica 1. </w:t>
            </w:r>
          </w:p>
          <w:p w14:paraId="043F30CF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Učenik bi trebao biti sposoban da:</w:t>
            </w:r>
          </w:p>
          <w:p w14:paraId="07401965" w14:textId="6359A275" w:rsidR="00C27D75" w:rsidRPr="00C27D75" w:rsidRDefault="00C27D75" w:rsidP="00C27D75">
            <w:pPr>
              <w:numPr>
                <w:ilvl w:val="0"/>
                <w:numId w:val="14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nabroji i prepozna sve vrste sistema za napajanje </w:t>
            </w:r>
            <w:r w:rsidR="004357B2">
              <w:rPr>
                <w:rFonts w:ascii="Times New Roman" w:eastAsia="Times New Roman" w:hAnsi="Times New Roman" w:cs="Times New Roman"/>
                <w:lang w:val="hr-HR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motora gorivom (</w:t>
            </w:r>
            <w:r w:rsidRPr="004357B2">
              <w:rPr>
                <w:rFonts w:ascii="Times New Roman" w:eastAsia="Times New Roman" w:hAnsi="Times New Roman" w:cs="Times New Roman"/>
                <w:i/>
                <w:lang w:val="hr-HR"/>
              </w:rPr>
              <w:t>single point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sistem, </w:t>
            </w:r>
            <w:r w:rsidRPr="004357B2">
              <w:rPr>
                <w:rFonts w:ascii="Times New Roman" w:eastAsia="Times New Roman" w:hAnsi="Times New Roman" w:cs="Times New Roman"/>
                <w:i/>
                <w:lang w:val="hr-HR"/>
              </w:rPr>
              <w:t>multipoint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sistem, direktno ubrizgavanje kod </w:t>
            </w:r>
            <w:r w:rsidR="004357B2">
              <w:rPr>
                <w:rFonts w:ascii="Times New Roman" w:eastAsia="Times New Roman" w:hAnsi="Times New Roman" w:cs="Times New Roman"/>
                <w:lang w:val="hr-HR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motora),</w:t>
            </w:r>
          </w:p>
          <w:p w14:paraId="411AE0E7" w14:textId="77777777" w:rsidR="00C27D75" w:rsidRPr="00C27D75" w:rsidRDefault="00C27D75" w:rsidP="00C27D75">
            <w:pPr>
              <w:numPr>
                <w:ilvl w:val="0"/>
                <w:numId w:val="14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nabroji i prepozna osnovne elemente svakog od sistema,</w:t>
            </w:r>
          </w:p>
          <w:p w14:paraId="3F32D403" w14:textId="77777777" w:rsidR="00C27D75" w:rsidRPr="00C27D75" w:rsidRDefault="00C27D75" w:rsidP="00C27D75">
            <w:pPr>
              <w:numPr>
                <w:ilvl w:val="0"/>
                <w:numId w:val="14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samostalno utvrdi vrstu sistema,</w:t>
            </w:r>
          </w:p>
          <w:p w14:paraId="1BFC459E" w14:textId="77777777" w:rsidR="00C27D75" w:rsidRPr="00C27D75" w:rsidRDefault="00C27D75" w:rsidP="00C27D75">
            <w:pPr>
              <w:numPr>
                <w:ilvl w:val="0"/>
                <w:numId w:val="14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poznaje sve njegove elemente i položaje elemenata na vozilu,</w:t>
            </w:r>
          </w:p>
          <w:p w14:paraId="38077FA9" w14:textId="6E99AF36" w:rsidR="00C27D75" w:rsidRPr="00C27D75" w:rsidRDefault="004357B2" w:rsidP="00C27D75">
            <w:pPr>
              <w:numPr>
                <w:ilvl w:val="0"/>
                <w:numId w:val="14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izvrši demontažno-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montažne radove na pojedinim elementima sistema,</w:t>
            </w:r>
          </w:p>
          <w:p w14:paraId="12B95841" w14:textId="09AC1A8C" w:rsidR="00C27D75" w:rsidRPr="00C27D75" w:rsidRDefault="004B708F" w:rsidP="00C27D75">
            <w:pPr>
              <w:numPr>
                <w:ilvl w:val="0"/>
                <w:numId w:val="14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moguće kvarove.</w:t>
            </w:r>
            <w:r w:rsidR="00C27D75"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</w:p>
          <w:p w14:paraId="6B7B71A1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  <w:p w14:paraId="79C31A48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Jedinica 2. </w:t>
            </w:r>
          </w:p>
          <w:p w14:paraId="4CD4327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03A0F83E" w14:textId="7617E818" w:rsidR="00C27D75" w:rsidRPr="00C27D75" w:rsidRDefault="00C27D75" w:rsidP="00C27D75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nabroji sve vrste sistema za </w:t>
            </w:r>
            <w:r w:rsidR="00B94E2E">
              <w:rPr>
                <w:rFonts w:ascii="Times New Roman" w:eastAsia="Times New Roman" w:hAnsi="Times New Roman" w:cs="Times New Roman"/>
                <w:lang w:val="sr-Latn-BA"/>
              </w:rPr>
              <w:t>napajanje dizel motora gorivom {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bazirati se na savremene sisteme direktnog ubrizgavanja (</w:t>
            </w:r>
            <w:r w:rsidRPr="005D24B7">
              <w:rPr>
                <w:rFonts w:ascii="Times New Roman" w:eastAsia="Times New Roman" w:hAnsi="Times New Roman" w:cs="Times New Roman"/>
                <w:i/>
                <w:lang w:val="sr-Latn-BA"/>
              </w:rPr>
              <w:t>common rail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)</w:t>
            </w:r>
            <w:r w:rsidR="00B94E2E">
              <w:rPr>
                <w:rFonts w:ascii="Times New Roman" w:eastAsia="Times New Roman" w:hAnsi="Times New Roman" w:cs="Times New Roman"/>
                <w:lang w:val="sr-Latn-BA"/>
              </w:rPr>
              <w:t>}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51602369" w14:textId="77777777" w:rsidR="00C27D75" w:rsidRPr="00C27D75" w:rsidRDefault="00C27D75" w:rsidP="00C27D75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sve elemente pojedinih sistema,</w:t>
            </w:r>
          </w:p>
          <w:p w14:paraId="703B5885" w14:textId="77777777" w:rsidR="00C27D75" w:rsidRPr="00C27D75" w:rsidRDefault="00C27D75" w:rsidP="00C27D75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prepoznaje pumpe visokog i niskog pritiska, </w:t>
            </w:r>
          </w:p>
          <w:p w14:paraId="2FBFDD4E" w14:textId="77777777" w:rsidR="00C27D75" w:rsidRPr="00C27D75" w:rsidRDefault="00C27D75" w:rsidP="00C27D75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vrstu sistema,</w:t>
            </w:r>
          </w:p>
          <w:p w14:paraId="6E99BDE5" w14:textId="77777777" w:rsidR="00C27D75" w:rsidRPr="00C27D75" w:rsidRDefault="00C27D75" w:rsidP="00C27D75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utvrdi sve njegove elemente i položaje elemenata na vozilu,</w:t>
            </w:r>
          </w:p>
          <w:p w14:paraId="1B16DBC0" w14:textId="3BC875CB" w:rsidR="00C27D75" w:rsidRPr="00C27D75" w:rsidRDefault="005D24B7" w:rsidP="00C27D75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izvrši demontažno-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montažne radove na pojedinim elementima sistema, </w:t>
            </w:r>
          </w:p>
          <w:p w14:paraId="56F91B68" w14:textId="3E59BC0A" w:rsidR="00C27D75" w:rsidRPr="00C27D75" w:rsidRDefault="004B708F" w:rsidP="00C27D75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lastRenderedPageBreak/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moguće kvarove. </w:t>
            </w:r>
          </w:p>
          <w:p w14:paraId="2D9D49A3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61EB86D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3. </w:t>
            </w:r>
          </w:p>
          <w:p w14:paraId="6395E8A4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090ABA84" w14:textId="79226DE7" w:rsidR="00C27D75" w:rsidRPr="00C27D75" w:rsidRDefault="00C90835" w:rsidP="00C27D75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definira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ulogu sistema za podmazivanje motora, </w:t>
            </w:r>
          </w:p>
          <w:p w14:paraId="7BA212BF" w14:textId="77777777" w:rsidR="00C27D75" w:rsidRPr="00C27D75" w:rsidRDefault="00C27D75" w:rsidP="00C27D75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prepoznaje elemente i princip rada, </w:t>
            </w:r>
          </w:p>
          <w:p w14:paraId="13B61D74" w14:textId="77777777" w:rsidR="00C27D75" w:rsidRPr="00C27D75" w:rsidRDefault="00C27D75" w:rsidP="00C27D75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sve njegove elemente i položaje elemenata na vozilu,</w:t>
            </w:r>
          </w:p>
          <w:p w14:paraId="4C94AC8D" w14:textId="77777777" w:rsidR="00C27D75" w:rsidRPr="00C27D75" w:rsidRDefault="00C27D75" w:rsidP="00C27D75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vrste uljnih pumpi,</w:t>
            </w:r>
          </w:p>
          <w:p w14:paraId="7EAC8D03" w14:textId="77777777" w:rsidR="00C27D75" w:rsidRPr="00C27D75" w:rsidRDefault="00C27D75" w:rsidP="00C27D75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samostalno prepoznaje elemente sistema i vrši demontažu i montažu,</w:t>
            </w:r>
          </w:p>
          <w:p w14:paraId="3CAAAC98" w14:textId="77777777" w:rsidR="00C27D75" w:rsidRPr="00C27D75" w:rsidRDefault="00C27D75" w:rsidP="00C27D75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procijeni moguće kvarove na sistemu. </w:t>
            </w:r>
          </w:p>
          <w:p w14:paraId="7AAC0A79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351ABA3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4. </w:t>
            </w:r>
          </w:p>
          <w:p w14:paraId="5D65DBE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27B2925A" w14:textId="77777777" w:rsidR="00C27D75" w:rsidRPr="00C27D75" w:rsidRDefault="00C27D75" w:rsidP="00C27D75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elemente sistema za vazdušno i hlađenje tečnošću, te principe rada,</w:t>
            </w:r>
          </w:p>
          <w:p w14:paraId="08A54138" w14:textId="77777777" w:rsidR="00C27D75" w:rsidRPr="00C27D75" w:rsidRDefault="00C27D75" w:rsidP="00C27D75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samostalno utvrdi vrstu sistema,</w:t>
            </w:r>
          </w:p>
          <w:p w14:paraId="46C3AF80" w14:textId="77777777" w:rsidR="00C27D75" w:rsidRPr="00C27D75" w:rsidRDefault="00C27D75" w:rsidP="00C27D75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sve njegove elemente i položaje elemenata na vozilu,</w:t>
            </w:r>
          </w:p>
          <w:p w14:paraId="5C309724" w14:textId="1A0DF7DC" w:rsidR="00C27D75" w:rsidRPr="00C27D75" w:rsidRDefault="005D24B7" w:rsidP="00C27D75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izvrši demontažno-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montažne radove na pojedinim elementima sistema,</w:t>
            </w:r>
          </w:p>
          <w:p w14:paraId="4F233185" w14:textId="514DC377" w:rsidR="00C27D75" w:rsidRPr="00C27D75" w:rsidRDefault="004B708F" w:rsidP="00C27D75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moguće kvarove.</w:t>
            </w:r>
          </w:p>
          <w:p w14:paraId="142F954F" w14:textId="77777777" w:rsidR="00C27D75" w:rsidRPr="00C27D75" w:rsidRDefault="00C27D75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</w:p>
          <w:p w14:paraId="007FB0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5. </w:t>
            </w:r>
          </w:p>
          <w:p w14:paraId="3DB4051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3E3305CA" w14:textId="5C222BDF" w:rsidR="00C27D75" w:rsidRPr="00C27D75" w:rsidRDefault="00C27D75" w:rsidP="00C27D75">
            <w:pPr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prepoznaje sistem </w:t>
            </w:r>
            <w:r w:rsidR="005D24B7">
              <w:rPr>
                <w:rFonts w:ascii="Times New Roman" w:eastAsia="Times New Roman" w:hAnsi="Times New Roman" w:cs="Times New Roman"/>
                <w:lang w:val="sr-Latn-BA"/>
              </w:rPr>
              <w:t>funkcioniranja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i njegove elemente kod prehranjivanih </w:t>
            </w:r>
            <w:r w:rsidR="005D24B7">
              <w:rPr>
                <w:rFonts w:ascii="Times New Roman" w:eastAsia="Times New Roman" w:hAnsi="Times New Roman" w:cs="Times New Roman"/>
                <w:lang w:val="sr-Latn-BA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i dizel motora,</w:t>
            </w:r>
          </w:p>
          <w:p w14:paraId="4671E68E" w14:textId="77777777" w:rsidR="00C27D75" w:rsidRPr="00C27D75" w:rsidRDefault="00C27D75" w:rsidP="00C27D75">
            <w:pPr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samostalno utvrdi elemente sistema,</w:t>
            </w:r>
          </w:p>
          <w:p w14:paraId="1AA6BD11" w14:textId="77777777" w:rsidR="00C27D75" w:rsidRPr="00C27D75" w:rsidRDefault="00C27D75" w:rsidP="00C27D75">
            <w:pPr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sve njegove elemente i položaje elemenata na vozilu,</w:t>
            </w:r>
          </w:p>
          <w:p w14:paraId="09AFE2BC" w14:textId="0759B07E" w:rsidR="00C27D75" w:rsidRPr="00C27D75" w:rsidRDefault="005D24B7" w:rsidP="00C27D75">
            <w:pPr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izvrši demontažno-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montažne radove na pojedinim elementima sistema,</w:t>
            </w:r>
          </w:p>
          <w:p w14:paraId="3B9A0A8F" w14:textId="0DACA8DC" w:rsidR="00C27D75" w:rsidRPr="00C27D75" w:rsidRDefault="004B708F" w:rsidP="00C27D75">
            <w:pPr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moguće kvarove. </w:t>
            </w:r>
          </w:p>
          <w:p w14:paraId="1F93D5A3" w14:textId="77777777" w:rsidR="00C27D75" w:rsidRPr="00C27D75" w:rsidRDefault="00C27D75" w:rsidP="00C27D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5777ED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6. </w:t>
            </w:r>
          </w:p>
          <w:p w14:paraId="5449F9E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35045601" w14:textId="77777777" w:rsidR="00C27D75" w:rsidRPr="00C27D75" w:rsidRDefault="00C27D75" w:rsidP="00C27D75">
            <w:pPr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poznaje ulogu i značaj, te prateće elemente kod savremenih izduvnih sistema (katalizatori, aditivi, lamda sonda, sa aspektom na euro 5 i 6 norme),</w:t>
            </w:r>
          </w:p>
          <w:p w14:paraId="0264245B" w14:textId="77777777" w:rsidR="00C27D75" w:rsidRPr="00C27D75" w:rsidRDefault="00C27D75" w:rsidP="00C27D75">
            <w:pPr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elemente sistema (lonce prečistače, lambda sonde, rezervoare za aditive i sl.),</w:t>
            </w:r>
          </w:p>
          <w:p w14:paraId="56D36F2E" w14:textId="77777777" w:rsidR="00C27D75" w:rsidRPr="00C27D75" w:rsidRDefault="00C27D75" w:rsidP="00C27D75">
            <w:pPr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samostalno utvrdi vrstu prečistača.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14:paraId="085D136E" w14:textId="184C2E5A" w:rsidR="00C27D75" w:rsidRPr="00C27D75" w:rsidRDefault="004357B2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Jedinica 1:</w:t>
            </w:r>
          </w:p>
          <w:p w14:paraId="75BF13A9" w14:textId="28597E0D" w:rsidR="00C27D75" w:rsidRPr="00C27D75" w:rsidRDefault="004357B2" w:rsidP="00C27D75">
            <w:pPr>
              <w:numPr>
                <w:ilvl w:val="0"/>
                <w:numId w:val="14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nsistirati na razumijevanju značaja sistema za napajanje gorivom kod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OTO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motora i pr</w:t>
            </w:r>
            <w:r w:rsidR="00B94E2E">
              <w:rPr>
                <w:rFonts w:ascii="Times New Roman" w:eastAsia="Times New Roman" w:hAnsi="Times New Roman" w:cs="Times New Roman"/>
                <w:lang w:val="sr-Latn-BA"/>
              </w:rPr>
              <w:t>incipima rada pojedin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ih sistema,</w:t>
            </w:r>
          </w:p>
          <w:p w14:paraId="3E623D25" w14:textId="4666E814" w:rsidR="00C27D75" w:rsidRPr="00C27D75" w:rsidRDefault="004357B2" w:rsidP="00C27D75">
            <w:pPr>
              <w:numPr>
                <w:ilvl w:val="0"/>
                <w:numId w:val="14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nastavu organizir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ati u adekvatno opremljenom kabinetu ili u radionici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za održavanje i popravku vozila,</w:t>
            </w:r>
          </w:p>
          <w:p w14:paraId="59D08CEE" w14:textId="0F707931" w:rsidR="00C27D75" w:rsidRPr="00C27D75" w:rsidRDefault="004357B2" w:rsidP="00C27D75">
            <w:pPr>
              <w:numPr>
                <w:ilvl w:val="0"/>
                <w:numId w:val="14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nastavi primijeniti individu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alni oblik rada i rad u grupama,</w:t>
            </w:r>
          </w:p>
          <w:p w14:paraId="30BB7428" w14:textId="49DB659A" w:rsidR="00C27D75" w:rsidRPr="00C27D75" w:rsidRDefault="004357B2" w:rsidP="00C27D75">
            <w:pPr>
              <w:numPr>
                <w:ilvl w:val="0"/>
                <w:numId w:val="14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nastavu organizir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ati u adekvatno opremljenom kabinetu ili u radionici za održavanje i popravku vozila.</w:t>
            </w:r>
          </w:p>
          <w:p w14:paraId="2263F96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629F5B" w14:textId="03D6AF1E" w:rsidR="00C27D75" w:rsidRPr="00C27D75" w:rsidRDefault="004357B2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Jedinica 2:</w:t>
            </w:r>
          </w:p>
          <w:p w14:paraId="30EFBA52" w14:textId="77777777" w:rsidR="00B94E2E" w:rsidRPr="00B94E2E" w:rsidRDefault="00B94E2E" w:rsidP="00B94E2E">
            <w:pPr>
              <w:numPr>
                <w:ilvl w:val="0"/>
                <w:numId w:val="14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B94E2E">
              <w:rPr>
                <w:rFonts w:ascii="Times New Roman" w:eastAsia="Times New Roman" w:hAnsi="Times New Roman" w:cs="Times New Roman"/>
                <w:lang w:val="sr-Latn-BA"/>
              </w:rPr>
              <w:t>insistirati na razumijevanju značaja sistema za napajanje gorivom kod OTO motora i principima rada pojedinih sistema,</w:t>
            </w:r>
          </w:p>
          <w:p w14:paraId="77CBA13F" w14:textId="77777777" w:rsidR="00B94E2E" w:rsidRPr="00B94E2E" w:rsidRDefault="00B94E2E" w:rsidP="00B94E2E">
            <w:pPr>
              <w:numPr>
                <w:ilvl w:val="0"/>
                <w:numId w:val="14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B94E2E">
              <w:rPr>
                <w:rFonts w:ascii="Times New Roman" w:eastAsia="Times New Roman" w:hAnsi="Times New Roman" w:cs="Times New Roman"/>
                <w:lang w:val="sr-Latn-BA"/>
              </w:rPr>
              <w:t>nastavu organizirati u adekvatno opremljenom kabinetu ili u radionici za održavanje i popravku vozila,</w:t>
            </w:r>
          </w:p>
          <w:p w14:paraId="59F5D656" w14:textId="77777777" w:rsidR="00B94E2E" w:rsidRPr="00B94E2E" w:rsidRDefault="00B94E2E" w:rsidP="00B94E2E">
            <w:pPr>
              <w:numPr>
                <w:ilvl w:val="0"/>
                <w:numId w:val="14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B94E2E">
              <w:rPr>
                <w:rFonts w:ascii="Times New Roman" w:eastAsia="Times New Roman" w:hAnsi="Times New Roman" w:cs="Times New Roman"/>
                <w:lang w:val="sr-Latn-BA"/>
              </w:rPr>
              <w:t>u nastavi primijeniti individualni oblik rada i rad u grupama,</w:t>
            </w:r>
          </w:p>
          <w:p w14:paraId="472C832C" w14:textId="77777777" w:rsidR="00B94E2E" w:rsidRPr="00B94E2E" w:rsidRDefault="00B94E2E" w:rsidP="00B94E2E">
            <w:pPr>
              <w:numPr>
                <w:ilvl w:val="0"/>
                <w:numId w:val="14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B94E2E">
              <w:rPr>
                <w:rFonts w:ascii="Times New Roman" w:eastAsia="Times New Roman" w:hAnsi="Times New Roman" w:cs="Times New Roman"/>
                <w:lang w:val="sr-Latn-BA"/>
              </w:rPr>
              <w:t>nastavu organizirati u adekvatno opremljenom kabinetu ili u radionici za održavanje i popravku vozila.</w:t>
            </w:r>
          </w:p>
          <w:p w14:paraId="5E0D278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B304A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C5FF2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DAC43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A5BF7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AF9B57" w14:textId="74578D57" w:rsidR="00C27D75" w:rsidRPr="00C27D75" w:rsidRDefault="00B94E2E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Jedinica 3:</w:t>
            </w:r>
          </w:p>
          <w:p w14:paraId="24E7214A" w14:textId="31B360DD" w:rsidR="00C27D75" w:rsidRPr="00C27D75" w:rsidRDefault="00B94E2E" w:rsidP="00C27D75">
            <w:pPr>
              <w:numPr>
                <w:ilvl w:val="0"/>
                <w:numId w:val="14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nsistirati na razumijeva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nju načina funkcionir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anja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 xml:space="preserve"> sistema za podmazivanje motora,</w:t>
            </w:r>
          </w:p>
          <w:p w14:paraId="51F4CEB3" w14:textId="24247DC6" w:rsidR="00C27D75" w:rsidRPr="00C27D75" w:rsidRDefault="00B94E2E" w:rsidP="00C27D75">
            <w:pPr>
              <w:numPr>
                <w:ilvl w:val="0"/>
                <w:numId w:val="14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nastavu organizir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ati u adekvatno opremljenom kabinetu ili u radionici za održavanje i popravku vozila.</w:t>
            </w:r>
          </w:p>
          <w:p w14:paraId="37AA996C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26CC8965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FBFB445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487386F8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30DB20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4. </w:t>
            </w:r>
          </w:p>
          <w:p w14:paraId="0F72CF5F" w14:textId="1478E579" w:rsidR="00C27D75" w:rsidRPr="00C27D75" w:rsidRDefault="00B94E2E" w:rsidP="00C27D75">
            <w:pPr>
              <w:numPr>
                <w:ilvl w:val="0"/>
                <w:numId w:val="145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nsistirati na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 xml:space="preserve"> razumijevanju načina funkcionir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anja sistema za hlađenje motora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</w:p>
          <w:p w14:paraId="428A1E6B" w14:textId="3F5477C3" w:rsidR="00C27D75" w:rsidRPr="00C27D75" w:rsidRDefault="00B94E2E" w:rsidP="00C27D75">
            <w:pPr>
              <w:numPr>
                <w:ilvl w:val="0"/>
                <w:numId w:val="145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nastavu organizir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ati u adekvatno opremljenom kabinetu ili u radionici za održavanje i popravku vozila.</w:t>
            </w:r>
          </w:p>
          <w:p w14:paraId="47BDBD7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1A933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8D762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FB58BE" w14:textId="6A999E59" w:rsidR="00C27D75" w:rsidRPr="00C27D75" w:rsidRDefault="00B94E2E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Jedinica 5:</w:t>
            </w:r>
          </w:p>
          <w:p w14:paraId="2D883416" w14:textId="7919C7F0" w:rsidR="00C27D75" w:rsidRPr="00C27D75" w:rsidRDefault="00B94E2E" w:rsidP="00C27D75">
            <w:pPr>
              <w:numPr>
                <w:ilvl w:val="0"/>
                <w:numId w:val="14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nsistirati na razumijevanju značaja turbo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punjača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kako u putničkom tako i u komercijalnom programu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,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i principima rada pojedihih elemenat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a sistema,</w:t>
            </w:r>
          </w:p>
          <w:p w14:paraId="5D42F945" w14:textId="5F631946" w:rsidR="00C27D75" w:rsidRPr="00C27D75" w:rsidRDefault="00B94E2E" w:rsidP="00C27D75">
            <w:pPr>
              <w:numPr>
                <w:ilvl w:val="0"/>
                <w:numId w:val="14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nastavu organizir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ati u adekvatno opremljenom kabinetu ili u radionici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za održavanje i popravku vozila,</w:t>
            </w:r>
          </w:p>
          <w:p w14:paraId="6D61BEA1" w14:textId="3DBB14D0" w:rsidR="00C27D75" w:rsidRPr="00C27D75" w:rsidRDefault="00B94E2E" w:rsidP="00C27D75">
            <w:pPr>
              <w:numPr>
                <w:ilvl w:val="0"/>
                <w:numId w:val="14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u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nastavi primijeniti individu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alni oblik rada i rad u grupama,</w:t>
            </w:r>
          </w:p>
          <w:p w14:paraId="59DB1C46" w14:textId="085D8B82" w:rsidR="00C27D75" w:rsidRPr="00C27D75" w:rsidRDefault="00B94E2E" w:rsidP="00C27D75">
            <w:pPr>
              <w:numPr>
                <w:ilvl w:val="0"/>
                <w:numId w:val="14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nastavu organizir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ati u adekvatno opremljenom kabinetu ili u radionici za održavanje i popravku vozila.</w:t>
            </w:r>
          </w:p>
          <w:p w14:paraId="45D897F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4A1C0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22B8E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61B2BE9" w14:textId="1A6138EA" w:rsidR="00C27D75" w:rsidRPr="00C27D75" w:rsidRDefault="00B94E2E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Jedinica 6:</w:t>
            </w:r>
          </w:p>
          <w:p w14:paraId="6B706EDF" w14:textId="25AC3EB6" w:rsidR="00C27D75" w:rsidRPr="00C27D75" w:rsidRDefault="00B94E2E" w:rsidP="00C27D75">
            <w:pPr>
              <w:numPr>
                <w:ilvl w:val="0"/>
                <w:numId w:val="15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nsistirati na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 xml:space="preserve"> razumijevanju načina funkcioniranja izduvnog sistema,</w:t>
            </w:r>
          </w:p>
          <w:p w14:paraId="535A4A0F" w14:textId="15F69505" w:rsidR="00C27D75" w:rsidRPr="00C27D75" w:rsidRDefault="00B94E2E" w:rsidP="00C27D75">
            <w:pPr>
              <w:numPr>
                <w:ilvl w:val="0"/>
                <w:numId w:val="15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nastavu organizir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ati u adekvatno opremljenom kabinetu ili u radionici za održavanje i popravku vozila.</w:t>
            </w:r>
          </w:p>
          <w:p w14:paraId="49D814C3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27D75" w:rsidRPr="00C27D75" w14:paraId="7B0F78FC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28A91ECD" w14:textId="16D49224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</w:t>
            </w:r>
            <w:r w:rsidR="005D24B7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16B008F7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1BA15113" w14:textId="6B209151" w:rsidR="00C27D75" w:rsidRPr="00C27D75" w:rsidRDefault="005D24B7" w:rsidP="00C27D7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Fizika i stručno-</w:t>
            </w:r>
            <w:r w:rsidR="00DE3816">
              <w:rPr>
                <w:rFonts w:ascii="Times New Roman" w:eastAsia="Times New Roman" w:hAnsi="Times New Roman" w:cs="Times New Roman"/>
              </w:rPr>
              <w:t>teorijski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 predmeti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1EB1004B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7A54B502" w14:textId="5B73B8CD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</w:t>
            </w:r>
            <w:r w:rsidR="005D24B7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4131E8E3" w14:textId="77777777" w:rsidTr="008A60E5">
        <w:trPr>
          <w:jc w:val="center"/>
        </w:trPr>
        <w:tc>
          <w:tcPr>
            <w:tcW w:w="10148" w:type="dxa"/>
            <w:gridSpan w:val="3"/>
            <w:shd w:val="clear" w:color="auto" w:fill="auto"/>
          </w:tcPr>
          <w:p w14:paraId="07650CC0" w14:textId="5D251224" w:rsidR="00C27D75" w:rsidRPr="00C27D75" w:rsidRDefault="005D24B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dobreni udžbenici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AA6CA83" w14:textId="7235D0B5" w:rsidR="00C27D75" w:rsidRPr="00C27D75" w:rsidRDefault="005D24B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ruga stručna i teorijska literatura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7BB3D63C" w14:textId="1594A399" w:rsidR="00C27D75" w:rsidRPr="00C27D75" w:rsidRDefault="005D24B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tručni časopisi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D2EA30C" w14:textId="0254D12B" w:rsidR="00C27D75" w:rsidRPr="00C27D75" w:rsidRDefault="005D24B7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nternet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2C02B07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13F67D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4880453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7BECA7E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40F1F6A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D8F2A7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85D2F5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C9F89EC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410"/>
        <w:gridCol w:w="4767"/>
      </w:tblGrid>
      <w:tr w:rsidR="00C27D75" w:rsidRPr="00C27D75" w14:paraId="3EB582BE" w14:textId="77777777" w:rsidTr="008A60E5">
        <w:trPr>
          <w:jc w:val="center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F35C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Modul (naziv)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6D4FC" w14:textId="7E4895A3" w:rsidR="00C27D75" w:rsidRPr="007F720B" w:rsidRDefault="007F720B" w:rsidP="007F7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7F720B">
              <w:rPr>
                <w:rFonts w:ascii="Times New Roman" w:eastAsia="Times New Roman" w:hAnsi="Times New Roman" w:cs="Times New Roman"/>
                <w:bCs/>
              </w:rPr>
              <w:t>Elektromotori -</w:t>
            </w:r>
            <w:r w:rsidR="00C27D75" w:rsidRPr="007F72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720B">
              <w:rPr>
                <w:rFonts w:ascii="Times New Roman" w:eastAsia="Times New Roman" w:hAnsi="Times New Roman" w:cs="Times New Roman"/>
                <w:bCs/>
              </w:rPr>
              <w:t>uređaji</w:t>
            </w:r>
            <w:r w:rsidR="00C27D75" w:rsidRPr="007F72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720B">
              <w:rPr>
                <w:rFonts w:ascii="Times New Roman" w:eastAsia="Times New Roman" w:hAnsi="Times New Roman" w:cs="Times New Roman"/>
                <w:bCs/>
              </w:rPr>
              <w:t>i</w:t>
            </w:r>
            <w:r w:rsidR="00C27D75" w:rsidRPr="007F72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720B">
              <w:rPr>
                <w:rFonts w:ascii="Times New Roman" w:eastAsia="Times New Roman" w:hAnsi="Times New Roman" w:cs="Times New Roman"/>
                <w:bCs/>
              </w:rPr>
              <w:t>instalacije</w:t>
            </w:r>
            <w:r w:rsidR="00C27D75" w:rsidRPr="007F72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720B">
              <w:rPr>
                <w:rFonts w:ascii="Times New Roman" w:eastAsia="Times New Roman" w:hAnsi="Times New Roman" w:cs="Times New Roman"/>
                <w:bCs/>
              </w:rPr>
              <w:t>na</w:t>
            </w:r>
            <w:r w:rsidR="00C27D75" w:rsidRPr="007F72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720B">
              <w:rPr>
                <w:rFonts w:ascii="Times New Roman" w:eastAsia="Times New Roman" w:hAnsi="Times New Roman" w:cs="Times New Roman"/>
                <w:bCs/>
              </w:rPr>
              <w:t>motoru</w:t>
            </w:r>
          </w:p>
        </w:tc>
      </w:tr>
      <w:tr w:rsidR="00C27D75" w:rsidRPr="00C27D75" w14:paraId="597B979A" w14:textId="77777777" w:rsidTr="008A60E5">
        <w:trPr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14:paraId="5465798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Redni broj modula:</w:t>
            </w:r>
          </w:p>
        </w:tc>
        <w:tc>
          <w:tcPr>
            <w:tcW w:w="7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F42D52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CS"/>
              </w:rPr>
              <w:t xml:space="preserve"> 6</w:t>
            </w:r>
          </w:p>
        </w:tc>
      </w:tr>
      <w:tr w:rsidR="00C27D75" w:rsidRPr="00C27D75" w14:paraId="76F02CEB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7573CF9A" w14:textId="41A17C0F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Svrha</w:t>
            </w:r>
            <w:r w:rsidR="007F720B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C27D75" w:rsidRPr="00C27D75" w14:paraId="2C1B91ED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704DADF1" w14:textId="6F16E3DE" w:rsidR="007F720B" w:rsidRDefault="007F720B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-d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>a učenik stekne praktična znanja o elektromotorima na vozilu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76F83BD0" w14:textId="5C30BC73" w:rsidR="00C27D75" w:rsidRPr="00C27D75" w:rsidRDefault="007F720B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 w:rsidR="00C27D75" w:rsidRPr="00C27D75">
              <w:rPr>
                <w:rFonts w:ascii="Times New Roman" w:eastAsia="Times New Roman" w:hAnsi="Times New Roman" w:cs="Times New Roman"/>
                <w:lang w:val="hr-HR"/>
              </w:rPr>
              <w:t xml:space="preserve"> instalacijama na motoru te sistemima za startovanje motora i proizvodnju električne energije.</w:t>
            </w:r>
          </w:p>
        </w:tc>
      </w:tr>
      <w:tr w:rsidR="00C27D75" w:rsidRPr="00C27D75" w14:paraId="508DD589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38B9F236" w14:textId="54BA6AE8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Specijalni zahtjevi / Preduslovi</w:t>
            </w:r>
            <w:r w:rsidR="007F720B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4DCB8F60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6C45D364" w14:textId="10456CD5" w:rsidR="00C27D75" w:rsidRPr="00C27D75" w:rsidRDefault="007F720B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ema specijalnih zahtjeva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0CF3D5D0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15482D05" w14:textId="526CE472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Ciljevi</w:t>
            </w:r>
            <w:r w:rsidR="007F720B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4B3B284B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015E3A7F" w14:textId="2BD6D9C7" w:rsidR="00C27D75" w:rsidRPr="00C27D75" w:rsidRDefault="007F720B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oznavanje rada sistema za startova</w:t>
            </w:r>
            <w:r>
              <w:rPr>
                <w:rFonts w:ascii="Times New Roman" w:eastAsia="Times New Roman" w:hAnsi="Times New Roman" w:cs="Times New Roman"/>
              </w:rPr>
              <w:t>nje motora i njegovih elemenata,</w:t>
            </w:r>
          </w:p>
          <w:p w14:paraId="16F6DAE1" w14:textId="17BB7073" w:rsidR="00C27D75" w:rsidRPr="00C27D75" w:rsidRDefault="007F720B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 xml:space="preserve">oznavanje principa rada sistema za proizvodnju i </w:t>
            </w:r>
            <w:r>
              <w:rPr>
                <w:rFonts w:ascii="Times New Roman" w:eastAsia="Times New Roman" w:hAnsi="Times New Roman" w:cs="Times New Roman"/>
              </w:rPr>
              <w:t>akumulaciju električne energije,</w:t>
            </w:r>
          </w:p>
          <w:p w14:paraId="17379AD2" w14:textId="7C9897C5" w:rsidR="00C27D75" w:rsidRPr="00C27D75" w:rsidRDefault="007F720B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oznavanje uloge i značaja motorne elektronike, čitača, relea i osigrača.</w:t>
            </w:r>
          </w:p>
        </w:tc>
      </w:tr>
      <w:tr w:rsidR="00C27D75" w:rsidRPr="00C27D75" w14:paraId="1B19BD71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378597B5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Jedinice</w:t>
            </w:r>
          </w:p>
        </w:tc>
      </w:tr>
      <w:tr w:rsidR="00C27D75" w:rsidRPr="00C27D75" w14:paraId="2046A3A3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458564DA" w14:textId="05035F80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1.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Sistem za startovanje motora</w:t>
            </w:r>
            <w:r w:rsidR="007F720B">
              <w:rPr>
                <w:rFonts w:ascii="Times New Roman" w:eastAsia="Times New Roman" w:hAnsi="Times New Roman" w:cs="Times New Roman"/>
              </w:rPr>
              <w:t>.</w:t>
            </w:r>
          </w:p>
          <w:p w14:paraId="297AE001" w14:textId="6D735996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2.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Sistem za proizvodnju i akumulaciju električne energije na vozilu</w:t>
            </w:r>
            <w:r w:rsidR="007F720B">
              <w:rPr>
                <w:rFonts w:ascii="Times New Roman" w:eastAsia="Times New Roman" w:hAnsi="Times New Roman" w:cs="Times New Roman"/>
              </w:rPr>
              <w:t>.</w:t>
            </w:r>
          </w:p>
          <w:p w14:paraId="69F053E9" w14:textId="7D40B025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3.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Senzori i komunikacioni vodovi i računar motora</w:t>
            </w:r>
            <w:r w:rsidR="007F720B">
              <w:rPr>
                <w:rFonts w:ascii="Times New Roman" w:eastAsia="Times New Roman" w:hAnsi="Times New Roman" w:cs="Times New Roman"/>
              </w:rPr>
              <w:t>.</w:t>
            </w:r>
          </w:p>
          <w:p w14:paraId="43D011C6" w14:textId="35B287EF" w:rsidR="00C27D75" w:rsidRPr="00C27D75" w:rsidRDefault="00C27D75" w:rsidP="00C27D75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4.</w:t>
            </w:r>
            <w:r w:rsidRPr="00C27D75">
              <w:rPr>
                <w:rFonts w:ascii="Times New Roman" w:eastAsia="Times New Roman" w:hAnsi="Times New Roman" w:cs="Times New Roman"/>
              </w:rPr>
              <w:tab/>
              <w:t>Osigurači i releji</w:t>
            </w:r>
            <w:r w:rsidR="007F720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2D60587E" w14:textId="77777777" w:rsidTr="008A60E5">
        <w:trPr>
          <w:trHeight w:val="324"/>
          <w:jc w:val="center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05B5D" w14:textId="77777777" w:rsidR="00C27D75" w:rsidRPr="00C27D75" w:rsidRDefault="00C27D75" w:rsidP="00C2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Ishodi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učenja</w:t>
            </w:r>
          </w:p>
        </w:tc>
        <w:tc>
          <w:tcPr>
            <w:tcW w:w="4767" w:type="dxa"/>
            <w:tcBorders>
              <w:left w:val="single" w:sz="4" w:space="0" w:color="auto"/>
            </w:tcBorders>
            <w:shd w:val="clear" w:color="auto" w:fill="auto"/>
          </w:tcPr>
          <w:p w14:paraId="15BDCCA3" w14:textId="77777777" w:rsidR="00C27D75" w:rsidRPr="00C27D75" w:rsidRDefault="00C27D75" w:rsidP="00C27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>Smjernice za nastavnike</w:t>
            </w:r>
          </w:p>
        </w:tc>
      </w:tr>
      <w:tr w:rsidR="00C27D75" w:rsidRPr="00C27D75" w14:paraId="67621719" w14:textId="77777777" w:rsidTr="008A60E5">
        <w:trPr>
          <w:trHeight w:val="2400"/>
          <w:jc w:val="center"/>
        </w:trPr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14:paraId="642F93FE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Jedinica 1.</w:t>
            </w:r>
          </w:p>
          <w:p w14:paraId="104D5649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lang w:val="hr-HR"/>
              </w:rPr>
              <w:t>Učenik bi trebao biti sposoban da:</w:t>
            </w:r>
          </w:p>
          <w:p w14:paraId="01F3EE4A" w14:textId="492010C8" w:rsidR="00C27D75" w:rsidRPr="00C27D75" w:rsidRDefault="00C27D75" w:rsidP="00C27D75">
            <w:pPr>
              <w:numPr>
                <w:ilvl w:val="0"/>
                <w:numId w:val="15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 xml:space="preserve">prepoznaje elemente sistema za startovanje motora i princip rada kod </w:t>
            </w:r>
            <w:r w:rsidR="00397661">
              <w:rPr>
                <w:rFonts w:ascii="Times New Roman" w:eastAsia="Times New Roman" w:hAnsi="Times New Roman" w:cs="Times New Roman"/>
                <w:lang w:val="pt-BR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lang w:val="pt-BR"/>
              </w:rPr>
              <w:t xml:space="preserve"> i dizel motora,</w:t>
            </w:r>
          </w:p>
          <w:p w14:paraId="0609301A" w14:textId="77777777" w:rsidR="00C27D75" w:rsidRPr="00C27D75" w:rsidRDefault="00C27D75" w:rsidP="00C27D75">
            <w:pPr>
              <w:numPr>
                <w:ilvl w:val="0"/>
                <w:numId w:val="15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razlikuje elemente sistema,</w:t>
            </w:r>
          </w:p>
          <w:p w14:paraId="29871729" w14:textId="77777777" w:rsidR="00C27D75" w:rsidRPr="00C27D75" w:rsidRDefault="00C27D75" w:rsidP="00C27D75">
            <w:pPr>
              <w:numPr>
                <w:ilvl w:val="0"/>
                <w:numId w:val="15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utvrdi sve njegove elemente i položaje elemenata na vozilu,</w:t>
            </w:r>
          </w:p>
          <w:p w14:paraId="3E9055D4" w14:textId="7D2D5678" w:rsidR="00C27D75" w:rsidRPr="00C27D75" w:rsidRDefault="00397661" w:rsidP="00C27D75">
            <w:pPr>
              <w:numPr>
                <w:ilvl w:val="0"/>
                <w:numId w:val="15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izvrši demontažno-</w:t>
            </w:r>
            <w:r w:rsidR="00C27D75" w:rsidRPr="00C27D75">
              <w:rPr>
                <w:rFonts w:ascii="Times New Roman" w:eastAsia="Times New Roman" w:hAnsi="Times New Roman" w:cs="Times New Roman"/>
                <w:lang w:val="pt-BR"/>
              </w:rPr>
              <w:t>montažne radove na pojedinim elementima sistema,</w:t>
            </w:r>
          </w:p>
          <w:p w14:paraId="42397DB8" w14:textId="77777777" w:rsidR="00C27D75" w:rsidRPr="00C27D75" w:rsidRDefault="00C27D75" w:rsidP="00C27D75">
            <w:pPr>
              <w:numPr>
                <w:ilvl w:val="0"/>
                <w:numId w:val="15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C27D75">
              <w:rPr>
                <w:rFonts w:ascii="Times New Roman" w:eastAsia="Times New Roman" w:hAnsi="Times New Roman" w:cs="Times New Roman"/>
                <w:lang w:val="pt-BR"/>
              </w:rPr>
              <w:t>samostalno izvrši demontažu anlasera, i njegovo rastavljanje,</w:t>
            </w:r>
          </w:p>
          <w:p w14:paraId="2CEE44E0" w14:textId="7D3E9A59" w:rsidR="00C27D75" w:rsidRPr="004D0409" w:rsidRDefault="004B708F" w:rsidP="00C27D75">
            <w:pPr>
              <w:numPr>
                <w:ilvl w:val="0"/>
                <w:numId w:val="152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pt-BR"/>
              </w:rPr>
              <w:t xml:space="preserve"> moguće kvarove. </w:t>
            </w:r>
          </w:p>
          <w:p w14:paraId="4BD51A0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2. </w:t>
            </w:r>
          </w:p>
          <w:p w14:paraId="4954FB93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5C441F9A" w14:textId="77777777" w:rsidR="00C27D75" w:rsidRPr="00C27D75" w:rsidRDefault="00C27D75" w:rsidP="00C27D75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navede elemente sistema i princip rada, način regulacije napona na sistemu,  </w:t>
            </w:r>
          </w:p>
          <w:p w14:paraId="3C7D31AF" w14:textId="77777777" w:rsidR="00C27D75" w:rsidRPr="00C27D75" w:rsidRDefault="00C27D75" w:rsidP="00C27D75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razlikuje vrstu sistema,</w:t>
            </w:r>
          </w:p>
          <w:p w14:paraId="29E7DF24" w14:textId="77777777" w:rsidR="00C27D75" w:rsidRPr="00C27D75" w:rsidRDefault="00C27D75" w:rsidP="00C27D75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utvrdi sve njegove elemente i položaje elemenata na vozilu,</w:t>
            </w:r>
          </w:p>
          <w:p w14:paraId="3F683661" w14:textId="4EFDC0CD" w:rsidR="00C27D75" w:rsidRPr="00C27D75" w:rsidRDefault="00C27D75" w:rsidP="00C27D75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izvrši</w:t>
            </w:r>
            <w:r w:rsidR="00397661">
              <w:rPr>
                <w:rFonts w:ascii="Times New Roman" w:eastAsia="Times New Roman" w:hAnsi="Times New Roman" w:cs="Times New Roman"/>
                <w:lang w:val="sr-Latn-BA"/>
              </w:rPr>
              <w:t xml:space="preserve"> demontažno-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montažne radove na pojedinim elementima sistema,</w:t>
            </w:r>
          </w:p>
          <w:p w14:paraId="1BFAF9F6" w14:textId="2F3C209A" w:rsidR="00C27D75" w:rsidRPr="00C27D75" w:rsidRDefault="004B708F" w:rsidP="00C27D75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moguće kvarove,</w:t>
            </w:r>
          </w:p>
          <w:p w14:paraId="06541A3A" w14:textId="77777777" w:rsidR="00C27D75" w:rsidRPr="00C27D75" w:rsidRDefault="00C27D75" w:rsidP="00C27D75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analizira alternator te poznaje njegove sastavne elemente i princip rada,</w:t>
            </w:r>
          </w:p>
          <w:p w14:paraId="637EDDF6" w14:textId="77777777" w:rsidR="00C27D75" w:rsidRPr="00C27D75" w:rsidRDefault="00C27D75" w:rsidP="00C27D75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procjenjuje značaj reglera za pouzdan rad svih električnih i elektronskih komponenti,</w:t>
            </w:r>
          </w:p>
          <w:p w14:paraId="0C7F4FFA" w14:textId="61D89895" w:rsidR="00C27D75" w:rsidRPr="004D0409" w:rsidRDefault="00C27D75" w:rsidP="004D0409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odredi ulogu i osnovne osobine akumulatora. </w:t>
            </w:r>
          </w:p>
          <w:p w14:paraId="0B2BD069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3. </w:t>
            </w:r>
          </w:p>
          <w:p w14:paraId="2AE7148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7E0B4459" w14:textId="61F5BAE2" w:rsidR="00C27D75" w:rsidRPr="00C27D75" w:rsidRDefault="00C27D75" w:rsidP="00C27D75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osnovne grupe senzora na motoru, te način ko</w:t>
            </w:r>
            <w:r w:rsidR="00397661">
              <w:rPr>
                <w:rFonts w:ascii="Times New Roman" w:eastAsia="Times New Roman" w:hAnsi="Times New Roman" w:cs="Times New Roman"/>
                <w:lang w:val="sr-Latn-BA"/>
              </w:rPr>
              <w:t>munikacije sa računarom motora,</w:t>
            </w:r>
          </w:p>
          <w:p w14:paraId="114A0B36" w14:textId="77777777" w:rsidR="00C27D75" w:rsidRPr="00C27D75" w:rsidRDefault="00C27D75" w:rsidP="00C27D75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razlikuje pojedine vrste čitača i njihove položaje,   </w:t>
            </w:r>
          </w:p>
          <w:p w14:paraId="609CDA47" w14:textId="77777777" w:rsidR="00C27D75" w:rsidRPr="00C27D75" w:rsidRDefault="00C27D75" w:rsidP="00C27D75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analizira ulogu i značaj te položaje motorne elektronike,</w:t>
            </w:r>
          </w:p>
          <w:p w14:paraId="6BCB8AE7" w14:textId="20730CCE" w:rsidR="00C27D75" w:rsidRPr="004D0409" w:rsidRDefault="004B708F" w:rsidP="00C27D75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moguće kvarove. </w:t>
            </w:r>
          </w:p>
          <w:p w14:paraId="7A9CB627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4. </w:t>
            </w:r>
          </w:p>
          <w:p w14:paraId="6904E848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Učenik bi trebao biti sposoban da:</w:t>
            </w:r>
          </w:p>
          <w:p w14:paraId="7C500492" w14:textId="77777777" w:rsidR="00C27D75" w:rsidRPr="00C27D75" w:rsidRDefault="00C27D75" w:rsidP="00C27D75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prepoznaje ulogu i značaj pojedinih releja i osigurača na vozilu,</w:t>
            </w:r>
          </w:p>
          <w:p w14:paraId="24CC3CE4" w14:textId="77777777" w:rsidR="00C27D75" w:rsidRPr="00C27D75" w:rsidRDefault="00C27D75" w:rsidP="00C27D75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utvrdi položaje i namjenu releja, </w:t>
            </w:r>
          </w:p>
          <w:p w14:paraId="4A48C760" w14:textId="77777777" w:rsidR="00C27D75" w:rsidRPr="00C27D75" w:rsidRDefault="00C27D75" w:rsidP="00C27D75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vrši samostalno njihovo testiranje</w:t>
            </w:r>
          </w:p>
          <w:p w14:paraId="651591D4" w14:textId="77777777" w:rsidR="00C27D75" w:rsidRPr="00C27D75" w:rsidRDefault="00C27D75" w:rsidP="00C27D75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samostalno vrši ispitivanje osigurača na vozilu,</w:t>
            </w:r>
          </w:p>
          <w:p w14:paraId="078857B2" w14:textId="7E73F968" w:rsidR="00C27D75" w:rsidRPr="00C27D75" w:rsidRDefault="004B708F" w:rsidP="00C27D75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identificira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moguće kvarove.</w:t>
            </w:r>
          </w:p>
        </w:tc>
        <w:tc>
          <w:tcPr>
            <w:tcW w:w="4767" w:type="dxa"/>
            <w:tcBorders>
              <w:left w:val="single" w:sz="4" w:space="0" w:color="auto"/>
            </w:tcBorders>
          </w:tcPr>
          <w:p w14:paraId="14990DCD" w14:textId="4840EC1F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1</w:t>
            </w:r>
            <w:r w:rsidR="007F720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EB3258C" w14:textId="36CCFC48" w:rsidR="00C27D75" w:rsidRPr="00C27D75" w:rsidRDefault="007F720B" w:rsidP="00C27D75">
            <w:pPr>
              <w:numPr>
                <w:ilvl w:val="0"/>
                <w:numId w:val="15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nsistirati na razumijevanju načina </w:t>
            </w:r>
            <w:r w:rsidR="005D24B7">
              <w:rPr>
                <w:rFonts w:ascii="Times New Roman" w:eastAsia="Times New Roman" w:hAnsi="Times New Roman" w:cs="Times New Roman"/>
                <w:lang w:val="sr-Latn-BA"/>
              </w:rPr>
              <w:t>funkcioniranja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sistema,</w:t>
            </w:r>
          </w:p>
          <w:p w14:paraId="49B44EEA" w14:textId="1630F32D" w:rsidR="00C27D75" w:rsidRPr="00C27D75" w:rsidRDefault="007F720B" w:rsidP="00C27D75">
            <w:pPr>
              <w:numPr>
                <w:ilvl w:val="0"/>
                <w:numId w:val="15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astavu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organizirati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u adekvatno opremljenom kabinetu ili u radionici za održavanje i popravku vozila.</w:t>
            </w:r>
          </w:p>
          <w:p w14:paraId="254445CB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47364DF8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959F90A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5BB3B538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83C1537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540699B9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1C4437A2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0170B23" w14:textId="77777777" w:rsidR="00C27D75" w:rsidRPr="00C27D75" w:rsidRDefault="00C27D75" w:rsidP="00C27D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0F12E38F" w14:textId="4921879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2</w:t>
            </w:r>
            <w:r w:rsidR="007F720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2B08E02" w14:textId="1B2DBF86" w:rsidR="00C27D75" w:rsidRPr="00C27D75" w:rsidRDefault="007F720B" w:rsidP="00C27D75">
            <w:pPr>
              <w:numPr>
                <w:ilvl w:val="0"/>
                <w:numId w:val="15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nsistirati na razumijevanju načina </w:t>
            </w:r>
            <w:r w:rsidR="005D24B7">
              <w:rPr>
                <w:rFonts w:ascii="Times New Roman" w:eastAsia="Times New Roman" w:hAnsi="Times New Roman" w:cs="Times New Roman"/>
                <w:lang w:val="sr-Latn-BA"/>
              </w:rPr>
              <w:t>funkcioniranja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 xml:space="preserve"> sistema,</w:t>
            </w:r>
          </w:p>
          <w:p w14:paraId="2A44DEE7" w14:textId="70E73738" w:rsidR="00C27D75" w:rsidRPr="00C27D75" w:rsidRDefault="007F720B" w:rsidP="00C27D75">
            <w:pPr>
              <w:numPr>
                <w:ilvl w:val="0"/>
                <w:numId w:val="15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astavu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organizirati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u adekvatno opremljenom kabinetu ili u radionici za održavanje i popravku vozila.</w:t>
            </w:r>
          </w:p>
          <w:p w14:paraId="3E1E8C3F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F731D1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A3EEC1B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F47EBC" w14:textId="72871266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3</w:t>
            </w:r>
            <w:r w:rsidR="007F720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0AEAB3F" w14:textId="4CAFCF8A" w:rsidR="00C27D75" w:rsidRPr="00C27D75" w:rsidRDefault="007F720B" w:rsidP="00C27D75">
            <w:pPr>
              <w:numPr>
                <w:ilvl w:val="0"/>
                <w:numId w:val="155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astavu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organizirati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u  radionici za održavanje i popra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vku vozila,</w:t>
            </w:r>
          </w:p>
          <w:p w14:paraId="08E8FCB2" w14:textId="74009855" w:rsidR="00C27D75" w:rsidRDefault="007F720B" w:rsidP="00C27D75">
            <w:pPr>
              <w:numPr>
                <w:ilvl w:val="0"/>
                <w:numId w:val="155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azvijati urednost, tačnost i sistematičnost u radu.</w:t>
            </w:r>
          </w:p>
          <w:p w14:paraId="55E0DF47" w14:textId="77777777" w:rsidR="004D0409" w:rsidRPr="004D0409" w:rsidRDefault="004D0409" w:rsidP="004D04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6D32F5BA" w14:textId="4A382959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bCs/>
              </w:rPr>
              <w:t xml:space="preserve">Jedinica </w:t>
            </w:r>
            <w:r w:rsidRPr="00C27D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4</w:t>
            </w:r>
            <w:r w:rsidR="007F720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709E232" w14:textId="58CD69EB" w:rsidR="00C27D75" w:rsidRPr="00C27D75" w:rsidRDefault="007F720B" w:rsidP="00C27D75">
            <w:pPr>
              <w:numPr>
                <w:ilvl w:val="0"/>
                <w:numId w:val="157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nsistirati na razumijevanju načina </w:t>
            </w:r>
            <w:r w:rsidR="005D24B7">
              <w:rPr>
                <w:rFonts w:ascii="Times New Roman" w:eastAsia="Times New Roman" w:hAnsi="Times New Roman" w:cs="Times New Roman"/>
                <w:lang w:val="sr-Latn-BA"/>
              </w:rPr>
              <w:t>funkcioniranja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relea i osigura</w:t>
            </w:r>
            <w:r w:rsidR="00397661">
              <w:rPr>
                <w:rFonts w:ascii="Times New Roman" w:eastAsia="Times New Roman" w:hAnsi="Times New Roman" w:cs="Times New Roman"/>
                <w:lang w:val="sr-Latn-BA"/>
              </w:rPr>
              <w:t>ča, te načinu ispitivanja istih,</w:t>
            </w:r>
          </w:p>
          <w:p w14:paraId="31377B4C" w14:textId="379E97D0" w:rsidR="00C27D75" w:rsidRPr="00C27D75" w:rsidRDefault="00397661" w:rsidP="00C27D75">
            <w:pPr>
              <w:numPr>
                <w:ilvl w:val="0"/>
                <w:numId w:val="157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n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astavu </w:t>
            </w:r>
            <w:r w:rsidR="007F720B">
              <w:rPr>
                <w:rFonts w:ascii="Times New Roman" w:eastAsia="Times New Roman" w:hAnsi="Times New Roman" w:cs="Times New Roman"/>
                <w:lang w:val="sr-Latn-BA"/>
              </w:rPr>
              <w:t>organizirati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 u adekvatno opremljenom kabinetu ili u radionici z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a održavanje i popravku vozila,</w:t>
            </w:r>
          </w:p>
          <w:p w14:paraId="3881D200" w14:textId="6ACC78A0" w:rsidR="00C27D75" w:rsidRPr="00C27D75" w:rsidRDefault="00397661" w:rsidP="00C27D75">
            <w:pPr>
              <w:numPr>
                <w:ilvl w:val="0"/>
                <w:numId w:val="157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r</w:t>
            </w:r>
            <w:r w:rsidR="00C27D75" w:rsidRPr="00C27D75">
              <w:rPr>
                <w:rFonts w:ascii="Times New Roman" w:eastAsia="Times New Roman" w:hAnsi="Times New Roman" w:cs="Times New Roman"/>
                <w:lang w:val="sr-Latn-BA"/>
              </w:rPr>
              <w:t>azvijati urednost, tačnost i sistematičnost u radu.</w:t>
            </w:r>
          </w:p>
        </w:tc>
      </w:tr>
      <w:tr w:rsidR="00C27D75" w:rsidRPr="00C27D75" w14:paraId="2BFF1A45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391D16C3" w14:textId="2B0F4F1D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Integracija sa drugim nastavnim predmetima</w:t>
            </w:r>
            <w:r w:rsidR="00397661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2B700D7F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749FA454" w14:textId="6E668003" w:rsidR="00C27D75" w:rsidRPr="00C27D75" w:rsidRDefault="0039766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-Fizika i stručno-teorij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i predmeti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38757DDB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04C29908" w14:textId="6D49ECFF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Izvori za nastavnike</w:t>
            </w:r>
            <w:r w:rsidR="00397661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C27D75" w:rsidRPr="00C27D75" w14:paraId="7C85C6A4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0E6A0C02" w14:textId="1CD2347E" w:rsidR="00C27D75" w:rsidRPr="00C27D75" w:rsidRDefault="0039766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dobreni udžbenici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55B6D37" w14:textId="473490DA" w:rsidR="00C27D75" w:rsidRPr="00C27D75" w:rsidRDefault="0039766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ruga stručna i teorijska literatura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F798B34" w14:textId="46A5D52F" w:rsidR="00C27D75" w:rsidRPr="00C27D75" w:rsidRDefault="0039766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tručni časopisi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4DE3AE2" w14:textId="62F04BAE" w:rsidR="00C27D75" w:rsidRPr="00C27D75" w:rsidRDefault="00397661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</w:t>
            </w:r>
            <w:r w:rsidR="00C27D75" w:rsidRPr="00C27D75">
              <w:rPr>
                <w:rFonts w:ascii="Times New Roman" w:eastAsia="Times New Roman" w:hAnsi="Times New Roman" w:cs="Times New Roman"/>
              </w:rPr>
              <w:t>nternet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7D75" w:rsidRPr="00C27D75" w14:paraId="4CABD50F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332279EA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hr-HR"/>
              </w:rPr>
              <w:t>Ocjenjivanje i tehnike ocjenjivanja</w:t>
            </w:r>
          </w:p>
        </w:tc>
      </w:tr>
      <w:tr w:rsidR="00C27D75" w:rsidRPr="00C27D75" w14:paraId="296D13A7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77196C2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Nastavnik je obavezan upoznati učenike sa tehnikama i kriterij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umi</w:t>
            </w:r>
            <w:r w:rsidRPr="00C27D75">
              <w:rPr>
                <w:rFonts w:ascii="Times New Roman" w:eastAsia="Times New Roman" w:hAnsi="Times New Roman" w:cs="Times New Roman"/>
              </w:rPr>
              <w:t>ma ocjenjivanja.</w:t>
            </w:r>
          </w:p>
          <w:p w14:paraId="2555F300" w14:textId="77777777" w:rsidR="00C27D75" w:rsidRPr="00C27D75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</w:rPr>
              <w:t>Primjenjuju se najmanje tri različite tehnike ocjenjivanja:</w:t>
            </w:r>
          </w:p>
          <w:p w14:paraId="6D5805B6" w14:textId="7A9DE889" w:rsidR="00C27D75" w:rsidRPr="00C27D75" w:rsidRDefault="00397661" w:rsidP="00C27D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27D75" w:rsidRPr="00C27D75">
              <w:rPr>
                <w:rFonts w:ascii="Times New Roman" w:hAnsi="Times New Roman" w:cs="Times New Roman"/>
                <w:lang w:val="sr-Cyrl-CS"/>
              </w:rPr>
              <w:t>smeno provjeravanje znanja (intervju, prezentacija)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4E01897" w14:textId="16EEDB4A" w:rsidR="00C27D75" w:rsidRPr="00C27D75" w:rsidRDefault="00397661" w:rsidP="00C27D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BA"/>
              </w:rPr>
              <w:t>d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nevnik rada</w:t>
            </w:r>
            <w:r>
              <w:rPr>
                <w:rFonts w:ascii="Times New Roman" w:hAnsi="Times New Roman" w:cs="Times New Roman"/>
                <w:lang w:val="sr-Latn-BA"/>
              </w:rPr>
              <w:t>,</w:t>
            </w:r>
          </w:p>
          <w:p w14:paraId="041C5444" w14:textId="35A70363" w:rsidR="00C27D75" w:rsidRPr="00C27D75" w:rsidRDefault="00397661" w:rsidP="00C27D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BA"/>
              </w:rPr>
              <w:t>p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rakt</w:t>
            </w:r>
            <w:r w:rsidR="00DA21CC">
              <w:rPr>
                <w:rFonts w:ascii="Times New Roman" w:hAnsi="Times New Roman" w:cs="Times New Roman"/>
                <w:lang w:val="sr-Latn-BA"/>
              </w:rPr>
              <w:t>i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čan rad</w:t>
            </w:r>
            <w:r>
              <w:rPr>
                <w:rFonts w:ascii="Times New Roman" w:hAnsi="Times New Roman" w:cs="Times New Roman"/>
                <w:lang w:val="sr-Latn-BA"/>
              </w:rPr>
              <w:t>,</w:t>
            </w:r>
          </w:p>
          <w:p w14:paraId="4DD96E66" w14:textId="4EFE8022" w:rsidR="00C27D75" w:rsidRPr="00C27D75" w:rsidRDefault="00397661" w:rsidP="00C27D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BA"/>
              </w:rPr>
              <w:t>radna i tehnološka discipl</w:t>
            </w:r>
            <w:r w:rsidR="00C27D75" w:rsidRPr="00C27D75">
              <w:rPr>
                <w:rFonts w:ascii="Times New Roman" w:hAnsi="Times New Roman" w:cs="Times New Roman"/>
                <w:lang w:val="sr-Latn-BA"/>
              </w:rPr>
              <w:t>ina</w:t>
            </w:r>
            <w:r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</w:tr>
      <w:tr w:rsidR="00C27D75" w:rsidRPr="00C27D75" w14:paraId="4C783554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5897A3EA" w14:textId="25C729E0" w:rsidR="00C27D75" w:rsidRPr="00E06077" w:rsidRDefault="00C27D75" w:rsidP="00C2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0607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Profil i stručna sprema </w:t>
            </w:r>
            <w:r w:rsidRPr="00E06077">
              <w:rPr>
                <w:rFonts w:ascii="Times New Roman" w:eastAsia="Times New Roman" w:hAnsi="Times New Roman" w:cs="Times New Roman"/>
                <w:b/>
                <w:lang w:val="sr-Latn-BA"/>
              </w:rPr>
              <w:t>nasta</w:t>
            </w:r>
            <w:r w:rsidR="00E06077" w:rsidRPr="00E06077">
              <w:rPr>
                <w:rFonts w:ascii="Times New Roman" w:eastAsia="Times New Roman" w:hAnsi="Times New Roman" w:cs="Times New Roman"/>
                <w:b/>
                <w:lang w:val="sr-Latn-BA"/>
              </w:rPr>
              <w:t>vnika</w:t>
            </w:r>
            <w:r w:rsidRPr="00E06077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C27D75" w:rsidRPr="00C27D75" w14:paraId="03C89A94" w14:textId="77777777" w:rsidTr="008A60E5">
        <w:trPr>
          <w:jc w:val="center"/>
        </w:trPr>
        <w:tc>
          <w:tcPr>
            <w:tcW w:w="10007" w:type="dxa"/>
            <w:gridSpan w:val="3"/>
            <w:shd w:val="clear" w:color="auto" w:fill="auto"/>
          </w:tcPr>
          <w:p w14:paraId="5B29A4BD" w14:textId="1A8FA19F" w:rsidR="00E06077" w:rsidRPr="00E06077" w:rsidRDefault="00E06077" w:rsidP="00E06077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E06077">
              <w:rPr>
                <w:rFonts w:ascii="Times New Roman" w:eastAsia="Times New Roman" w:hAnsi="Times New Roman" w:cs="Times New Roman"/>
                <w:szCs w:val="24"/>
              </w:rPr>
              <w:t>profesor mašinstva</w:t>
            </w:r>
          </w:p>
          <w:p w14:paraId="3AA2B1E1" w14:textId="62F5B66F" w:rsidR="00C27D75" w:rsidRPr="00E06077" w:rsidRDefault="00397661" w:rsidP="00C27D75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E06077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="00C27D75" w:rsidRPr="00E06077">
              <w:rPr>
                <w:rFonts w:ascii="Times New Roman" w:eastAsia="Times New Roman" w:hAnsi="Times New Roman" w:cs="Times New Roman"/>
                <w:szCs w:val="24"/>
              </w:rPr>
              <w:t xml:space="preserve">iplomirani inženjer mašinstva </w:t>
            </w:r>
            <w:r w:rsidR="00C27D75" w:rsidRPr="00E06077">
              <w:rPr>
                <w:rFonts w:ascii="Times New Roman" w:eastAsia="Times New Roman" w:hAnsi="Times New Roman" w:cs="Times New Roman"/>
              </w:rPr>
              <w:t>sa dopunskim psihološko-pedagoškim i metodičkim obrazovanjem</w:t>
            </w:r>
            <w:r w:rsidR="00A414AB">
              <w:rPr>
                <w:rFonts w:ascii="Times New Roman" w:eastAsia="Times New Roman" w:hAnsi="Times New Roman" w:cs="Times New Roman"/>
              </w:rPr>
              <w:t>.</w:t>
            </w:r>
          </w:p>
          <w:p w14:paraId="34BE2127" w14:textId="5C4FF05C" w:rsidR="00E06077" w:rsidRDefault="00E06077" w:rsidP="00E06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779E9ADC" w14:textId="77777777" w:rsidR="00E06077" w:rsidRPr="00C27D75" w:rsidRDefault="00E06077" w:rsidP="00E06077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Navedeni profil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i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visoke stručne spreme (</w:t>
            </w:r>
            <w:r w:rsidRPr="00C27D75"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mora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ju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proizlaziti iz studijskog programa u trajanju od najmanje četiri godine</w:t>
            </w: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1AA7F299" w14:textId="40104D34" w:rsidR="00E06077" w:rsidRPr="00C27D75" w:rsidRDefault="00E06077" w:rsidP="00E06077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7D75">
              <w:rPr>
                <w:rFonts w:ascii="Times New Roman" w:eastAsia="Calibri" w:hAnsi="Times New Roman" w:cs="Times New Roman"/>
                <w:noProof/>
                <w:lang w:val="hr-BA"/>
              </w:rPr>
              <w:t>Nastavu mogu izvoditi i drugi ekvivalentni profili gore navedenim profilima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>,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stečeni pohađanjem studijskog programa </w:t>
            </w:r>
            <w:r>
              <w:rPr>
                <w:rFonts w:ascii="Times New Roman" w:eastAsia="Calibri" w:hAnsi="Times New Roman" w:cs="Times New Roman"/>
                <w:noProof/>
                <w:lang w:val="sr-Latn-BA"/>
              </w:rPr>
              <w:t>mašinstva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Latn-BA"/>
              </w:rPr>
              <w:t xml:space="preserve"> </w:t>
            </w:r>
            <w:r w:rsidRPr="00C27D75">
              <w:rPr>
                <w:rFonts w:ascii="Times New Roman" w:eastAsia="Calibri" w:hAnsi="Times New Roman" w:cs="Times New Roman"/>
                <w:noProof/>
                <w:color w:val="000000" w:themeColor="text1"/>
                <w:lang w:val="sr-Cyrl-BA"/>
              </w:rPr>
              <w:t xml:space="preserve">u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istom ili dužem trajanju u bolonjskom visokoobrazovnom procesu, s diplomom i dodatkom diplome, </w:t>
            </w:r>
            <w:r w:rsidRPr="00C27D75">
              <w:rPr>
                <w:rFonts w:ascii="Times New Roman" w:eastAsia="Calibri" w:hAnsi="Times New Roman" w:cs="Times New Roman"/>
                <w:noProof/>
              </w:rPr>
              <w:t xml:space="preserve">koji se </w:t>
            </w:r>
            <w:r w:rsidRPr="00C27D75">
              <w:rPr>
                <w:rFonts w:ascii="Times New Roman" w:eastAsia="Calibri" w:hAnsi="Times New Roman" w:cs="Times New Roman"/>
                <w:noProof/>
                <w:lang w:val="sr-Cyrl-BA"/>
              </w:rPr>
              <w:t>izdaje i prilaže uz diplomu visokoškolske ustanove radi detaljnijeg uvida u nivo, prirodu, sadržaj, sistem i pravila studiranja.</w:t>
            </w:r>
          </w:p>
          <w:p w14:paraId="381287C3" w14:textId="77777777" w:rsidR="00E06077" w:rsidRPr="00C27D75" w:rsidRDefault="00E06077" w:rsidP="00E060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Napomena: 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Nastavnici čiji profili nisu nabrojani, koji su primljeni u radni odnos do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primjene</w:t>
            </w:r>
            <w:r w:rsidRPr="00C27D75">
              <w:rPr>
                <w:rFonts w:ascii="Times New Roman" w:eastAsia="Times New Roman" w:hAnsi="Times New Roman" w:cs="Times New Roman"/>
                <w:lang w:val="sr-Latn-RS"/>
              </w:rPr>
              <w:t xml:space="preserve"> ovog Nastavnog plana i programa u srednjim školama Brčko distrikta BiH, mogu i dalje izvoditi nastavu.</w:t>
            </w:r>
          </w:p>
          <w:p w14:paraId="01C4D7FC" w14:textId="4C6EAC0A" w:rsidR="00E06077" w:rsidRDefault="00E06077" w:rsidP="00E06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4CCAE7E7" w14:textId="2A04A503" w:rsidR="00E06077" w:rsidRPr="00E06077" w:rsidRDefault="00E06077" w:rsidP="00E06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06077">
              <w:rPr>
                <w:rFonts w:ascii="Times New Roman" w:eastAsia="Times New Roman" w:hAnsi="Times New Roman" w:cs="Times New Roman"/>
                <w:b/>
                <w:lang w:val="hr-HR"/>
              </w:rPr>
              <w:t>Profil i stručna sprema saradnika u nastavi:</w:t>
            </w:r>
          </w:p>
          <w:p w14:paraId="20471056" w14:textId="02866A28" w:rsidR="00E06077" w:rsidRPr="00DA21CC" w:rsidRDefault="00397661" w:rsidP="00E06077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  <w:r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</w:t>
            </w:r>
            <w:r w:rsidR="00C27D75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nženjer mašinstva, sa prethodno </w:t>
            </w:r>
            <w:r w:rsidR="00E06077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stečenim srednjoškolskim stručnim zvanjem </w:t>
            </w:r>
            <w:r w:rsidR="00C27D75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mašinske struke</w:t>
            </w:r>
            <w:r w:rsidR="00E06077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ili sa završenim V stepenom stručne spreme mašinske struke.</w:t>
            </w:r>
          </w:p>
          <w:p w14:paraId="1F00FBCD" w14:textId="4A47850D" w:rsidR="00C27D75" w:rsidRPr="00E06077" w:rsidRDefault="00C27D75" w:rsidP="00E06077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VKV </w:t>
            </w:r>
            <w:r w:rsidR="009903B6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radnik </w:t>
            </w:r>
            <w:r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mašinske struke</w:t>
            </w:r>
            <w:r w:rsidR="009903B6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ili </w:t>
            </w:r>
            <w:r w:rsidR="00DA21CC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specijalista</w:t>
            </w:r>
            <w:r w:rsidR="00E06077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V stepen</w:t>
            </w:r>
            <w:r w:rsid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Latn-BA"/>
              </w:rPr>
              <w:t>a</w:t>
            </w:r>
            <w:r w:rsidR="00E06077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stručne spreme </w:t>
            </w:r>
            <w:r w:rsidR="009903B6" w:rsidRP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mašinske struke</w:t>
            </w:r>
            <w:r w:rsidR="00DA21C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14:paraId="41DECE9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A88B37" w14:textId="77777777" w:rsidR="00C27D75" w:rsidRPr="00C27D75" w:rsidRDefault="00C27D75" w:rsidP="00C27D75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F18955" w14:textId="77777777" w:rsidR="00C27D75" w:rsidRPr="00C27D75" w:rsidRDefault="00C27D75" w:rsidP="00C27D75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C2E5F3D" w14:textId="77777777" w:rsidR="00C27D75" w:rsidRPr="00C27D75" w:rsidRDefault="00C27D75" w:rsidP="00C27D75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A088D70" w14:textId="77777777" w:rsidR="00C27D75" w:rsidRPr="00C27D75" w:rsidRDefault="00C27D75" w:rsidP="00C27D75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5670"/>
        <w:gridCol w:w="2410"/>
      </w:tblGrid>
      <w:tr w:rsidR="00C27D75" w:rsidRPr="00C27D75" w14:paraId="7E6A5F97" w14:textId="77777777" w:rsidTr="008A60E5">
        <w:tc>
          <w:tcPr>
            <w:tcW w:w="10060" w:type="dxa"/>
            <w:gridSpan w:val="3"/>
          </w:tcPr>
          <w:p w14:paraId="4526D947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OKVIRNI PLAN REALIZACIJE MODULA</w:t>
            </w:r>
          </w:p>
        </w:tc>
      </w:tr>
      <w:tr w:rsidR="00C27D75" w:rsidRPr="00C27D75" w14:paraId="5A98E7D5" w14:textId="77777777" w:rsidTr="008A60E5">
        <w:trPr>
          <w:trHeight w:val="330"/>
        </w:trPr>
        <w:tc>
          <w:tcPr>
            <w:tcW w:w="1980" w:type="dxa"/>
            <w:vMerge w:val="restart"/>
            <w:vAlign w:val="center"/>
          </w:tcPr>
          <w:p w14:paraId="51E22C26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 MODUL</w:t>
            </w:r>
          </w:p>
        </w:tc>
        <w:tc>
          <w:tcPr>
            <w:tcW w:w="5670" w:type="dxa"/>
          </w:tcPr>
          <w:p w14:paraId="6CC4973A" w14:textId="0A36652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Vrste opasnosti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4CEA7BB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C112638" w14:textId="77777777" w:rsidTr="008A60E5">
        <w:trPr>
          <w:trHeight w:val="209"/>
        </w:trPr>
        <w:tc>
          <w:tcPr>
            <w:tcW w:w="1980" w:type="dxa"/>
            <w:vMerge/>
            <w:vAlign w:val="center"/>
          </w:tcPr>
          <w:p w14:paraId="3702B3BE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</w:tc>
        <w:tc>
          <w:tcPr>
            <w:tcW w:w="5670" w:type="dxa"/>
          </w:tcPr>
          <w:p w14:paraId="7DB63FEF" w14:textId="63D4826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Umor, pospanost, temperatura, alkohol i droga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53BFB1B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9F77D2A" w14:textId="77777777" w:rsidTr="008A60E5">
        <w:trPr>
          <w:trHeight w:val="209"/>
        </w:trPr>
        <w:tc>
          <w:tcPr>
            <w:tcW w:w="1980" w:type="dxa"/>
            <w:vMerge/>
            <w:vAlign w:val="center"/>
          </w:tcPr>
          <w:p w14:paraId="38F43EC3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</w:tc>
        <w:tc>
          <w:tcPr>
            <w:tcW w:w="5670" w:type="dxa"/>
          </w:tcPr>
          <w:p w14:paraId="0D18819B" w14:textId="6A9CBC4C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Buka i vibracije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0030C4B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9858CD3" w14:textId="77777777" w:rsidTr="008A60E5">
        <w:trPr>
          <w:trHeight w:val="209"/>
        </w:trPr>
        <w:tc>
          <w:tcPr>
            <w:tcW w:w="1980" w:type="dxa"/>
            <w:vMerge/>
            <w:vAlign w:val="center"/>
          </w:tcPr>
          <w:p w14:paraId="5689A88C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</w:tc>
        <w:tc>
          <w:tcPr>
            <w:tcW w:w="5670" w:type="dxa"/>
          </w:tcPr>
          <w:p w14:paraId="7A13E77C" w14:textId="19F09451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Zaštitna oprema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68A47E1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5101CAB5" w14:textId="77777777" w:rsidTr="008A60E5">
        <w:trPr>
          <w:trHeight w:val="209"/>
        </w:trPr>
        <w:tc>
          <w:tcPr>
            <w:tcW w:w="1980" w:type="dxa"/>
            <w:vMerge/>
            <w:vAlign w:val="center"/>
          </w:tcPr>
          <w:p w14:paraId="63784009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</w:tc>
        <w:tc>
          <w:tcPr>
            <w:tcW w:w="5670" w:type="dxa"/>
          </w:tcPr>
          <w:p w14:paraId="173D7AC1" w14:textId="3D769FB3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Zaštita od požara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2C9AFDA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62A95BD" w14:textId="77777777" w:rsidTr="008A60E5">
        <w:trPr>
          <w:trHeight w:val="209"/>
        </w:trPr>
        <w:tc>
          <w:tcPr>
            <w:tcW w:w="1980" w:type="dxa"/>
            <w:vMerge/>
            <w:vAlign w:val="center"/>
          </w:tcPr>
          <w:p w14:paraId="4CCA4FD4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</w:tc>
        <w:tc>
          <w:tcPr>
            <w:tcW w:w="5670" w:type="dxa"/>
          </w:tcPr>
          <w:p w14:paraId="08655C33" w14:textId="0AD95951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Vrste i tipovi PP aparata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338EBE6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4308BF3" w14:textId="77777777" w:rsidTr="008A60E5">
        <w:tc>
          <w:tcPr>
            <w:tcW w:w="1980" w:type="dxa"/>
            <w:vAlign w:val="center"/>
          </w:tcPr>
          <w:p w14:paraId="2ABF28D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670" w:type="dxa"/>
          </w:tcPr>
          <w:p w14:paraId="028F586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2410" w:type="dxa"/>
          </w:tcPr>
          <w:p w14:paraId="503FA1D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36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ova</w:t>
            </w:r>
          </w:p>
        </w:tc>
      </w:tr>
      <w:tr w:rsidR="00C27D75" w:rsidRPr="00C27D75" w14:paraId="381EE7C2" w14:textId="77777777" w:rsidTr="008A60E5">
        <w:tc>
          <w:tcPr>
            <w:tcW w:w="1980" w:type="dxa"/>
            <w:vMerge w:val="restart"/>
            <w:vAlign w:val="center"/>
          </w:tcPr>
          <w:p w14:paraId="4575C7C3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.MODUL</w:t>
            </w:r>
          </w:p>
        </w:tc>
        <w:tc>
          <w:tcPr>
            <w:tcW w:w="5670" w:type="dxa"/>
          </w:tcPr>
          <w:p w14:paraId="527D5F8D" w14:textId="4F44303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Rashladne tečnosti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2EC78AA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E9B522C" w14:textId="77777777" w:rsidTr="008A60E5">
        <w:tc>
          <w:tcPr>
            <w:tcW w:w="1980" w:type="dxa"/>
            <w:vMerge/>
          </w:tcPr>
          <w:p w14:paraId="14ADD51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670" w:type="dxa"/>
          </w:tcPr>
          <w:p w14:paraId="6BD3D3FA" w14:textId="05FBC718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Pogonska goriva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3877FFC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A7C3D81" w14:textId="77777777" w:rsidTr="008A60E5">
        <w:tc>
          <w:tcPr>
            <w:tcW w:w="1980" w:type="dxa"/>
            <w:vMerge/>
          </w:tcPr>
          <w:p w14:paraId="57AC51A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670" w:type="dxa"/>
          </w:tcPr>
          <w:p w14:paraId="08C459D8" w14:textId="27118DE8" w:rsidR="00C27D75" w:rsidRPr="00C27D75" w:rsidRDefault="00C27D75" w:rsidP="00C27D75">
            <w:pPr>
              <w:rPr>
                <w:rFonts w:ascii="Times New Roman" w:eastAsia="Times New Roman" w:hAnsi="Times New Roman" w:cs="Times New Roman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Ulja i masti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6FB76A7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24E93DA" w14:textId="77777777" w:rsidTr="008A60E5">
        <w:tc>
          <w:tcPr>
            <w:tcW w:w="1980" w:type="dxa"/>
            <w:vMerge/>
          </w:tcPr>
          <w:p w14:paraId="3B507BD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670" w:type="dxa"/>
          </w:tcPr>
          <w:p w14:paraId="19AAE7BB" w14:textId="677DBAD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Sredstva za zaštitu vozila</w:t>
            </w:r>
            <w:r w:rsidR="0039766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4C88AC8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41B801C" w14:textId="77777777" w:rsidTr="008A60E5">
        <w:tc>
          <w:tcPr>
            <w:tcW w:w="1980" w:type="dxa"/>
          </w:tcPr>
          <w:p w14:paraId="0B8AD48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670" w:type="dxa"/>
          </w:tcPr>
          <w:p w14:paraId="68074F8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10" w:type="dxa"/>
          </w:tcPr>
          <w:p w14:paraId="7B83A34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24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a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časa</w:t>
            </w:r>
          </w:p>
        </w:tc>
      </w:tr>
      <w:tr w:rsidR="00C27D75" w:rsidRPr="00C27D75" w14:paraId="160AD7C6" w14:textId="77777777" w:rsidTr="008A60E5">
        <w:tc>
          <w:tcPr>
            <w:tcW w:w="1980" w:type="dxa"/>
            <w:vMerge w:val="restart"/>
            <w:vAlign w:val="center"/>
          </w:tcPr>
          <w:p w14:paraId="2E0E7755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3.MODUL</w:t>
            </w:r>
          </w:p>
        </w:tc>
        <w:tc>
          <w:tcPr>
            <w:tcW w:w="5670" w:type="dxa"/>
          </w:tcPr>
          <w:p w14:paraId="7C04C474" w14:textId="58213DE5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Pojam, znača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j, vrste, osobine i način korišt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enja priručnih i automehaničarskih alata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5DF1886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490FF65" w14:textId="77777777" w:rsidTr="008A60E5">
        <w:tc>
          <w:tcPr>
            <w:tcW w:w="1980" w:type="dxa"/>
            <w:vMerge/>
          </w:tcPr>
          <w:p w14:paraId="3904802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7CB60F7E" w14:textId="0E5058FB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Moment ključ, specijalni ključevi i drugi alati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6F7D4A1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95951F4" w14:textId="77777777" w:rsidTr="008A60E5">
        <w:tc>
          <w:tcPr>
            <w:tcW w:w="1980" w:type="dxa"/>
            <w:vMerge/>
          </w:tcPr>
          <w:p w14:paraId="39A29CD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2E677ABC" w14:textId="3B72400B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Mjerni instrumenti, metar, mikrometar, pomično i lisnato mjerilo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52DC529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14DEA68" w14:textId="77777777" w:rsidTr="008A60E5">
        <w:tc>
          <w:tcPr>
            <w:tcW w:w="1980" w:type="dxa"/>
            <w:vMerge/>
          </w:tcPr>
          <w:p w14:paraId="22A9FB7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6E201D47" w14:textId="290FBBF1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Cs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Manometar, termometar, ostali mjerni alati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611016F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FE2E1F4" w14:textId="77777777" w:rsidTr="008A60E5">
        <w:tc>
          <w:tcPr>
            <w:tcW w:w="1980" w:type="dxa"/>
            <w:vMerge/>
          </w:tcPr>
          <w:p w14:paraId="6526681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0D74A2DD" w14:textId="6B3CE03C" w:rsidR="00C27D75" w:rsidRPr="00C27D75" w:rsidRDefault="00C27D75" w:rsidP="00397661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Uređaji za mjerenje kompresije kod 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i dizel motora, mjerenje </w:t>
            </w:r>
            <w:r w:rsidR="00122A3A">
              <w:rPr>
                <w:rFonts w:ascii="Times New Roman" w:eastAsia="Times New Roman" w:hAnsi="Times New Roman" w:cs="Times New Roman"/>
                <w:szCs w:val="24"/>
                <w:lang w:val="it-IT"/>
              </w:rPr>
              <w:t>vakuuma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4E989D9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CE0C75E" w14:textId="77777777" w:rsidTr="008A60E5">
        <w:tc>
          <w:tcPr>
            <w:tcW w:w="1980" w:type="dxa"/>
            <w:vMerge/>
          </w:tcPr>
          <w:p w14:paraId="4E0332A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6BBAB815" w14:textId="19734739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Uređaji za mjerenje napona, stanja akumulatora i kontrolu instalacija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7534FD2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A8F040D" w14:textId="77777777" w:rsidTr="008A60E5">
        <w:tc>
          <w:tcPr>
            <w:tcW w:w="1980" w:type="dxa"/>
            <w:vMerge/>
          </w:tcPr>
          <w:p w14:paraId="264D20E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77F47A96" w14:textId="76801F0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Uređaji za kontrolu kvaliteta kočionih i rashladnih tečnosti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790FB49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57982D7E" w14:textId="77777777" w:rsidTr="008A60E5">
        <w:tc>
          <w:tcPr>
            <w:tcW w:w="1980" w:type="dxa"/>
            <w:vMerge/>
          </w:tcPr>
          <w:p w14:paraId="0B9B5DC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6269B38C" w14:textId="2C347BFC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Dijagnostički uređaji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0C19DF4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687A593A" w14:textId="77777777" w:rsidTr="008A60E5">
        <w:tc>
          <w:tcPr>
            <w:tcW w:w="1980" w:type="dxa"/>
            <w:vMerge/>
          </w:tcPr>
          <w:p w14:paraId="04160E2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5D2A67D4" w14:textId="74853DF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Radionička oprema</w:t>
            </w:r>
            <w:r w:rsidR="0039766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3EDE128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8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C5839E6" w14:textId="77777777" w:rsidTr="008A60E5">
        <w:tc>
          <w:tcPr>
            <w:tcW w:w="1980" w:type="dxa"/>
          </w:tcPr>
          <w:p w14:paraId="38BDF42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670" w:type="dxa"/>
          </w:tcPr>
          <w:p w14:paraId="6A4BDC6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10" w:type="dxa"/>
            <w:vAlign w:val="center"/>
          </w:tcPr>
          <w:p w14:paraId="7B530E4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48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209E3A1D" w14:textId="77777777" w:rsidTr="008A60E5">
        <w:tc>
          <w:tcPr>
            <w:tcW w:w="1980" w:type="dxa"/>
            <w:vMerge w:val="restart"/>
            <w:vAlign w:val="center"/>
          </w:tcPr>
          <w:p w14:paraId="1FB200B4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  <w:p w14:paraId="0AD1AC32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4.MODUL</w:t>
            </w:r>
          </w:p>
        </w:tc>
        <w:tc>
          <w:tcPr>
            <w:tcW w:w="5670" w:type="dxa"/>
          </w:tcPr>
          <w:p w14:paraId="28C7B37C" w14:textId="441CF3D9" w:rsidR="00C27D75" w:rsidRPr="00C27D75" w:rsidRDefault="00C27D75" w:rsidP="00C316A1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Nepokretni dijelovi motora, poklopac cilindarske glave i cilindarska glava kod 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i dizel motora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103D742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AF1A92E" w14:textId="77777777" w:rsidTr="008A60E5">
        <w:tc>
          <w:tcPr>
            <w:tcW w:w="1980" w:type="dxa"/>
            <w:vMerge/>
          </w:tcPr>
          <w:p w14:paraId="71282F9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2DB7AC5F" w14:textId="432BFD72" w:rsidR="00C27D75" w:rsidRPr="00C27D75" w:rsidRDefault="00C27D75" w:rsidP="00C316A1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Cilindarski blok kod 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i dizel motora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7A5C889B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2FC7907D" w14:textId="77777777" w:rsidTr="008A60E5">
        <w:tc>
          <w:tcPr>
            <w:tcW w:w="1980" w:type="dxa"/>
            <w:vMerge/>
          </w:tcPr>
          <w:p w14:paraId="33F421C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37BFAD00" w14:textId="09A6D735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Karter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4F5CA23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5F764E5" w14:textId="77777777" w:rsidTr="008A60E5">
        <w:tc>
          <w:tcPr>
            <w:tcW w:w="1980" w:type="dxa"/>
            <w:vMerge/>
          </w:tcPr>
          <w:p w14:paraId="15FEDEF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6DBC24C8" w14:textId="609AC918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Postupak vađenja motora iz motornog prostora u vozilu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65DC0D4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1613D57D" w14:textId="77777777" w:rsidTr="008A60E5">
        <w:tc>
          <w:tcPr>
            <w:tcW w:w="1980" w:type="dxa"/>
            <w:vMerge/>
          </w:tcPr>
          <w:p w14:paraId="3EE66CD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28E9A702" w14:textId="06613B9A" w:rsidR="00C27D75" w:rsidRPr="00C27D75" w:rsidRDefault="00C27D75" w:rsidP="00C316A1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Pokretni dijelovi kod 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i dizel motora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26B8AEB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02AECC0" w14:textId="77777777" w:rsidTr="008A60E5">
        <w:tc>
          <w:tcPr>
            <w:tcW w:w="1980" w:type="dxa"/>
            <w:vMerge/>
          </w:tcPr>
          <w:p w14:paraId="11F1CD9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0467ED26" w14:textId="5B383C90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Klipni mehanizam i klipnjača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22018A7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278A3749" w14:textId="77777777" w:rsidTr="008A60E5">
        <w:tc>
          <w:tcPr>
            <w:tcW w:w="1980" w:type="dxa"/>
            <w:vMerge/>
          </w:tcPr>
          <w:p w14:paraId="79C9479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39CC040F" w14:textId="1778544E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>Koljenasto vratilo i zamajac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62C480B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7445323A" w14:textId="77777777" w:rsidTr="008A60E5">
        <w:tc>
          <w:tcPr>
            <w:tcW w:w="1980" w:type="dxa"/>
            <w:vMerge/>
          </w:tcPr>
          <w:p w14:paraId="7C77A05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144F2BFC" w14:textId="7A232D46" w:rsidR="00C27D75" w:rsidRPr="00C27D75" w:rsidRDefault="00C27D75" w:rsidP="00C316A1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Razvodni mehanizam kod 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i dizel motora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3C57181F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05B17BD6" w14:textId="77777777" w:rsidTr="008A60E5">
        <w:tc>
          <w:tcPr>
            <w:tcW w:w="1980" w:type="dxa"/>
            <w:vMerge/>
          </w:tcPr>
          <w:p w14:paraId="1DA4DA87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58601F78" w14:textId="456B5488" w:rsidR="00C27D75" w:rsidRPr="00C27D75" w:rsidRDefault="00C27D75" w:rsidP="00C316A1">
            <w:pPr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Dovođenje 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it-IT"/>
              </w:rPr>
              <w:t xml:space="preserve"> i dizel motora u fazu paljenja i načini sprezanja koljenastog i bregastog vratila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it-IT"/>
              </w:rPr>
              <w:t>.</w:t>
            </w:r>
          </w:p>
        </w:tc>
        <w:tc>
          <w:tcPr>
            <w:tcW w:w="2410" w:type="dxa"/>
          </w:tcPr>
          <w:p w14:paraId="7AA421C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8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10E51347" w14:textId="77777777" w:rsidTr="008A60E5">
        <w:tc>
          <w:tcPr>
            <w:tcW w:w="1980" w:type="dxa"/>
          </w:tcPr>
          <w:p w14:paraId="04E8637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670" w:type="dxa"/>
          </w:tcPr>
          <w:p w14:paraId="623B76F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10" w:type="dxa"/>
          </w:tcPr>
          <w:p w14:paraId="1E507D56" w14:textId="77777777" w:rsidR="00C27D75" w:rsidRPr="00C27D75" w:rsidRDefault="00C27D75" w:rsidP="00C27D75">
            <w:pPr>
              <w:numPr>
                <w:ilvl w:val="0"/>
                <w:numId w:val="160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  <w:r w:rsidRPr="00C27D75">
              <w:rPr>
                <w:rFonts w:ascii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6327AF4C" w14:textId="77777777" w:rsidTr="008A60E5">
        <w:tc>
          <w:tcPr>
            <w:tcW w:w="1980" w:type="dxa"/>
            <w:vMerge w:val="restart"/>
            <w:vAlign w:val="center"/>
          </w:tcPr>
          <w:p w14:paraId="3F2145C3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5.MODUL</w:t>
            </w:r>
          </w:p>
        </w:tc>
        <w:tc>
          <w:tcPr>
            <w:tcW w:w="5670" w:type="dxa"/>
          </w:tcPr>
          <w:p w14:paraId="7A7E21CD" w14:textId="24994199" w:rsidR="00C27D75" w:rsidRPr="00C27D75" w:rsidRDefault="00C27D75" w:rsidP="00C316A1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pl-PL"/>
              </w:rPr>
              <w:t xml:space="preserve">Sistemi za napajanje 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pl-PL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pl-PL"/>
              </w:rPr>
              <w:t xml:space="preserve"> motora gorivom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2410" w:type="dxa"/>
            <w:vAlign w:val="center"/>
          </w:tcPr>
          <w:p w14:paraId="53E3BF1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5221F7BF" w14:textId="77777777" w:rsidTr="008A60E5">
        <w:tc>
          <w:tcPr>
            <w:tcW w:w="1980" w:type="dxa"/>
            <w:vMerge/>
          </w:tcPr>
          <w:p w14:paraId="047CE8C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46FBD36B" w14:textId="26765A02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pl-PL"/>
              </w:rPr>
              <w:t>Sistemi za napajanje dizel motora gorivom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2410" w:type="dxa"/>
          </w:tcPr>
          <w:p w14:paraId="45EA8CA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2BEA2BCC" w14:textId="77777777" w:rsidTr="008A60E5">
        <w:tc>
          <w:tcPr>
            <w:tcW w:w="1980" w:type="dxa"/>
            <w:vMerge/>
          </w:tcPr>
          <w:p w14:paraId="7C2A2C8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78FA540F" w14:textId="2567C6E2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pl-PL"/>
              </w:rPr>
              <w:t>Sistem za podmazivanje motora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2410" w:type="dxa"/>
          </w:tcPr>
          <w:p w14:paraId="3677C5C0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123CE35D" w14:textId="77777777" w:rsidTr="008A60E5">
        <w:tc>
          <w:tcPr>
            <w:tcW w:w="1980" w:type="dxa"/>
            <w:vMerge/>
          </w:tcPr>
          <w:p w14:paraId="519EEACE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58A2B56E" w14:textId="1945A2DF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pl-PL"/>
              </w:rPr>
              <w:t>Sistemi za hlađenje motora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2410" w:type="dxa"/>
          </w:tcPr>
          <w:p w14:paraId="75171992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3EE49888" w14:textId="77777777" w:rsidTr="008A60E5">
        <w:tc>
          <w:tcPr>
            <w:tcW w:w="1980" w:type="dxa"/>
            <w:vMerge/>
          </w:tcPr>
          <w:p w14:paraId="44EB1AD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0A724CFB" w14:textId="4897E8FE" w:rsidR="00C27D75" w:rsidRPr="00C27D75" w:rsidRDefault="00C27D75" w:rsidP="00C316A1">
            <w:pPr>
              <w:rPr>
                <w:rFonts w:ascii="Times New Roman" w:eastAsia="Times New Roman" w:hAnsi="Times New Roman" w:cs="Times New Roman"/>
                <w:szCs w:val="24"/>
                <w:lang w:val="pl-PL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pl-PL"/>
              </w:rPr>
              <w:t xml:space="preserve">Turbo punjači i njihovi elementi i </w:t>
            </w:r>
            <w:r w:rsidR="004357B2">
              <w:rPr>
                <w:rFonts w:ascii="Times New Roman" w:eastAsia="Times New Roman" w:hAnsi="Times New Roman" w:cs="Times New Roman"/>
                <w:szCs w:val="24"/>
                <w:lang w:val="pl-PL"/>
              </w:rPr>
              <w:t>vakuum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pl-PL"/>
              </w:rPr>
              <w:t xml:space="preserve"> sistem na vozilu kod 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pl-PL"/>
              </w:rPr>
              <w:t>OTO</w:t>
            </w:r>
            <w:r w:rsidRPr="00C27D75">
              <w:rPr>
                <w:rFonts w:ascii="Times New Roman" w:eastAsia="Times New Roman" w:hAnsi="Times New Roman" w:cs="Times New Roman"/>
                <w:szCs w:val="24"/>
                <w:lang w:val="pl-PL"/>
              </w:rPr>
              <w:t xml:space="preserve"> i dizel motora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2410" w:type="dxa"/>
          </w:tcPr>
          <w:p w14:paraId="5DFFF19A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351695D" w14:textId="77777777" w:rsidTr="008A60E5">
        <w:tc>
          <w:tcPr>
            <w:tcW w:w="1980" w:type="dxa"/>
          </w:tcPr>
          <w:p w14:paraId="62BC6F5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72089048" w14:textId="06D2416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  <w:lang w:val="pl-PL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  <w:lang w:val="pl-PL"/>
              </w:rPr>
              <w:t>Savremeni izduvni sistemi</w:t>
            </w:r>
            <w:r w:rsidR="00C316A1">
              <w:rPr>
                <w:rFonts w:ascii="Times New Roman" w:eastAsia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2410" w:type="dxa"/>
          </w:tcPr>
          <w:p w14:paraId="4D940A0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nastavih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 xml:space="preserve"> 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18E7C9F2" w14:textId="77777777" w:rsidTr="008A60E5">
        <w:tc>
          <w:tcPr>
            <w:tcW w:w="1980" w:type="dxa"/>
          </w:tcPr>
          <w:p w14:paraId="2543DED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670" w:type="dxa"/>
          </w:tcPr>
          <w:p w14:paraId="37C7BD16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10" w:type="dxa"/>
          </w:tcPr>
          <w:p w14:paraId="04ADC193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36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  <w:tr w:rsidR="00C27D75" w:rsidRPr="00C27D75" w14:paraId="713A99C1" w14:textId="77777777" w:rsidTr="008A60E5">
        <w:tc>
          <w:tcPr>
            <w:tcW w:w="1980" w:type="dxa"/>
            <w:vMerge w:val="restart"/>
            <w:vAlign w:val="center"/>
          </w:tcPr>
          <w:p w14:paraId="0F3AFC78" w14:textId="77777777" w:rsidR="00C27D75" w:rsidRPr="00C27D75" w:rsidRDefault="00C27D75" w:rsidP="00C27D75">
            <w:pPr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6.MODUL</w:t>
            </w:r>
          </w:p>
        </w:tc>
        <w:tc>
          <w:tcPr>
            <w:tcW w:w="5670" w:type="dxa"/>
          </w:tcPr>
          <w:p w14:paraId="64F439DE" w14:textId="4B23B9D3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Sistem za startovanje motora</w:t>
            </w:r>
            <w:r w:rsidR="00C316A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085CF54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4EBC4A67" w14:textId="77777777" w:rsidTr="008A60E5">
        <w:tc>
          <w:tcPr>
            <w:tcW w:w="1980" w:type="dxa"/>
            <w:vMerge/>
          </w:tcPr>
          <w:p w14:paraId="70296FB4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00AF507E" w14:textId="349CB05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Sistem za proizvodnju i akumulaciju električne energije na vozilu</w:t>
            </w:r>
            <w:r w:rsidR="00C316A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60AFAE3D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575E3D0D" w14:textId="77777777" w:rsidTr="008A60E5">
        <w:tc>
          <w:tcPr>
            <w:tcW w:w="1980" w:type="dxa"/>
            <w:vMerge/>
          </w:tcPr>
          <w:p w14:paraId="287F3A7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33F2DA65" w14:textId="7A25C78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Senzori i komunikacioni vodovi i računar motora</w:t>
            </w:r>
            <w:r w:rsidR="00C316A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06B13581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nastavnih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>ova</w:t>
            </w:r>
          </w:p>
        </w:tc>
      </w:tr>
      <w:tr w:rsidR="00C27D75" w:rsidRPr="00C27D75" w14:paraId="23263736" w14:textId="77777777" w:rsidTr="008A60E5">
        <w:tc>
          <w:tcPr>
            <w:tcW w:w="1980" w:type="dxa"/>
            <w:vMerge/>
          </w:tcPr>
          <w:p w14:paraId="5558F57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670" w:type="dxa"/>
          </w:tcPr>
          <w:p w14:paraId="50CE871D" w14:textId="166482A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  <w:r w:rsidRPr="00C27D75">
              <w:rPr>
                <w:rFonts w:ascii="Times New Roman" w:eastAsia="Times New Roman" w:hAnsi="Times New Roman" w:cs="Times New Roman"/>
                <w:szCs w:val="24"/>
              </w:rPr>
              <w:t>Osigurači i releji</w:t>
            </w:r>
            <w:r w:rsidR="00C316A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1E22410C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3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nastavn</w:t>
            </w:r>
            <w:r w:rsidRPr="00C27D75">
              <w:rPr>
                <w:rFonts w:ascii="Times New Roman" w:eastAsia="Times New Roman" w:hAnsi="Times New Roman" w:cs="Times New Roman"/>
                <w:lang w:val="sr-Latn-BA"/>
              </w:rPr>
              <w:t>a</w:t>
            </w:r>
            <w:r w:rsidRPr="00C27D7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lang w:val="hr-BA"/>
              </w:rPr>
              <w:t>časa</w:t>
            </w:r>
          </w:p>
        </w:tc>
      </w:tr>
      <w:tr w:rsidR="00C27D75" w:rsidRPr="00C27D75" w14:paraId="5AF4154B" w14:textId="77777777" w:rsidTr="008A60E5">
        <w:tc>
          <w:tcPr>
            <w:tcW w:w="1980" w:type="dxa"/>
          </w:tcPr>
          <w:p w14:paraId="0C20E1E5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UKUPNO:</w:t>
            </w:r>
          </w:p>
        </w:tc>
        <w:tc>
          <w:tcPr>
            <w:tcW w:w="5670" w:type="dxa"/>
          </w:tcPr>
          <w:p w14:paraId="6486C869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10" w:type="dxa"/>
          </w:tcPr>
          <w:p w14:paraId="21C34328" w14:textId="77777777" w:rsidR="00C27D75" w:rsidRPr="00C27D75" w:rsidRDefault="00C27D75" w:rsidP="00C27D75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18 </w:t>
            </w:r>
            <w:r w:rsidRPr="00C27D75">
              <w:rPr>
                <w:rFonts w:ascii="Times New Roman" w:eastAsia="Times New Roman" w:hAnsi="Times New Roman" w:cs="Times New Roman"/>
                <w:b/>
                <w:lang w:val="sr-Cyrl-BA"/>
              </w:rPr>
              <w:t>nastavn</w:t>
            </w:r>
            <w:r w:rsidRPr="00C27D75">
              <w:rPr>
                <w:rFonts w:ascii="Times New Roman" w:eastAsia="Times New Roman" w:hAnsi="Times New Roman" w:cs="Times New Roman"/>
                <w:b/>
                <w:lang w:val="sr-Latn-BA"/>
              </w:rPr>
              <w:t>ih</w:t>
            </w:r>
            <w:r w:rsidRPr="00C27D75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Pr="00C27D75">
              <w:rPr>
                <w:rFonts w:ascii="Times New Roman" w:eastAsia="Times New Roman" w:hAnsi="Times New Roman" w:cs="Times New Roman"/>
                <w:b/>
                <w:lang w:val="hr-BA"/>
              </w:rPr>
              <w:t>časova</w:t>
            </w:r>
          </w:p>
        </w:tc>
      </w:tr>
    </w:tbl>
    <w:p w14:paraId="60E1CE3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it-IT"/>
        </w:rPr>
      </w:pPr>
    </w:p>
    <w:p w14:paraId="51AFEF8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pl-PL"/>
        </w:rPr>
      </w:pPr>
    </w:p>
    <w:p w14:paraId="658459E4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1796FD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AC4A083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  <w:r w:rsidRPr="00C27D75">
        <w:rPr>
          <w:rFonts w:ascii="Times New Roman" w:eastAsia="Times New Roman" w:hAnsi="Times New Roman" w:cs="Times New Roman"/>
          <w:szCs w:val="24"/>
          <w:lang w:val="sr-Cyrl-CS"/>
        </w:rPr>
        <w:t xml:space="preserve">                                                 </w:t>
      </w:r>
    </w:p>
    <w:p w14:paraId="744EA2C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07C74FF6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04535588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  <w:r w:rsidRPr="00C27D75">
        <w:rPr>
          <w:rFonts w:ascii="Times New Roman" w:eastAsia="Times New Roman" w:hAnsi="Times New Roman" w:cs="Times New Roman"/>
          <w:szCs w:val="24"/>
          <w:lang w:val="sr-Cyrl-CS"/>
        </w:rPr>
        <w:t xml:space="preserve">                  </w:t>
      </w:r>
    </w:p>
    <w:p w14:paraId="0C04E8A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335CE7AA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0E303EAD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6BE1251F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375A11E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BA"/>
        </w:rPr>
      </w:pPr>
    </w:p>
    <w:p w14:paraId="156D4CF2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hr-HR"/>
        </w:rPr>
      </w:pPr>
    </w:p>
    <w:p w14:paraId="1D2D8FB9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77EF5B5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  <w:r w:rsidRPr="00C27D75">
        <w:rPr>
          <w:rFonts w:ascii="Times New Roman" w:eastAsia="Times New Roman" w:hAnsi="Times New Roman" w:cs="Times New Roman"/>
          <w:szCs w:val="24"/>
          <w:lang w:val="sr-Cyrl-CS"/>
        </w:rPr>
        <w:t xml:space="preserve">                    </w:t>
      </w:r>
    </w:p>
    <w:p w14:paraId="348FD5BF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  <w:r w:rsidRPr="00C27D75">
        <w:rPr>
          <w:rFonts w:ascii="Times New Roman" w:eastAsia="Times New Roman" w:hAnsi="Times New Roman" w:cs="Times New Roman"/>
          <w:szCs w:val="24"/>
          <w:lang w:val="sr-Cyrl-CS"/>
        </w:rPr>
        <w:t xml:space="preserve">    </w:t>
      </w:r>
    </w:p>
    <w:p w14:paraId="0D07E29F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028DA643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0F300A2C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4102E572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27291E62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6F7F5284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028D85A5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0A4CCFCE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3FCCC28B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2D501B84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753C5704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26E319E8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7165B105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6545018E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23597E6D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3B53ED45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1DC24975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hr-HR"/>
        </w:rPr>
      </w:pPr>
    </w:p>
    <w:p w14:paraId="4188DBBB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0FFA37F6" w14:textId="77777777" w:rsidR="0014645B" w:rsidRPr="0014645B" w:rsidRDefault="00C27D75" w:rsidP="0014645B">
      <w:pPr>
        <w:jc w:val="center"/>
        <w:rPr>
          <w:rFonts w:ascii="Times New Roman" w:eastAsia="Times New Roman" w:hAnsi="Times New Roman" w:cs="Times New Roman"/>
        </w:rPr>
      </w:pPr>
      <w:r w:rsidRPr="00C27D75">
        <w:rPr>
          <w:rFonts w:ascii="Times New Roman" w:eastAsia="Times New Roman" w:hAnsi="Times New Roman" w:cs="Times New Roman"/>
          <w:szCs w:val="24"/>
          <w:lang w:val="sr-Cyrl-CS"/>
        </w:rPr>
        <w:t xml:space="preserve">       </w:t>
      </w:r>
    </w:p>
    <w:p w14:paraId="0D419F8D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645B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2992AD21" w14:textId="77777777" w:rsidR="0014645B" w:rsidRPr="0014645B" w:rsidRDefault="0014645B" w:rsidP="00146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Latn-BA"/>
        </w:rPr>
      </w:pPr>
      <w:bookmarkStart w:id="36" w:name="_Toc106022723"/>
      <w:bookmarkStart w:id="37" w:name="_Toc108677848"/>
      <w:bookmarkStart w:id="38" w:name="_Toc109641785"/>
      <w:r w:rsidRPr="0014645B">
        <w:rPr>
          <w:rFonts w:ascii="Times New Roman" w:eastAsia="Times New Roman" w:hAnsi="Times New Roman" w:cs="Times New Roman"/>
          <w:b/>
          <w:bCs/>
          <w:szCs w:val="24"/>
          <w:lang w:val="sr-Latn-BA"/>
        </w:rPr>
        <w:t>ISLAMSKA VJERONAUKA</w:t>
      </w:r>
      <w:bookmarkEnd w:id="36"/>
      <w:bookmarkEnd w:id="37"/>
      <w:bookmarkEnd w:id="38"/>
    </w:p>
    <w:p w14:paraId="7B089AB5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14241C26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4858A42A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 w:rsidRPr="0014645B">
        <w:rPr>
          <w:rFonts w:ascii="Times New Roman" w:eastAsia="Times New Roman" w:hAnsi="Times New Roman" w:cs="Times New Roman"/>
          <w:lang w:val="bs-Cyrl-BA"/>
        </w:rPr>
        <w:t xml:space="preserve">GODIŠNJI BROJ NASTAVNIH ČASOVA: </w:t>
      </w:r>
      <w:r w:rsidRPr="0014645B">
        <w:rPr>
          <w:rFonts w:ascii="Times New Roman" w:eastAsia="Times New Roman" w:hAnsi="Times New Roman" w:cs="Times New Roman"/>
          <w:lang w:val="sr-Latn-BA"/>
        </w:rPr>
        <w:t>35</w:t>
      </w:r>
    </w:p>
    <w:p w14:paraId="0B9EA83E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 w:rsidRPr="0014645B">
        <w:rPr>
          <w:rFonts w:ascii="Times New Roman" w:eastAsia="Times New Roman" w:hAnsi="Times New Roman" w:cs="Times New Roman"/>
          <w:lang w:val="bs-Cyrl-BA"/>
        </w:rPr>
        <w:t xml:space="preserve">SEDMIČNI BROJ NASTAVNIH ČASOVA: </w:t>
      </w:r>
      <w:r w:rsidRPr="0014645B">
        <w:rPr>
          <w:rFonts w:ascii="Times New Roman" w:eastAsia="Times New Roman" w:hAnsi="Times New Roman" w:cs="Times New Roman"/>
          <w:lang w:val="sr-Latn-BA"/>
        </w:rPr>
        <w:t>1</w:t>
      </w:r>
    </w:p>
    <w:p w14:paraId="60A902D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EDF451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66AE377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DA5311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558DF3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D7788F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DCD17C2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0154CA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C29D6E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C26B6B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43C2695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2A0DA0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FD9055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3AF1A1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F89FB9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B85B202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30AF522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6ADD4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CB9163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396FA47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20C40A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B18E56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524F2F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588B14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8061E0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DBACA9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1FAA06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6E7727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81E44A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C3C67D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468DDF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6189A42" w14:textId="77777777" w:rsid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8F4F6D8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8AE7C75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8E972FD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EED2F9F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C48CD31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FF48FF7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443D54A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95A5A90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A51289F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6901B3B" w14:textId="77777777" w:rsidR="00C316A1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1715423" w14:textId="77777777" w:rsidR="00C316A1" w:rsidRPr="0014645B" w:rsidRDefault="00C316A1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8E2B90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CE146B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961C586" w14:textId="78BF0BFB" w:rsid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val="hr-BA"/>
        </w:rPr>
      </w:pPr>
    </w:p>
    <w:p w14:paraId="543B9185" w14:textId="0C4A868B" w:rsidR="004D0409" w:rsidRDefault="004D0409" w:rsidP="00146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val="hr-BA"/>
        </w:rPr>
      </w:pPr>
    </w:p>
    <w:p w14:paraId="22183334" w14:textId="157107EB" w:rsidR="004D0409" w:rsidRDefault="004D0409" w:rsidP="00146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val="hr-BA"/>
        </w:rPr>
      </w:pPr>
    </w:p>
    <w:p w14:paraId="2C49746D" w14:textId="77777777" w:rsidR="004D0409" w:rsidRPr="0014645B" w:rsidRDefault="004D0409" w:rsidP="00146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val="hr-BA"/>
        </w:rPr>
      </w:pPr>
    </w:p>
    <w:p w14:paraId="46E37B9F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0A69B7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lastRenderedPageBreak/>
        <w:t>OPIS NASTAVNOG PREDMETA</w:t>
      </w:r>
    </w:p>
    <w:p w14:paraId="4A865AFC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14645B" w:rsidRPr="0014645B" w14:paraId="74148194" w14:textId="77777777" w:rsidTr="008A60E5">
        <w:trPr>
          <w:jc w:val="center"/>
        </w:trPr>
        <w:tc>
          <w:tcPr>
            <w:tcW w:w="10286" w:type="dxa"/>
          </w:tcPr>
          <w:p w14:paraId="1F5D56A8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Činjenica da u biti svake civilizacije stoji određena religija koja bitno određuje njen karakter, kulturu i način života dovoljno govori o potrebi njenog poznavanja i izučavanja u odgojno-obrazovnom sistemu svakog društva. U našem slučaju riječ je o izučavanju islama kao dominantnog svjetonazora Bošnjaka i ostalih muslimana koji žive u Bosni i Hercegovini, na kojem je izgrađena svijest o svijetu i životu kao Božijem daru, u koje su utisnute Njegova neizmjerna ljubav i dobrota. </w:t>
            </w:r>
          </w:p>
          <w:p w14:paraId="5AD22E17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Islamska vjeronauka je integrirana u opće odgojno-obrazovne ciljeve demokratske škole, svojim sadržajima predstavlja dio odgojno-obrazovnog sistema Bosne i Hercegovine i svrha joj je da da komplementarnim djelovanjem sa drugim školskim predmetima promovira cjelovit i sistematičan odgoj čovjeka na načelima korelacijsko-integrativnog učenja. Kao autonoman školski predmet, Islamska vjeronauka omogućava učenicima autentično i sistematično upoznavanje, čuvanje i razvijanje njihovog vjerskog i kulturnog identiteta, promovirajući, istovremeno, dijalog i toleranciju u odnosu na različite ljude, svjetonazore, religije, konfesionalna i kulturna izražavanja. </w:t>
            </w:r>
          </w:p>
          <w:p w14:paraId="4C3F1800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Islamska vjeronauka u školi slijedi teološke i antropološko-pedagoške temelje odgoja i obrazovanja radi upoznavanja islama kroz sve bitne tjelesne, duševne i duhovne sposobnosti učenika: spoznajne, doživljajne, voljne i djelatne. Time ostvaruje i potvrđuje odgojno-obrazovnu cjelovitost, ali i podupire univerzalne procese školskog poučavanja i učenja.</w:t>
            </w:r>
          </w:p>
          <w:p w14:paraId="2B888434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 Značaj izučavanja islamske vjeronauke polazi od islamske premise da se svako dijete rađa u čistoj prirodi s kojom je islam u znaku jednakosti kao što je u znaku jednakosti s prirodnim ljepotama koje nas okružuju i govore o ljepoti i dobroti Onoga koji sve to daje. U tom smislu krajnji odgojni, obrazovni i funkcionalni cilj ovog predmeta jeste sačuvati čistu čovjekovu prirodu kroz faze njegovog sazrijevanja i odgajati u njemu one vrline kojima se čuvaju i podupiru red i zakon, dobrota, ljubav, solidarnost i pozitivne aktivnosti u ime Božije i za Njegovu ljubav, a na korist svoju i svih ljudi. </w:t>
            </w:r>
          </w:p>
          <w:p w14:paraId="2F448E51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 U okviru predmeta, učenici razmišljaju, istražuju i postavljaju pitanja o svemu i svačemu (svijetu, životu, prirodi i Bogu, međuljudskim odnosima, porodici, domovini, mjestu i ulozi u Evropskoj uniji, suživotu i toleranciji...) i uče  da je život vrijednost i dar Božiji. Također uče da ih povezivanje s Bogom, poštivanje Njegovih pravila vodi sretnom i sigurnom životu. Nastavni predmet Islamska vjeronauka fundamentalno doprinosi izgrađivanju moralno-etičkih vrijednosti  i ključnih kompetencija  mladih koje omogućavaju stvaralačko i integrirano učenje, upoznavanje sa fazama odrastanja i izgradnje identiteta, odgovorno suočavanje sa problemima i svjesno ostvarenje života na temeljima islama.  </w:t>
            </w:r>
          </w:p>
        </w:tc>
      </w:tr>
    </w:tbl>
    <w:p w14:paraId="51BC07E5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587C338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t>OPĆI CILJ NASTAVNOG PREDMETA</w:t>
      </w:r>
    </w:p>
    <w:p w14:paraId="34590BD1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</w:tblGrid>
      <w:tr w:rsidR="0014645B" w:rsidRPr="0014645B" w14:paraId="15192D72" w14:textId="77777777" w:rsidTr="008A60E5">
        <w:trPr>
          <w:jc w:val="center"/>
        </w:trPr>
        <w:tc>
          <w:tcPr>
            <w:tcW w:w="10144" w:type="dxa"/>
          </w:tcPr>
          <w:p w14:paraId="57272DE9" w14:textId="77777777" w:rsidR="0014645B" w:rsidRPr="0014645B" w:rsidRDefault="0014645B" w:rsidP="0014645B">
            <w:pPr>
              <w:numPr>
                <w:ilvl w:val="0"/>
                <w:numId w:val="3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Usvojiti relevantna znanja o svojoj vjeri i razviti pozitivan odnos prema istoj, te potaknuti učenika da živi u duhu islama shodno svojim mogućnostima kao aktivan sudionik zajednice i društva.</w:t>
            </w:r>
          </w:p>
        </w:tc>
      </w:tr>
    </w:tbl>
    <w:p w14:paraId="01F1342D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D6B59F2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t>ZADACI NASTAVNOG PREDMETA</w:t>
      </w:r>
    </w:p>
    <w:p w14:paraId="3A666A37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14645B" w:rsidRPr="0014645B" w14:paraId="09EB784C" w14:textId="77777777" w:rsidTr="008A60E5">
        <w:trPr>
          <w:jc w:val="center"/>
        </w:trPr>
        <w:tc>
          <w:tcPr>
            <w:tcW w:w="10002" w:type="dxa"/>
          </w:tcPr>
          <w:p w14:paraId="06058D89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Uvesti učenika u temelje islamskog učenja na način primjeren uzrastu.</w:t>
            </w:r>
          </w:p>
          <w:p w14:paraId="1E13742C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Upoznati učenika sa vrijednostima islama u svakodnevnom životu.</w:t>
            </w:r>
          </w:p>
          <w:p w14:paraId="6B5C86B0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Približiti učeniku Božije poruke iz Kur'ana.</w:t>
            </w:r>
          </w:p>
          <w:p w14:paraId="57A7EB72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Kontinuirano razvijati ljubav prema Muhammedu, a.s. i drugim poslanicima.</w:t>
            </w:r>
          </w:p>
          <w:p w14:paraId="600068A0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Podučiti učenika ispravnom razumijevanju Poslanikovog, a.s. sunneta u tradicionalnom bosanskohercegovačkom kontekstu.</w:t>
            </w:r>
          </w:p>
          <w:p w14:paraId="0ABAB7C4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Razviti proaktivnu ulogu u porodičnom životu.</w:t>
            </w:r>
          </w:p>
          <w:p w14:paraId="3828946C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Razviti svijest o adekvatnom obilježavanju vjerskih i državnih praznika.</w:t>
            </w:r>
          </w:p>
          <w:p w14:paraId="07D2D23F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Uputiti učenika na ispravan odnos prema prirodi kao Allahovom daru. </w:t>
            </w:r>
          </w:p>
          <w:p w14:paraId="3DD87AA7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Afirmirati pozitivne međuljudske vrijednosti, suživot, toleranciju i saradnju.</w:t>
            </w:r>
          </w:p>
          <w:p w14:paraId="34E62240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Odgajati u duhu svakodnevne predanosti etičkoj praksi islama i afirmativnog djelovanja na vršnjake u izvršavanju dužnosti.</w:t>
            </w:r>
          </w:p>
          <w:p w14:paraId="7BBCB2F5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Razvijati kulturne, radne, zdravstvene i higijenske navike uz naglašavanje vjerskog poticaja za njihovo njegovanje.</w:t>
            </w:r>
          </w:p>
          <w:p w14:paraId="112A6CAC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Živjeti zdrav život na temelju učenja islama.</w:t>
            </w:r>
          </w:p>
          <w:p w14:paraId="2397CC24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Razvijati sposobnost stvaranja i doživljavanja umjetničkih vrijednosti nastalih na temelju islama.</w:t>
            </w:r>
          </w:p>
          <w:p w14:paraId="117F49C3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Razvijati kod učenika estetske vrijednosti islama.</w:t>
            </w:r>
          </w:p>
          <w:p w14:paraId="5B3D78A8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Odgajati u duhu patriotizma i potrebe za zajedničkim životom na historijskim, kulturnim i vjerskim odrednicama Bosne i Hercegovine.</w:t>
            </w:r>
          </w:p>
          <w:p w14:paraId="604AB56C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Razvijati svijest o povezanosti tradicionalnog i modernog, duhovnog i materijalnog, etničkog i multikulturalnog u Bosni i Hercegovini i evropskom ambijentu.</w:t>
            </w:r>
          </w:p>
          <w:p w14:paraId="2D1EDBC2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lastRenderedPageBreak/>
              <w:t>Unapređivati svijest o značaju temeljnih postulata interkulturalnog odgoja, ljudskog dostojanstva i slobode</w:t>
            </w:r>
          </w:p>
          <w:p w14:paraId="13E16E0E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Doprinositi boljem razumijevanju vlastitog identiteta.</w:t>
            </w:r>
          </w:p>
          <w:p w14:paraId="4A47DAFD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Razvijati kreativnost i kritičko mišljenje kao metakompetenciju neophodnu za integraciju u društvo i nošenje sa složenim zahtjevima savremenog života.</w:t>
            </w:r>
          </w:p>
          <w:p w14:paraId="41A8F5D3" w14:textId="77777777" w:rsidR="0014645B" w:rsidRPr="0014645B" w:rsidRDefault="0014645B" w:rsidP="0014645B">
            <w:pPr>
              <w:numPr>
                <w:ilvl w:val="0"/>
                <w:numId w:val="3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>Poticati i kontinuirano unapređivati intelektualni, tjelesni, estetski, duhovni, moralni, društveni razvoj učenika, u skladu s njegovim sposobnostima i sklonostima.</w:t>
            </w:r>
          </w:p>
        </w:tc>
      </w:tr>
    </w:tbl>
    <w:p w14:paraId="2972AA84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04588E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t>DIDAKTIČKO-METODIČKA UPUTSTVA</w:t>
      </w:r>
    </w:p>
    <w:p w14:paraId="54C607D1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14645B" w:rsidRPr="0014645B" w14:paraId="21E1E4FE" w14:textId="77777777" w:rsidTr="008A60E5">
        <w:trPr>
          <w:trHeight w:val="998"/>
          <w:jc w:val="center"/>
        </w:trPr>
        <w:tc>
          <w:tcPr>
            <w:tcW w:w="9860" w:type="dxa"/>
          </w:tcPr>
          <w:p w14:paraId="4C26BAA9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Nastava Islamske vjeronauke omogućava kombinaciju tradicionalnih i savremenih načina poučavanja, sa akcentom na aktivno učešće učenika u procesu učenja. U središtu odgojno-obrazovnog procesa je učenik, a uloga nastavnika je da kreira i organizira načine rada koji stvaraju optimalne uslove za učenje i poučavanje. </w:t>
            </w:r>
          </w:p>
          <w:p w14:paraId="04D3C827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   Nastavnik ima autonomiju u planiranju nastave, određivanju broja i tipova sati, izboru nastavnih metoda, oblika rada, sredstava i aktivnosti za svaki odgojno-obrazovni ishod. Strategije nastave i učenja će se temeljiti na višestrukoj ulozi nastavnika. Da bi se postigao kvalitet i trajnost stečenih znanja, neophodno je ostvariti povezanost sa drugim predmetima i međupredmetnim temama, kao i staviti akcenat na učenje smislenih, međusobno povezanih sadržaja, korisnih za dalje obrazovanje i svakodnevni život. Prilikom planiranja nastavnik treba da vodi računa šta treba postići, vodeći računa o ciljevima, zadacima i ishodima učenja, koji je najbolji način za to i kojim nastavnim sredstvima raspolaže. </w:t>
            </w:r>
          </w:p>
          <w:p w14:paraId="4BB24314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   Izborom i sinhronizovanom primjenom odgovarajaćih oblika rada (individualni, frontalni, grupni i rad u paru), metoda i tehnika (verbalnih, audio-vizuelnih, praktičnih radova, rad na tekstu, simulacija, insert, grozdovi...), nastavnih sredstava (udžbenik, filmovi, pomoćna literatura, ICT, karte...) te obilazaka, posjeta i izleta, učenik dolazi u centar pedagoškog interesovanja. Kombinacijom navedenih oblika i metoda rada, te upotrebom različitih nastavnih sredstava obezbjeđuje se kvalitetna nastava. </w:t>
            </w:r>
          </w:p>
          <w:p w14:paraId="10C437FA" w14:textId="544AAD95" w:rsidR="0014645B" w:rsidRPr="00C316A1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   Nastavnik bira čime i kako će potaknuti učenika da uči, kako pobuditi interes za rad, njegovu znatiželju, pronicljivost, maštu, emocije, htijenja i sklonosti, te kreira razrednu klimu koja treba da bude svrsishodna, radna, opuštena i empatična. Treba da potiče učenika na učenje, te održava motiviranost za nastavu. Njeguje interaktivan odnos u nastavi i bazira ga na načelnom st</w:t>
            </w:r>
            <w:r w:rsidR="00C316A1">
              <w:rPr>
                <w:rFonts w:ascii="Times New Roman" w:eastAsia="Times New Roman" w:hAnsi="Times New Roman" w:cs="Times New Roman"/>
                <w:lang w:val="hr-BA"/>
              </w:rPr>
              <w:t xml:space="preserve">avu poslanika Muhammeda, a.s.: </w:t>
            </w:r>
            <w:r w:rsidRPr="00C316A1">
              <w:rPr>
                <w:rFonts w:ascii="Times New Roman" w:eastAsia="Times New Roman" w:hAnsi="Times New Roman" w:cs="Times New Roman"/>
                <w:i/>
                <w:lang w:val="hr-BA"/>
              </w:rPr>
              <w:t>Olakšavajte, a ne otežavajte, un</w:t>
            </w:r>
            <w:r w:rsidR="00C316A1" w:rsidRPr="00C316A1">
              <w:rPr>
                <w:rFonts w:ascii="Times New Roman" w:eastAsia="Times New Roman" w:hAnsi="Times New Roman" w:cs="Times New Roman"/>
                <w:i/>
                <w:lang w:val="hr-BA"/>
              </w:rPr>
              <w:t>osite radost, a ne rastjerujte!</w:t>
            </w:r>
            <w:r w:rsidRPr="00C316A1">
              <w:rPr>
                <w:rFonts w:ascii="Times New Roman" w:eastAsia="Times New Roman" w:hAnsi="Times New Roman" w:cs="Times New Roman"/>
                <w:i/>
                <w:lang w:val="hr-BA"/>
              </w:rPr>
              <w:t xml:space="preserve"> </w:t>
            </w:r>
          </w:p>
          <w:p w14:paraId="52A41FE7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   Nastavnik aktivira učenika mobilisanjem prethodnih znanja i iskustava, upućivanjem na samostalno pronalaženje relevantnih informacija, na slobodno i kreativno razmišljanje, na argumentovano diskutovanje i iznošenje stavova. Uloga nastavnika je i da podstiče učenike na povezivanje  novostečenih znanja sa svakodnevnim životom.</w:t>
            </w:r>
          </w:p>
          <w:p w14:paraId="7D68AF97" w14:textId="0810C1A6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   Predlaže se da realizacija programskih sadržaja bude zasnovana na samostalnom radu učenika u što većem obimu, te da se svakom učeniku omogući da dođe do izražaja shodno njegovim sposobnostima. Nastavnik treba da upućuje i podstiče učenike da sistematski prikupljaju informacije iz literature, koriste internet i druge medije, kako bi što kvalitetnije radili domaće zadaće, samostalne radove, panoe na zadate teme i sl. Prilikom obrade novih sadržaja, potrebno je opće povezivati sa lokalnim i ličnim, polaziti od konkretnih činjenica, učiniti ih razumljivim i ne udaljavati se od</w:t>
            </w:r>
            <w:r w:rsidR="00C316A1">
              <w:rPr>
                <w:rFonts w:ascii="Times New Roman" w:eastAsia="Times New Roman" w:hAnsi="Times New Roman" w:cs="Times New Roman"/>
                <w:lang w:val="hr-BA"/>
              </w:rPr>
              <w:t xml:space="preserve"> njih. Za  uvježbavanje (memorir</w:t>
            </w: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anje) teksta planirati nekoliko sati.  </w:t>
            </w:r>
          </w:p>
          <w:p w14:paraId="3425296B" w14:textId="77D5A713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    Kombiniranjem tradicionalnih metoda i savremenih metoda aktivnog učenja i interaktivne nastave, oblika rada i tehnika rada (igre, kvizovi, pitanja i odgovori, dramatizacije, razgovore, učenički radovi, ilustracije...) te poštivanjem didaktičkih principa postiže </w:t>
            </w:r>
            <w:r w:rsidR="006029A5">
              <w:rPr>
                <w:rFonts w:ascii="Times New Roman" w:eastAsia="Times New Roman" w:hAnsi="Times New Roman" w:cs="Times New Roman"/>
                <w:lang w:val="hr-BA"/>
              </w:rPr>
              <w:t>definiran</w:t>
            </w:r>
            <w:r w:rsidRPr="0014645B">
              <w:rPr>
                <w:rFonts w:ascii="Times New Roman" w:eastAsia="Times New Roman" w:hAnsi="Times New Roman" w:cs="Times New Roman"/>
                <w:lang w:val="hr-BA"/>
              </w:rPr>
              <w:t>e ishode učenja.</w:t>
            </w:r>
          </w:p>
          <w:p w14:paraId="10B2C790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Nastavnik u svom radu vodi računa o uređenosti učionice, primjeni raznovrsnih nastavnih sredstava i savremenih tehnologija. Prednost će dati savremenim pristupima kao što su: problemska nastava, heuristička nastava, mentorska nastava, vanučionička nastava i dr., trudeći se da svoj rad što više približi aktuelnom društvenom kontekstu, a nastavne sadržaje Islamske vjeronauke približi svakodnevnom životu učenika. </w:t>
            </w:r>
          </w:p>
          <w:p w14:paraId="359EA30C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hr-BA"/>
              </w:rPr>
              <w:t xml:space="preserve">          Nastavnik će u svom radu koristiti projektne zadatke, izrade panoa, animirati pismeno izražavanje na zadane teme, organizirati okrugle stolove i debate o odabranim temama, zadavati samoevaluacijske zadatke, inicirati razne socijalne akcije i posjete raznim objektima, te voditi računa o mjerljivosti učeničkih znanja primjenom adekvatnih pismenih i usmenih provjera znanja.</w:t>
            </w:r>
          </w:p>
        </w:tc>
      </w:tr>
    </w:tbl>
    <w:p w14:paraId="721AB1BF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21E58D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t>MEĐUPREDMETNA KORELACIJA</w:t>
      </w:r>
    </w:p>
    <w:p w14:paraId="006FFAC3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14645B" w:rsidRPr="0014645B" w14:paraId="6F64F254" w14:textId="77777777" w:rsidTr="008A60E5">
        <w:trPr>
          <w:jc w:val="center"/>
        </w:trPr>
        <w:tc>
          <w:tcPr>
            <w:tcW w:w="10002" w:type="dxa"/>
          </w:tcPr>
          <w:p w14:paraId="62F3C894" w14:textId="77777777" w:rsidR="0014645B" w:rsidRPr="0014645B" w:rsidRDefault="0014645B" w:rsidP="0014645B">
            <w:p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lang w:eastAsia="bs-Latn-BA"/>
              </w:rPr>
            </w:pPr>
            <w:r w:rsidRPr="0014645B">
              <w:rPr>
                <w:rFonts w:ascii="Times New Roman" w:eastAsia="Calibri" w:hAnsi="Times New Roman" w:cs="Times New Roman"/>
                <w:lang w:eastAsia="bs-Latn-BA"/>
              </w:rPr>
              <w:t xml:space="preserve">           Multidisciplinarna isprepletenost i povezanost odgojno-obrazovnih područja i međupredmetnih tema omogućuje skladnost odgojno-obrazovnih procesa, razvoj temeljnih i specifičnih kompetencija učenika te otvorenost prema učenju. Nastavni plan i program Islamske vjeronauke omogućava međupredmetno povezivanje sadržaja na vertikalnoj i horizontalnoj razini sa predmetima koji izučavaju sljedeća područja:</w:t>
            </w:r>
          </w:p>
          <w:p w14:paraId="3D62C962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učenje o ljudima, njihovim međusobnim odnosima i odnosom ljudi prema svijetu, o kulturnom razvoju čovjeka i društva, prošlim i aktuelnim događajima, pitanjima vezanim za postizanje pravednih i mirovnih međuljudskih i društvenih odnosa;</w:t>
            </w:r>
          </w:p>
          <w:p w14:paraId="11D47DF6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lastRenderedPageBreak/>
              <w:t>vrednovanje i čuvanje kulturne baštine zavičaja, države, evropske i svjetske kulturne baštine;</w:t>
            </w:r>
          </w:p>
          <w:p w14:paraId="1FF0F32D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analiza kulturnog naslijeđa, vjerske i kulturne tradicije;</w:t>
            </w:r>
          </w:p>
          <w:p w14:paraId="79ADD0A6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osposobljavanje za odgovoran odnos i unapređenje okoliša;</w:t>
            </w:r>
          </w:p>
          <w:p w14:paraId="1C2A5F33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pitanja identiteta, očuvanja i kvalitetnijeg vlastitog zdravlja i zajedničkog života;</w:t>
            </w:r>
          </w:p>
          <w:p w14:paraId="2092FAC6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usvajanje rječnika koji omogućava samostalno traženje, razvijanje i korištenje znanja;</w:t>
            </w:r>
          </w:p>
          <w:p w14:paraId="41AB5034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razmatranje pitanja različitosti i jednakopravnosti pojedinaca, spolova, kultura, vjera, rasa i socijalne nejednakosti;</w:t>
            </w:r>
          </w:p>
          <w:p w14:paraId="64309F4C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razmatranje ključnih kompetencija;</w:t>
            </w:r>
          </w:p>
          <w:p w14:paraId="385C2098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sticanje i razvijanje znanja, vještina i stavova koji omogućavaju uspješno ostvarenje interesa, razvijanja vlastitih potencijala uz aktivno učešće u savremenom životu;</w:t>
            </w:r>
          </w:p>
          <w:p w14:paraId="415B35F8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osposobljavanje za sigurnu i etičku upotrebu tehnologije u učenju i svakodnevnom životu;</w:t>
            </w:r>
          </w:p>
          <w:p w14:paraId="63324142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razumijevanje multikulturalnosti kao vrijednosti u savremenim globalizacijskim procesima;</w:t>
            </w:r>
          </w:p>
          <w:p w14:paraId="19FE7CD6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spacing w:before="76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val="en-US" w:eastAsia="bs-Latn-BA"/>
              </w:rPr>
              <w:t>razvijanje kreativnosti, poticanje maštovitosti i sposobnosti iznalaženja višestrukih rješenja, učenje produkcije, razvoja i realizacije ideja, kritičnosti i sposobnosti argumentacije.</w:t>
            </w:r>
          </w:p>
          <w:p w14:paraId="5307DAE2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Calibri" w:hAnsi="Times New Roman" w:cs="Times New Roman"/>
                <w:lang w:eastAsia="bs-Latn-BA"/>
              </w:rPr>
              <w:t xml:space="preserve">           Prenos stečenog znanja iz odgojno-obrazovnih područja i međupredmetnih tema povećava autonomiju nastavnika omogućavajući mu fleksibilnije programiranje, planiranje i realizaciju odgojno-obrazovnog rada usmjerenog na učenika.</w:t>
            </w:r>
          </w:p>
        </w:tc>
      </w:tr>
    </w:tbl>
    <w:p w14:paraId="0EB185BE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647C00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t>EVALUACIJA UČENIČKIH POSTIGNUĆA</w:t>
      </w:r>
    </w:p>
    <w:p w14:paraId="68F5EBC2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14645B" w:rsidRPr="0014645B" w14:paraId="0676933C" w14:textId="77777777" w:rsidTr="008A60E5">
        <w:trPr>
          <w:jc w:val="center"/>
        </w:trPr>
        <w:tc>
          <w:tcPr>
            <w:tcW w:w="10002" w:type="dxa"/>
          </w:tcPr>
          <w:p w14:paraId="3D625090" w14:textId="77777777" w:rsidR="0014645B" w:rsidRPr="0014645B" w:rsidRDefault="0014645B" w:rsidP="0014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14645B">
              <w:rPr>
                <w:rFonts w:ascii="Times New Roman" w:eastAsia="Calibri" w:hAnsi="Times New Roman" w:cs="Times New Roman"/>
                <w:lang w:eastAsia="bs-Latn-BA"/>
              </w:rPr>
              <w:t xml:space="preserve">          Stepen ovladavanja poželjnim znanjima, vještinama i stavovima određuje se vrednovanjem, odnosno ocjenjivanjem ovladavanja odgojno-obrazovnim ishodima učenja. Važno je imati na umu da su vrednovanje, poučavanje i učenje jednako značajni dijelovi istog procesa. Vrednovanje kao povratna informacija učeniku o rezultatima učenja i poučavanja određuje dinamiku daljeg procesa učenja/poučavanja te definira individualne potrebe učenika u tom procesu. Vrednovanjem nastavnik dobiva relavantnu informaciju o kvalitetu svog rada. Učenička postignuća se vrednuju u okviru koncepta vremena i prostora, uzroka i posljedica, kontinuiteta i promjena, izvora informacija i istraživanja, te  interpretacija i perspektiva. </w:t>
            </w:r>
          </w:p>
          <w:p w14:paraId="7FB96B0B" w14:textId="77777777" w:rsidR="0014645B" w:rsidRPr="0014645B" w:rsidRDefault="0014645B" w:rsidP="0014645B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lang w:eastAsia="bs-Latn-BA"/>
              </w:rPr>
            </w:pPr>
            <w:r w:rsidRPr="0014645B">
              <w:rPr>
                <w:rFonts w:ascii="Times New Roman" w:eastAsia="Calibri" w:hAnsi="Times New Roman" w:cs="Times New Roman"/>
                <w:lang w:eastAsia="bs-Latn-BA"/>
              </w:rPr>
              <w:t xml:space="preserve">          Vrednovanje treba da bude proces u okviru navedenih temeljnih koncepata vrednovanja. Prilikom kompleksnog vrednovanja rezultata rada učenika treba da se vrednuje znanje, motivacija, sposobnosti, radne navike, subjektivne mogućnosti i objektivne okolnosti u kojima učenik živi i radi. Ocjena treba da bude rezultat procjene koliko učenik može da stečena znanja i vještine primijeni u životu. Važno je voditi računa o postignućima u afektivnom i socijalnom domenu, odnosno o procesu od primanja informacija do integracije uvjerenja, ideja, stavova, vrijednosti. Dio ocjene treba da bude i postojanost ravnoteže kod učenika između slobode i odgovornosti, spremnost na preuzimanje odgovornosti za vlastito ponašanja, uvažavanje različitosti i suprotnih stavova. Vrednovanje u školi je javno, kontinuirano, nepristrasno i brojčano u skladu sa važećim Pravilnikom o ocjenjivanju.</w:t>
            </w:r>
          </w:p>
          <w:p w14:paraId="074C70D2" w14:textId="77777777" w:rsidR="0014645B" w:rsidRPr="0014645B" w:rsidRDefault="0014645B" w:rsidP="0014645B">
            <w:pPr>
              <w:autoSpaceDE w:val="0"/>
              <w:autoSpaceDN w:val="0"/>
              <w:adjustRightInd w:val="0"/>
              <w:spacing w:after="22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lang w:eastAsia="bs-Latn-BA"/>
              </w:rPr>
            </w:pPr>
            <w:r w:rsidRPr="0014645B">
              <w:rPr>
                <w:rFonts w:ascii="Times New Roman" w:eastAsia="Calibri" w:hAnsi="Times New Roman" w:cs="Times New Roman"/>
                <w:lang w:eastAsia="bs-Latn-BA"/>
              </w:rPr>
              <w:t xml:space="preserve">          Vrednovanje se vrši kombiniranjem usmenog i pismenog vrednovanja kroz praćenje sljedećih elemenata:</w:t>
            </w:r>
          </w:p>
          <w:p w14:paraId="1A90EA74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usvojenost obrađenih pojmova i sadržaja,</w:t>
            </w:r>
          </w:p>
          <w:p w14:paraId="447F2687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 xml:space="preserve">aktivno učešće učenika u realizaciji nastavnih sadržaja, </w:t>
            </w:r>
          </w:p>
          <w:p w14:paraId="5CF5E055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 xml:space="preserve">individualni angažman u okviru vannastavnih aktivnosti, </w:t>
            </w:r>
          </w:p>
          <w:p w14:paraId="5FAC0E2B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elementi kritičkog mišljenja u toku realizacije sata,</w:t>
            </w:r>
          </w:p>
          <w:p w14:paraId="66A87A09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 xml:space="preserve">angažiranost na individualnim, partnerskim i grupnim projektima, </w:t>
            </w:r>
          </w:p>
          <w:p w14:paraId="685E931E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 xml:space="preserve">učešće u razgovoru, </w:t>
            </w:r>
          </w:p>
          <w:p w14:paraId="0F3EDCAA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odgovori na pitanja s višestrukim izborom,</w:t>
            </w:r>
          </w:p>
          <w:p w14:paraId="79A41569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zalaganje i doprinos tokom nastave,</w:t>
            </w:r>
          </w:p>
          <w:p w14:paraId="26D64B11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usvojenost definiranih ishoda učenja,</w:t>
            </w:r>
          </w:p>
          <w:p w14:paraId="060A90A3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kreativnost i samoinicijativnost u radu,</w:t>
            </w:r>
          </w:p>
          <w:p w14:paraId="5E5B7F4D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korištenje različitih izvora znanja,</w:t>
            </w:r>
          </w:p>
          <w:p w14:paraId="772F8EC0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kompjuterske procjene znanja,</w:t>
            </w:r>
          </w:p>
          <w:p w14:paraId="76845D86" w14:textId="77777777" w:rsidR="0014645B" w:rsidRPr="0014645B" w:rsidRDefault="0014645B" w:rsidP="0014645B">
            <w:pPr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before="76" w:after="22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modificirana esejska pitanja,</w:t>
            </w:r>
          </w:p>
          <w:p w14:paraId="4F04CE99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4645B">
              <w:rPr>
                <w:rFonts w:ascii="Times New Roman" w:eastAsia="Times New Roman" w:hAnsi="Times New Roman" w:cs="Times New Roman"/>
                <w:lang w:eastAsia="bs-Latn-BA"/>
              </w:rPr>
              <w:t>prezentacije.</w:t>
            </w:r>
          </w:p>
        </w:tc>
      </w:tr>
    </w:tbl>
    <w:p w14:paraId="0DFB1B7F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5AA18A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F41322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DF1CFD" w14:textId="31F29781" w:rsidR="004D0409" w:rsidRDefault="004D0409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AAF9AB" w14:textId="77777777" w:rsidR="004D0409" w:rsidRPr="0014645B" w:rsidRDefault="004D0409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DB76B6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6612CA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lastRenderedPageBreak/>
        <w:t>CILJ NASTAVNOG PREDMETA</w:t>
      </w:r>
    </w:p>
    <w:p w14:paraId="1DEB8DBA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14645B" w:rsidRPr="0014645B" w14:paraId="1760B1C2" w14:textId="77777777" w:rsidTr="008A60E5">
        <w:trPr>
          <w:trHeight w:val="557"/>
          <w:jc w:val="center"/>
        </w:trPr>
        <w:tc>
          <w:tcPr>
            <w:tcW w:w="10286" w:type="dxa"/>
          </w:tcPr>
          <w:p w14:paraId="70A8D0D7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Uvođenje učenika u tematska područja islama s ciljem njihovog daljeg razvijanja u vjeri, moralnosti, međusobnoj saradnji i otvorenosti za suočavanje sa izazovima stvarnosti.</w:t>
            </w:r>
          </w:p>
        </w:tc>
      </w:tr>
    </w:tbl>
    <w:p w14:paraId="73901772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E0648D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t>ZADACI NASTAVNOG PREDMETA</w:t>
      </w:r>
    </w:p>
    <w:p w14:paraId="307E640B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14645B" w:rsidRPr="0014645B" w14:paraId="204F0CFB" w14:textId="77777777" w:rsidTr="008A60E5">
        <w:trPr>
          <w:jc w:val="center"/>
        </w:trPr>
        <w:tc>
          <w:tcPr>
            <w:tcW w:w="10427" w:type="dxa"/>
          </w:tcPr>
          <w:p w14:paraId="7BD0C658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Razvijati sposobnosti sagledavanja života iz ugla religiozne, religijske i vjerske stvarnosti.</w:t>
            </w:r>
          </w:p>
          <w:p w14:paraId="135621B2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Jačati vlastitu vjeru i sposobnost njenog izražavanja na ličnoj i zajedničkoj razini.</w:t>
            </w:r>
          </w:p>
          <w:p w14:paraId="6A5769BA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Osposobiti učenika za razumijevanje smisla vjere u svakodnevici, uz razvijanje svijesti o kontinuitetu božijih poruka i očuvanju izvornog učenja.</w:t>
            </w:r>
          </w:p>
          <w:p w14:paraId="367FEA06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Upoznati pojam objave kao jedinstvene komunikacije Boga sa stvorenjima.</w:t>
            </w:r>
          </w:p>
          <w:p w14:paraId="6441BFC5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Prihvatiti islam kao Pravi put u vlastitom razumijevanju svijeta i odgovora na pitanja smisla, svrhe, usmjeravanja i oblikovanja života.</w:t>
            </w:r>
          </w:p>
          <w:p w14:paraId="4966CF5E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 xml:space="preserve">Upoznati sa suštinom i smislom imanskih šarta kao osnovnih temelja islamskog vjerovanja. </w:t>
            </w:r>
          </w:p>
          <w:p w14:paraId="082E2B15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Razvijati temeljne spoznaje o božijem stvaranju svijeta i čovjeka, te ulozi čovjeka kao halife – njegovog namjesnika na zemlji.</w:t>
            </w:r>
          </w:p>
          <w:p w14:paraId="6E37879D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 xml:space="preserve">Upoznati sa suštinom i smislom islamskih šarta kao osnovnih temelja islamskog djelovanja. </w:t>
            </w:r>
          </w:p>
          <w:p w14:paraId="635A7AB5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Razviti ekološku svijest na temeljima učenja islama o prirodi kao Božijem djelu i odgovoran odnos prema njoj.</w:t>
            </w:r>
          </w:p>
          <w:p w14:paraId="21226884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Razviti osnove morala i etičnosti kod učenika po uzoru na Muhammeda, a.s.</w:t>
            </w:r>
          </w:p>
          <w:p w14:paraId="401065F9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Usvojiti principe islama u odijevanju i ishrani.</w:t>
            </w:r>
          </w:p>
          <w:p w14:paraId="5024C903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Upoznati učenika sa demokratskim načelima uspostave hilafeta i periodom pravednih halifa.</w:t>
            </w:r>
          </w:p>
          <w:p w14:paraId="2E4063D7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Razviti ličnost učenika kao duhovno, duševno i djelatno bića.</w:t>
            </w:r>
          </w:p>
          <w:p w14:paraId="7742EA39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Upoznati vjerski govor i razviti sposobnost kritičkog prosuđivanja različitih oblika religioznog i vjerskog mišljenja i ponašanja.</w:t>
            </w:r>
          </w:p>
          <w:p w14:paraId="5D20729C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Razvijati toleranciju, dijalog i saradnju s drugima i drugačijima.</w:t>
            </w:r>
          </w:p>
          <w:p w14:paraId="40D9A5B6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Razvijati svijest o povezanosti tradicionalnog i modernog, duhovnog i materijalnog, etničkog i multikulturalnog u Bosni i Hercegovini i evropskom ambijentu.</w:t>
            </w:r>
          </w:p>
          <w:p w14:paraId="78B70530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Unapređivati svijest o značaju temeljnih postulata interkulturalnog odgoja i ljudskog dostojanstva i slobode.</w:t>
            </w:r>
          </w:p>
        </w:tc>
      </w:tr>
    </w:tbl>
    <w:p w14:paraId="13B1CD7B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24A86C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5E0EAD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65DBB6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AABF4A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79627C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C3F866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1D5A97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291E28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76D36D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t xml:space="preserve">PROGRAMSKI SADRŽAJI </w:t>
      </w:r>
    </w:p>
    <w:p w14:paraId="7C99CFD7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1"/>
      </w:tblGrid>
      <w:tr w:rsidR="0014645B" w:rsidRPr="0014645B" w14:paraId="034A3496" w14:textId="77777777" w:rsidTr="008A60E5">
        <w:trPr>
          <w:jc w:val="center"/>
        </w:trPr>
        <w:tc>
          <w:tcPr>
            <w:tcW w:w="9791" w:type="dxa"/>
            <w:tcBorders>
              <w:right w:val="single" w:sz="4" w:space="0" w:color="auto"/>
            </w:tcBorders>
            <w:vAlign w:val="center"/>
          </w:tcPr>
          <w:p w14:paraId="33C763BE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b/>
              </w:rPr>
              <w:t xml:space="preserve">Nastavni sadržaji </w:t>
            </w:r>
          </w:p>
        </w:tc>
      </w:tr>
      <w:tr w:rsidR="0014645B" w:rsidRPr="0014645B" w14:paraId="794BF6AE" w14:textId="77777777" w:rsidTr="008A60E5">
        <w:trPr>
          <w:jc w:val="center"/>
        </w:trPr>
        <w:tc>
          <w:tcPr>
            <w:tcW w:w="9791" w:type="dxa"/>
          </w:tcPr>
          <w:p w14:paraId="50D019AF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hr-BA"/>
              </w:rPr>
            </w:pPr>
          </w:p>
          <w:p w14:paraId="5A763B72" w14:textId="77777777" w:rsidR="0014645B" w:rsidRPr="0014645B" w:rsidRDefault="0014645B" w:rsidP="0014645B">
            <w:pPr>
              <w:numPr>
                <w:ilvl w:val="0"/>
                <w:numId w:val="35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 xml:space="preserve">OD </w:t>
            </w:r>
            <w:r w:rsidRPr="0014645B">
              <w:rPr>
                <w:rFonts w:ascii="Times New Roman" w:eastAsia="Calibri" w:hAnsi="Times New Roman" w:cs="Times New Roman"/>
                <w:b/>
                <w:bCs/>
                <w:i/>
                <w:lang w:val="hr-BA"/>
              </w:rPr>
              <w:t>POUČAVANJA IMENIMA</w:t>
            </w: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 xml:space="preserve"> DO NAREDBE </w:t>
            </w:r>
            <w:r w:rsidRPr="0014645B">
              <w:rPr>
                <w:rFonts w:ascii="Times New Roman" w:eastAsia="Calibri" w:hAnsi="Times New Roman" w:cs="Times New Roman"/>
                <w:b/>
                <w:bCs/>
                <w:i/>
                <w:lang w:val="hr-BA"/>
              </w:rPr>
              <w:t>UČI</w:t>
            </w: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>.</w:t>
            </w:r>
          </w:p>
          <w:p w14:paraId="04D37256" w14:textId="77777777" w:rsidR="0014645B" w:rsidRPr="0014645B" w:rsidRDefault="0014645B" w:rsidP="0014645B">
            <w:pPr>
              <w:numPr>
                <w:ilvl w:val="0"/>
                <w:numId w:val="35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1. Islam kao iskonska i prirodna Božija vjera.</w:t>
            </w:r>
          </w:p>
          <w:p w14:paraId="3ED612A0" w14:textId="77777777" w:rsidR="0014645B" w:rsidRPr="0014645B" w:rsidRDefault="0014645B" w:rsidP="0014645B">
            <w:pPr>
              <w:numPr>
                <w:ilvl w:val="0"/>
                <w:numId w:val="3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 xml:space="preserve">2. Islam u povijesti od Adema a. s. do Muhammeda a. s. </w:t>
            </w:r>
          </w:p>
          <w:p w14:paraId="3595659C" w14:textId="77777777" w:rsidR="0014645B" w:rsidRPr="0014645B" w:rsidRDefault="0014645B" w:rsidP="0014645B">
            <w:pPr>
              <w:numPr>
                <w:ilvl w:val="0"/>
                <w:numId w:val="3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3. Vjera u Boga je jedna, a zakona je više.</w:t>
            </w:r>
          </w:p>
          <w:p w14:paraId="3F67D136" w14:textId="77777777" w:rsidR="0014645B" w:rsidRPr="0014645B" w:rsidRDefault="0014645B" w:rsidP="0014645B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0CD1DFA9" w14:textId="77777777" w:rsidR="0014645B" w:rsidRPr="0014645B" w:rsidRDefault="0014645B" w:rsidP="0014645B">
            <w:pPr>
              <w:numPr>
                <w:ilvl w:val="0"/>
                <w:numId w:val="36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>OČUVANJE IZVORNOG UČENJA.</w:t>
            </w:r>
          </w:p>
          <w:p w14:paraId="6A7DFE1B" w14:textId="77777777" w:rsidR="0014645B" w:rsidRPr="0014645B" w:rsidRDefault="0014645B" w:rsidP="0014645B">
            <w:pPr>
              <w:numPr>
                <w:ilvl w:val="0"/>
                <w:numId w:val="3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1. Objava.</w:t>
            </w:r>
          </w:p>
          <w:p w14:paraId="7E8A35FC" w14:textId="77777777" w:rsidR="0014645B" w:rsidRPr="0014645B" w:rsidRDefault="0014645B" w:rsidP="0014645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2. 2.Historija Kur'ana i njegov sadržaj.</w:t>
            </w:r>
          </w:p>
          <w:p w14:paraId="1745FF22" w14:textId="77777777" w:rsidR="0014645B" w:rsidRPr="0014645B" w:rsidRDefault="0014645B" w:rsidP="0014645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2. 3. Sunnet - drugi izvor islama.</w:t>
            </w:r>
          </w:p>
          <w:p w14:paraId="7359751E" w14:textId="77777777" w:rsidR="0014645B" w:rsidRPr="0014645B" w:rsidRDefault="0014645B" w:rsidP="0014645B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lang w:eastAsia="bs-Latn-BA"/>
              </w:rPr>
            </w:pPr>
          </w:p>
          <w:p w14:paraId="49EF01D3" w14:textId="77777777" w:rsidR="0014645B" w:rsidRPr="0014645B" w:rsidRDefault="0014645B" w:rsidP="0014645B">
            <w:pPr>
              <w:numPr>
                <w:ilvl w:val="0"/>
                <w:numId w:val="3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>TEMELJI IMANA.</w:t>
            </w:r>
          </w:p>
          <w:p w14:paraId="7125D44A" w14:textId="77777777" w:rsidR="0014645B" w:rsidRPr="0014645B" w:rsidRDefault="0014645B" w:rsidP="0014645B">
            <w:pPr>
              <w:numPr>
                <w:ilvl w:val="0"/>
                <w:numId w:val="36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1. Vjerovanje u Jednog Boga i duhovna bića.</w:t>
            </w:r>
          </w:p>
          <w:p w14:paraId="534E1683" w14:textId="18FAAA98" w:rsidR="0014645B" w:rsidRPr="0014645B" w:rsidRDefault="0014645B" w:rsidP="0014645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3.</w:t>
            </w:r>
            <w:r w:rsidR="00C316A1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Pr="0014645B">
              <w:rPr>
                <w:rFonts w:ascii="Times New Roman" w:eastAsia="Calibri" w:hAnsi="Times New Roman" w:cs="Times New Roman"/>
                <w:lang w:val="hr-BA"/>
              </w:rPr>
              <w:t>2. Objave i poslanstvo.</w:t>
            </w:r>
          </w:p>
          <w:p w14:paraId="75C294B3" w14:textId="77777777" w:rsidR="0014645B" w:rsidRPr="0014645B" w:rsidRDefault="0014645B" w:rsidP="0014645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3. 3. Vječnost i slobodna volja.</w:t>
            </w:r>
          </w:p>
          <w:p w14:paraId="44CF938F" w14:textId="77777777" w:rsidR="0014645B" w:rsidRPr="0014645B" w:rsidRDefault="0014645B" w:rsidP="0014645B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6A5CAA97" w14:textId="77777777" w:rsidR="0014645B" w:rsidRPr="0014645B" w:rsidRDefault="0014645B" w:rsidP="0014645B">
            <w:pPr>
              <w:numPr>
                <w:ilvl w:val="0"/>
                <w:numId w:val="36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>ALLAH JE STVORITELJ.</w:t>
            </w:r>
          </w:p>
          <w:p w14:paraId="0009544D" w14:textId="77777777" w:rsidR="0014645B" w:rsidRPr="0014645B" w:rsidRDefault="0014645B" w:rsidP="0014645B">
            <w:pPr>
              <w:numPr>
                <w:ilvl w:val="0"/>
                <w:numId w:val="3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1. Naučni i kur'anski pogled na stvaranje svijeta i čovjeka.</w:t>
            </w:r>
          </w:p>
          <w:p w14:paraId="00F3C19A" w14:textId="77777777" w:rsidR="0014645B" w:rsidRPr="0014645B" w:rsidRDefault="0014645B" w:rsidP="0014645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2256EA32" w14:textId="77777777" w:rsidR="0014645B" w:rsidRPr="0014645B" w:rsidRDefault="0014645B" w:rsidP="0014645B">
            <w:pPr>
              <w:numPr>
                <w:ilvl w:val="0"/>
                <w:numId w:val="3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 xml:space="preserve">TEMELJI ISLAMA. </w:t>
            </w:r>
          </w:p>
          <w:p w14:paraId="7B633899" w14:textId="77777777" w:rsidR="0014645B" w:rsidRPr="0014645B" w:rsidRDefault="0014645B" w:rsidP="0014645B">
            <w:pPr>
              <w:numPr>
                <w:ilvl w:val="0"/>
                <w:numId w:val="36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1. Šehadet - stablo islama.</w:t>
            </w:r>
          </w:p>
          <w:p w14:paraId="287F5033" w14:textId="05E1A0E6" w:rsidR="0014645B" w:rsidRPr="0014645B" w:rsidRDefault="0014645B" w:rsidP="0014645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5.</w:t>
            </w:r>
            <w:r w:rsidR="00C316A1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Pr="0014645B">
              <w:rPr>
                <w:rFonts w:ascii="Times New Roman" w:eastAsia="Calibri" w:hAnsi="Times New Roman" w:cs="Times New Roman"/>
                <w:lang w:val="hr-BA"/>
              </w:rPr>
              <w:t>2. Radost u namazu.</w:t>
            </w:r>
          </w:p>
          <w:p w14:paraId="37348FDE" w14:textId="77777777" w:rsidR="0014645B" w:rsidRPr="0014645B" w:rsidRDefault="0014645B" w:rsidP="0014645B">
            <w:pPr>
              <w:numPr>
                <w:ilvl w:val="1"/>
                <w:numId w:val="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5. 3. Post - put do uspjeha.</w:t>
            </w:r>
          </w:p>
          <w:p w14:paraId="767FFB3B" w14:textId="77777777" w:rsidR="0014645B" w:rsidRPr="0014645B" w:rsidRDefault="0014645B" w:rsidP="0014645B">
            <w:pPr>
              <w:numPr>
                <w:ilvl w:val="1"/>
                <w:numId w:val="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5. 4. Svrha davanja zekata.</w:t>
            </w:r>
          </w:p>
          <w:p w14:paraId="26D6007E" w14:textId="77777777" w:rsidR="0014645B" w:rsidRPr="0014645B" w:rsidRDefault="0014645B" w:rsidP="0014645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5. 5. Hadždž - vrhunac bogobojaznosti.</w:t>
            </w:r>
          </w:p>
          <w:p w14:paraId="7ADDB790" w14:textId="77777777" w:rsidR="0014645B" w:rsidRPr="0014645B" w:rsidRDefault="0014645B" w:rsidP="0014645B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hr-BA"/>
              </w:rPr>
            </w:pPr>
          </w:p>
          <w:p w14:paraId="26D80EB1" w14:textId="77777777" w:rsidR="0014645B" w:rsidRPr="0014645B" w:rsidRDefault="0014645B" w:rsidP="0014645B">
            <w:pPr>
              <w:numPr>
                <w:ilvl w:val="0"/>
                <w:numId w:val="36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>ISLAM I EKOLOGIJA.</w:t>
            </w:r>
          </w:p>
          <w:p w14:paraId="49B86E0C" w14:textId="77777777" w:rsidR="0014645B" w:rsidRPr="0014645B" w:rsidRDefault="0014645B" w:rsidP="0014645B">
            <w:pPr>
              <w:numPr>
                <w:ilvl w:val="0"/>
                <w:numId w:val="3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1. Čovjek i ekologija.</w:t>
            </w:r>
          </w:p>
          <w:p w14:paraId="4362A2B8" w14:textId="3BE655BF" w:rsidR="0014645B" w:rsidRPr="0014645B" w:rsidRDefault="0014645B" w:rsidP="0014645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6.</w:t>
            </w:r>
            <w:r w:rsidR="00C316A1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Pr="0014645B">
              <w:rPr>
                <w:rFonts w:ascii="Times New Roman" w:eastAsia="Calibri" w:hAnsi="Times New Roman" w:cs="Times New Roman"/>
                <w:lang w:val="hr-BA"/>
              </w:rPr>
              <w:t>2. Vjera i zaštita prirode.</w:t>
            </w:r>
          </w:p>
          <w:p w14:paraId="3A0936F3" w14:textId="77777777" w:rsidR="0014645B" w:rsidRPr="0014645B" w:rsidRDefault="0014645B" w:rsidP="0014645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6. 3. Voda - izvor i blagodat života.</w:t>
            </w:r>
          </w:p>
          <w:p w14:paraId="0E8DD468" w14:textId="77777777" w:rsidR="0014645B" w:rsidRPr="0014645B" w:rsidRDefault="0014645B" w:rsidP="0014645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721A623C" w14:textId="77777777" w:rsidR="0014645B" w:rsidRPr="0014645B" w:rsidRDefault="0014645B" w:rsidP="0014645B">
            <w:pPr>
              <w:numPr>
                <w:ilvl w:val="0"/>
                <w:numId w:val="3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>PUT DO ČOVJEKA.</w:t>
            </w:r>
          </w:p>
          <w:p w14:paraId="79378A6F" w14:textId="77777777" w:rsidR="0014645B" w:rsidRPr="0014645B" w:rsidRDefault="0014645B" w:rsidP="0014645B">
            <w:pPr>
              <w:numPr>
                <w:ilvl w:val="0"/>
                <w:numId w:val="36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1. Čovjek je moralno biće.</w:t>
            </w:r>
          </w:p>
          <w:p w14:paraId="62C6C13A" w14:textId="0E745116" w:rsidR="0014645B" w:rsidRPr="0014645B" w:rsidRDefault="0014645B" w:rsidP="001464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7.</w:t>
            </w:r>
            <w:r w:rsidR="00C316A1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Pr="0014645B">
              <w:rPr>
                <w:rFonts w:ascii="Times New Roman" w:eastAsia="Calibri" w:hAnsi="Times New Roman" w:cs="Times New Roman"/>
                <w:lang w:val="hr-BA"/>
              </w:rPr>
              <w:t>2. Muhammed a. s. uzor moralnosti.</w:t>
            </w:r>
          </w:p>
          <w:p w14:paraId="7DEFC67A" w14:textId="77777777" w:rsidR="0014645B" w:rsidRPr="0014645B" w:rsidRDefault="0014645B" w:rsidP="0014645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729E328C" w14:textId="77777777" w:rsidR="0014645B" w:rsidRPr="0014645B" w:rsidRDefault="0014645B" w:rsidP="0014645B">
            <w:pPr>
              <w:numPr>
                <w:ilvl w:val="0"/>
                <w:numId w:val="36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>VJERA U SVAKODNEVNICI.</w:t>
            </w:r>
          </w:p>
          <w:p w14:paraId="3A062B5B" w14:textId="77777777" w:rsidR="0014645B" w:rsidRPr="0014645B" w:rsidRDefault="0014645B" w:rsidP="0014645B">
            <w:pPr>
              <w:numPr>
                <w:ilvl w:val="0"/>
                <w:numId w:val="3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1. Pristojnost u odijevanju.</w:t>
            </w:r>
          </w:p>
          <w:p w14:paraId="19BA1DB3" w14:textId="2036A4E0" w:rsidR="0014645B" w:rsidRPr="0014645B" w:rsidRDefault="0014645B" w:rsidP="001464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8.</w:t>
            </w:r>
            <w:r w:rsidR="00C316A1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Pr="0014645B">
              <w:rPr>
                <w:rFonts w:ascii="Times New Roman" w:eastAsia="Calibri" w:hAnsi="Times New Roman" w:cs="Times New Roman"/>
                <w:lang w:val="hr-BA"/>
              </w:rPr>
              <w:t>2. Halal ishrana - izvor zdravlja.</w:t>
            </w:r>
          </w:p>
          <w:p w14:paraId="14121520" w14:textId="77777777" w:rsidR="0014645B" w:rsidRPr="0014645B" w:rsidRDefault="0014645B" w:rsidP="0014645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8. 3. Slobodno vrijeme i izazovi mladosti.</w:t>
            </w:r>
          </w:p>
          <w:p w14:paraId="14C12FD7" w14:textId="77777777" w:rsidR="0014645B" w:rsidRPr="0014645B" w:rsidRDefault="0014645B" w:rsidP="0014645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5254FBF5" w14:textId="77777777" w:rsidR="0014645B" w:rsidRPr="0014645B" w:rsidRDefault="0014645B" w:rsidP="0014645B">
            <w:pPr>
              <w:numPr>
                <w:ilvl w:val="0"/>
                <w:numId w:val="36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>DEMOKRATSKI POČECI HISTORIJE ISLAMA.</w:t>
            </w:r>
          </w:p>
          <w:p w14:paraId="2152D054" w14:textId="6B5FEB22" w:rsidR="0014645B" w:rsidRPr="0014645B" w:rsidRDefault="0014645B" w:rsidP="001464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9.</w:t>
            </w:r>
            <w:r w:rsidR="00C316A1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Pr="0014645B">
              <w:rPr>
                <w:rFonts w:ascii="Times New Roman" w:eastAsia="Calibri" w:hAnsi="Times New Roman" w:cs="Times New Roman"/>
                <w:lang w:val="hr-BA"/>
              </w:rPr>
              <w:t>1. Državno uređenje i period pravedne vladavine.</w:t>
            </w:r>
          </w:p>
          <w:p w14:paraId="010EF6B1" w14:textId="77777777" w:rsidR="0014645B" w:rsidRPr="0014645B" w:rsidRDefault="0014645B" w:rsidP="0014645B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hr-BA"/>
              </w:rPr>
            </w:pPr>
          </w:p>
          <w:p w14:paraId="361AA56A" w14:textId="77777777" w:rsidR="0014645B" w:rsidRPr="0014645B" w:rsidRDefault="0014645B" w:rsidP="0014645B">
            <w:pPr>
              <w:numPr>
                <w:ilvl w:val="0"/>
                <w:numId w:val="36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b/>
                <w:bCs/>
                <w:lang w:val="hr-BA"/>
              </w:rPr>
              <w:t>ISLAM I KULTURA DIJALOGA.</w:t>
            </w:r>
          </w:p>
          <w:p w14:paraId="3748A76E" w14:textId="77777777" w:rsidR="0014645B" w:rsidRPr="0014645B" w:rsidRDefault="0014645B" w:rsidP="0014645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14645B">
              <w:rPr>
                <w:rFonts w:ascii="Times New Roman" w:eastAsia="Calibri" w:hAnsi="Times New Roman" w:cs="Times New Roman"/>
                <w:lang w:val="hr-BA"/>
              </w:rPr>
              <w:t>10. 1. Islam - vjera dijaloga.</w:t>
            </w:r>
          </w:p>
        </w:tc>
      </w:tr>
    </w:tbl>
    <w:p w14:paraId="72437B9A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</w:rPr>
        <w:lastRenderedPageBreak/>
        <w:br w:type="page"/>
      </w:r>
    </w:p>
    <w:tbl>
      <w:tblPr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8"/>
      </w:tblGrid>
      <w:tr w:rsidR="0014645B" w:rsidRPr="0014645B" w14:paraId="1D04FC2E" w14:textId="77777777" w:rsidTr="008A60E5">
        <w:trPr>
          <w:trHeight w:val="224"/>
          <w:jc w:val="center"/>
        </w:trPr>
        <w:tc>
          <w:tcPr>
            <w:tcW w:w="10358" w:type="dxa"/>
          </w:tcPr>
          <w:p w14:paraId="21E9AFAB" w14:textId="77777777" w:rsidR="0014645B" w:rsidRPr="0014645B" w:rsidRDefault="0014645B" w:rsidP="001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b/>
              </w:rPr>
              <w:lastRenderedPageBreak/>
              <w:t>Očekivani rezultati / ishodi učenja</w:t>
            </w:r>
          </w:p>
        </w:tc>
      </w:tr>
      <w:tr w:rsidR="0014645B" w:rsidRPr="0014645B" w14:paraId="376C6D10" w14:textId="77777777" w:rsidTr="008A60E5">
        <w:trPr>
          <w:jc w:val="center"/>
        </w:trPr>
        <w:tc>
          <w:tcPr>
            <w:tcW w:w="10358" w:type="dxa"/>
          </w:tcPr>
          <w:p w14:paraId="634B2802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Opisuje  razvoj vjere zajedno sa razvojem čovjeka na Zemlji i zajedničku misiju svih Božijih poslanika, od Adema a.s. do Muhammeda a.s.</w:t>
            </w:r>
          </w:p>
          <w:p w14:paraId="554AB083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Analizira smisao predanosti Uzvišenom Allahu, i prihvata  islam  kao nužnu potrebu duše.</w:t>
            </w:r>
          </w:p>
          <w:p w14:paraId="2D627EFD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Navodi izvore islama i opisuje načine dostavljanja Objave.</w:t>
            </w:r>
          </w:p>
          <w:p w14:paraId="36AE6AE1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Analizira ulogu Kur'ana i sunneta u argumentovanju učenja islama i djeluje u skladu s njima.</w:t>
            </w:r>
          </w:p>
          <w:p w14:paraId="5C4711B4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Opisuje smisao vjerovanja i prepoznaje vjeru kao životnu energiju koja čovjeku daje snagu u susretu sa izazovima života. </w:t>
            </w:r>
          </w:p>
          <w:p w14:paraId="2D7F09AC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Povezuje temelje vjerovanja sa životom i određuje svoje prioritete prema njima.</w:t>
            </w:r>
          </w:p>
          <w:p w14:paraId="7DA2D8CF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Objašnjava nastanak svijeta i čovjeka iz ugla vjere i nauke, upoređuje učenje vjere i nauke o stvaranju, porijeklu svijeta i čovjeka, te određuje vlastito porijeklo.</w:t>
            </w:r>
          </w:p>
          <w:p w14:paraId="6B64686B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Podržava ulogu islamskih dužnosti u svom životu i iskazuje vjeru u emocionalnom, intelektualnom, porodičnom i društvenom životu.</w:t>
            </w:r>
          </w:p>
          <w:p w14:paraId="0606CE61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Povezuje vjeru i život, određuje vlastiti put i procjenjuje svoj odnos prema islamskim dužnostima.</w:t>
            </w:r>
          </w:p>
          <w:p w14:paraId="4E281C4E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Definira i objašnjava pojmove: islam, monoteizam, politeizam, ateizam, objava-vahj, sunnet, meleki, Sudnji dan, slobodna volja, kadaa i kader, hilafet, halifa.</w:t>
            </w:r>
          </w:p>
          <w:p w14:paraId="73D2B799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Opisuje ekološki  princip sklada, mjere i održavanja ravnoteže prema učenju islama.</w:t>
            </w:r>
          </w:p>
          <w:p w14:paraId="75DA4B8F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Identificira i razmatra ekološke probleme, tumači stavove islama prema prirodnim bogatstvima i ulogu čovjeka u prirodi.</w:t>
            </w:r>
          </w:p>
          <w:p w14:paraId="5291AB34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Kreira i predlaže mjere za obnavljanje i očuvanje prirodnih bogatstava, praktikuje ekološku kulturu muslimana i reaguje na narušavanje harmonije. </w:t>
            </w:r>
          </w:p>
          <w:p w14:paraId="3961C647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Objašnjava stavove islama o moralu, dobru i zlu, analizira njihovu  ulogu u svom  životu.</w:t>
            </w:r>
          </w:p>
          <w:p w14:paraId="77006A35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Prepoznaje ovovremene izazove za mlade osobe i analizira načine odgovora na njih. </w:t>
            </w:r>
          </w:p>
          <w:p w14:paraId="65F759FB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Analizira vjersku dimenziju kulture odijevanja u kontekstu trendovskih tokova i estetike.</w:t>
            </w:r>
          </w:p>
          <w:p w14:paraId="5D43CD38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Opisuje ulogu hrane u različitim kulturama i prepoznaje da islamska kultura promovira zdravu hranu.</w:t>
            </w:r>
          </w:p>
          <w:p w14:paraId="0D24D1C9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Objašnjava demokratski način formiranja islamske države, istražuje njeno mjesto i ulogu u historiji. čovječanstva, te ukazuje na osobine njenih pravednih vladara s ciljem pružanja pomoći mladima u izboru svog vođe. </w:t>
            </w:r>
          </w:p>
          <w:p w14:paraId="5890C9D6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Analizira određene ajete i hadise i povezuje ih sa životom.</w:t>
            </w:r>
          </w:p>
          <w:p w14:paraId="459BEAF6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Identificira dijalog kao obilježje islama, prepoznaje upute Kur'ana i Sunneta za oblikovanje muslimanske kulture dijaloga.</w:t>
            </w:r>
          </w:p>
          <w:p w14:paraId="0991BF81" w14:textId="77777777" w:rsidR="0014645B" w:rsidRPr="0014645B" w:rsidRDefault="0014645B" w:rsidP="0014645B">
            <w:pPr>
              <w:numPr>
                <w:ilvl w:val="0"/>
                <w:numId w:val="3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Objašnjava kako muslimani treba da se odnose prema drugim i drugačijim, te upoređuje i određuje nivo kulture dijaloga kod nas i drugih radi vlastitog usavršavanja.</w:t>
            </w:r>
          </w:p>
        </w:tc>
      </w:tr>
    </w:tbl>
    <w:p w14:paraId="55A0D74D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092AC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br w:type="page"/>
      </w:r>
    </w:p>
    <w:p w14:paraId="77B780F6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645B">
        <w:rPr>
          <w:rFonts w:ascii="Times New Roman" w:eastAsia="Times New Roman" w:hAnsi="Times New Roman" w:cs="Times New Roman"/>
          <w:b/>
        </w:rPr>
        <w:lastRenderedPageBreak/>
        <w:t>KLJUČNE KOMPETENCIJE</w:t>
      </w:r>
    </w:p>
    <w:p w14:paraId="55DB4B36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1"/>
        <w:gridCol w:w="6693"/>
      </w:tblGrid>
      <w:tr w:rsidR="0014645B" w:rsidRPr="0014645B" w14:paraId="61F7EA87" w14:textId="77777777" w:rsidTr="008A60E5">
        <w:trPr>
          <w:jc w:val="center"/>
        </w:trPr>
        <w:tc>
          <w:tcPr>
            <w:tcW w:w="3626" w:type="dxa"/>
          </w:tcPr>
          <w:p w14:paraId="58E13B8B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Jezičko-komunikacijska kompetencija na bosanskom jeziku.</w:t>
            </w:r>
          </w:p>
        </w:tc>
        <w:tc>
          <w:tcPr>
            <w:tcW w:w="6973" w:type="dxa"/>
          </w:tcPr>
          <w:p w14:paraId="53B63709" w14:textId="77777777" w:rsidR="0014645B" w:rsidRPr="0014645B" w:rsidRDefault="0014645B" w:rsidP="0014645B">
            <w:pPr>
              <w:numPr>
                <w:ilvl w:val="0"/>
                <w:numId w:val="33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Čita, razumije i analizira književne i informativne tekstove,</w:t>
            </w:r>
          </w:p>
          <w:p w14:paraId="106A318F" w14:textId="77777777" w:rsidR="0014645B" w:rsidRPr="0014645B" w:rsidRDefault="0014645B" w:rsidP="0014645B">
            <w:pPr>
              <w:numPr>
                <w:ilvl w:val="0"/>
                <w:numId w:val="33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piše razne vrste tekstova za različitu namjenu i publiku, </w:t>
            </w:r>
          </w:p>
          <w:p w14:paraId="54FBF3E5" w14:textId="77777777" w:rsidR="0014645B" w:rsidRPr="0014645B" w:rsidRDefault="0014645B" w:rsidP="0014645B">
            <w:pPr>
              <w:numPr>
                <w:ilvl w:val="0"/>
                <w:numId w:val="33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pripovijeda i sluša radi prenosa i razumijevanja informacija s uvažavanjem u različitim situacijama i u različite svrhe u konstruktivnom i kritičkom dijalogu, </w:t>
            </w:r>
          </w:p>
          <w:p w14:paraId="60C873D4" w14:textId="77777777" w:rsidR="0014645B" w:rsidRPr="0014645B" w:rsidRDefault="0014645B" w:rsidP="0014645B">
            <w:pPr>
              <w:numPr>
                <w:ilvl w:val="0"/>
                <w:numId w:val="33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kritički ocjenjuje različite oblike komunikacije, </w:t>
            </w:r>
          </w:p>
          <w:p w14:paraId="05106B7A" w14:textId="77777777" w:rsidR="0014645B" w:rsidRPr="0014645B" w:rsidRDefault="0014645B" w:rsidP="0014645B">
            <w:pPr>
              <w:numPr>
                <w:ilvl w:val="0"/>
                <w:numId w:val="33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64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izražava pozitivne stavove i pokazuje vještine za učinkovitu međukulturalnu komunikaciju.</w:t>
            </w:r>
          </w:p>
        </w:tc>
      </w:tr>
      <w:tr w:rsidR="0014645B" w:rsidRPr="0014645B" w14:paraId="24298EAE" w14:textId="77777777" w:rsidTr="008A60E5">
        <w:trPr>
          <w:jc w:val="center"/>
        </w:trPr>
        <w:tc>
          <w:tcPr>
            <w:tcW w:w="3626" w:type="dxa"/>
          </w:tcPr>
          <w:p w14:paraId="7EED3A9F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Matematička pismenost.</w:t>
            </w:r>
          </w:p>
        </w:tc>
        <w:tc>
          <w:tcPr>
            <w:tcW w:w="6973" w:type="dxa"/>
          </w:tcPr>
          <w:p w14:paraId="6DEED015" w14:textId="77777777" w:rsidR="0014645B" w:rsidRPr="0014645B" w:rsidRDefault="0014645B" w:rsidP="0014645B">
            <w:pPr>
              <w:numPr>
                <w:ilvl w:val="0"/>
                <w:numId w:val="3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Sposobnost i spremnost korištenja matematičkih oblika mišljenja (logičko i prostorno razmišljanje) i prikazivanja (formula, modela, konstrukcija, grafikona/dijagrama) koji imaju univerzalnu primjenu kod objašnjavanja i opisivanja stvarnosti,</w:t>
            </w:r>
          </w:p>
          <w:p w14:paraId="7DB1AC3D" w14:textId="77777777" w:rsidR="0014645B" w:rsidRPr="0014645B" w:rsidRDefault="0014645B" w:rsidP="0014645B">
            <w:pPr>
              <w:numPr>
                <w:ilvl w:val="0"/>
                <w:numId w:val="3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poštivanje istine kao temelja matematičkog razmišljanja.</w:t>
            </w:r>
          </w:p>
        </w:tc>
      </w:tr>
      <w:tr w:rsidR="0014645B" w:rsidRPr="0014645B" w14:paraId="05F85E57" w14:textId="77777777" w:rsidTr="008A60E5">
        <w:trPr>
          <w:jc w:val="center"/>
        </w:trPr>
        <w:tc>
          <w:tcPr>
            <w:tcW w:w="3626" w:type="dxa"/>
          </w:tcPr>
          <w:p w14:paraId="6953800D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Kompetencija u nauci i tehnologiji. </w:t>
            </w:r>
          </w:p>
        </w:tc>
        <w:tc>
          <w:tcPr>
            <w:tcW w:w="6973" w:type="dxa"/>
          </w:tcPr>
          <w:p w14:paraId="43646091" w14:textId="77777777" w:rsidR="0014645B" w:rsidRPr="0014645B" w:rsidRDefault="0014645B" w:rsidP="0014645B">
            <w:pPr>
              <w:numPr>
                <w:ilvl w:val="0"/>
                <w:numId w:val="3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Sposobnost razumijevanja i primjene (dekodiranje, tumačenje i razlikovanje) raznih vrsta prikazivanja matematičkih elemenata, fenomena i situacija,</w:t>
            </w:r>
          </w:p>
          <w:p w14:paraId="7CD97F73" w14:textId="77777777" w:rsidR="0014645B" w:rsidRPr="0014645B" w:rsidRDefault="0014645B" w:rsidP="0014645B">
            <w:pPr>
              <w:numPr>
                <w:ilvl w:val="0"/>
                <w:numId w:val="3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odabir i zamjena načina prikazivanja ako i kada je to potrebno,</w:t>
            </w:r>
          </w:p>
          <w:p w14:paraId="3EFB6ABE" w14:textId="77777777" w:rsidR="0014645B" w:rsidRPr="0014645B" w:rsidRDefault="0014645B" w:rsidP="0014645B">
            <w:pPr>
              <w:numPr>
                <w:ilvl w:val="0"/>
                <w:numId w:val="3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sposobnost i spremnost da se upotrijebe znanja i metodologija da bi se objasnila priroda,</w:t>
            </w:r>
          </w:p>
          <w:p w14:paraId="4E3AE08D" w14:textId="77777777" w:rsidR="0014645B" w:rsidRPr="0014645B" w:rsidRDefault="0014645B" w:rsidP="0014645B">
            <w:pPr>
              <w:numPr>
                <w:ilvl w:val="0"/>
                <w:numId w:val="3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kompetencija u tehnologiji se tumači kao primjena znanja da bi se promijenilo prirodno okruženje u skladu sa ljudskim potrebama,</w:t>
            </w:r>
          </w:p>
          <w:p w14:paraId="43C55FC8" w14:textId="77777777" w:rsidR="0014645B" w:rsidRPr="0014645B" w:rsidRDefault="0014645B" w:rsidP="0014645B">
            <w:pPr>
              <w:numPr>
                <w:ilvl w:val="0"/>
                <w:numId w:val="3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razumijevanje odnosa između tehnologije i drugih područja: naučni napredak (npr. u medicini), društvu (vrijednosti, moralna pitanja), kulturi (npr. multimediji), ili okruženju (zagađenost, održivi razvoj). </w:t>
            </w:r>
          </w:p>
        </w:tc>
      </w:tr>
      <w:tr w:rsidR="0014645B" w:rsidRPr="0014645B" w14:paraId="3003B73B" w14:textId="77777777" w:rsidTr="008A60E5">
        <w:trPr>
          <w:jc w:val="center"/>
        </w:trPr>
        <w:tc>
          <w:tcPr>
            <w:tcW w:w="3626" w:type="dxa"/>
          </w:tcPr>
          <w:p w14:paraId="2447EB8D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Informatička pismenost (informacijska, medijska, tehnološka).</w:t>
            </w:r>
          </w:p>
        </w:tc>
        <w:tc>
          <w:tcPr>
            <w:tcW w:w="6973" w:type="dxa"/>
          </w:tcPr>
          <w:p w14:paraId="76243FAF" w14:textId="77777777" w:rsidR="0014645B" w:rsidRPr="0014645B" w:rsidRDefault="0014645B" w:rsidP="0014645B">
            <w:pPr>
              <w:numPr>
                <w:ilvl w:val="0"/>
                <w:numId w:val="3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Kritičko korištenje informacijsko-komnikacijske tehnologije za prikupljanje, vrednovanje i pohranjivanje informacija, za produkciju, predstavljanje i razmjene informacija i za ušešće u virtuelnim društvenim mrežama,</w:t>
            </w:r>
          </w:p>
          <w:p w14:paraId="67AC1701" w14:textId="77777777" w:rsidR="0014645B" w:rsidRPr="0014645B" w:rsidRDefault="0014645B" w:rsidP="0014645B">
            <w:pPr>
              <w:numPr>
                <w:ilvl w:val="0"/>
                <w:numId w:val="3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savjest o razlikama između realnog i virtuelnog svijeta,</w:t>
            </w:r>
          </w:p>
          <w:p w14:paraId="4FFB7A12" w14:textId="77777777" w:rsidR="0014645B" w:rsidRPr="0014645B" w:rsidRDefault="0014645B" w:rsidP="0014645B">
            <w:pPr>
              <w:numPr>
                <w:ilvl w:val="0"/>
                <w:numId w:val="3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upotreba tehnologije u svrhu razvoja kreativnosti, inovativnosti i uključivanja u društvo,</w:t>
            </w:r>
          </w:p>
          <w:p w14:paraId="7D86F647" w14:textId="77777777" w:rsidR="0014645B" w:rsidRPr="0014645B" w:rsidRDefault="0014645B" w:rsidP="0014645B">
            <w:pPr>
              <w:numPr>
                <w:ilvl w:val="0"/>
                <w:numId w:val="3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korištenje tehnologije za podršku kritičkog načina razmišljanja,</w:t>
            </w:r>
          </w:p>
          <w:p w14:paraId="3DA2F7A8" w14:textId="77777777" w:rsidR="0014645B" w:rsidRPr="0014645B" w:rsidRDefault="0014645B" w:rsidP="0014645B">
            <w:pPr>
              <w:numPr>
                <w:ilvl w:val="0"/>
                <w:numId w:val="3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poštovanje privatnosti kod korištenja društvenih mreža, poštivanje etičkih načela, prepoznavanje pouzdanosti i valjanosti dobijenih informacija, upotreba mreža za širenje horizonta.</w:t>
            </w:r>
          </w:p>
        </w:tc>
      </w:tr>
      <w:tr w:rsidR="0014645B" w:rsidRPr="0014645B" w14:paraId="3C8ED85C" w14:textId="77777777" w:rsidTr="008A60E5">
        <w:trPr>
          <w:jc w:val="center"/>
        </w:trPr>
        <w:tc>
          <w:tcPr>
            <w:tcW w:w="3626" w:type="dxa"/>
          </w:tcPr>
          <w:p w14:paraId="19992C0D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Tjelesno-zdravstvena kompetencija.</w:t>
            </w:r>
          </w:p>
        </w:tc>
        <w:tc>
          <w:tcPr>
            <w:tcW w:w="6973" w:type="dxa"/>
          </w:tcPr>
          <w:p w14:paraId="243BAB7E" w14:textId="77777777" w:rsidR="0014645B" w:rsidRPr="0014645B" w:rsidRDefault="0014645B" w:rsidP="0014645B">
            <w:pPr>
              <w:numPr>
                <w:ilvl w:val="0"/>
                <w:numId w:val="34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Prihvatanje i promoviranje zdravih stilova ponašanja, adekvatnih prehrambenih navika i tjelesnih aktivnosti koje omogućavaju pojedincu kvalitetan i zdrav život,</w:t>
            </w:r>
          </w:p>
          <w:p w14:paraId="202EC02A" w14:textId="77777777" w:rsidR="0014645B" w:rsidRPr="0014645B" w:rsidRDefault="0014645B" w:rsidP="0014645B">
            <w:pPr>
              <w:numPr>
                <w:ilvl w:val="0"/>
                <w:numId w:val="34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formiranje pozitivne fotografije o sebi, sposobnost da se sebi omogući zdrav život i da se u vlastitom okruženju promovira zdrav život.</w:t>
            </w:r>
          </w:p>
        </w:tc>
      </w:tr>
      <w:tr w:rsidR="0014645B" w:rsidRPr="0014645B" w14:paraId="7EF38C1E" w14:textId="77777777" w:rsidTr="008A60E5">
        <w:trPr>
          <w:jc w:val="center"/>
        </w:trPr>
        <w:tc>
          <w:tcPr>
            <w:tcW w:w="3626" w:type="dxa"/>
          </w:tcPr>
          <w:p w14:paraId="4F0F17BD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Učiti kako se uči.</w:t>
            </w:r>
          </w:p>
        </w:tc>
        <w:tc>
          <w:tcPr>
            <w:tcW w:w="6973" w:type="dxa"/>
          </w:tcPr>
          <w:p w14:paraId="110E9118" w14:textId="77777777" w:rsidR="0014645B" w:rsidRPr="0014645B" w:rsidRDefault="0014645B" w:rsidP="0014645B">
            <w:pPr>
              <w:numPr>
                <w:ilvl w:val="0"/>
                <w:numId w:val="338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 suodgovornost za vlastito učenje, samoprocjenu i definiranje vlastitih ciljeva učenja:</w:t>
            </w:r>
          </w:p>
          <w:p w14:paraId="76E0FA9D" w14:textId="77777777" w:rsidR="0014645B" w:rsidRPr="0014645B" w:rsidRDefault="0014645B" w:rsidP="0014645B">
            <w:pPr>
              <w:numPr>
                <w:ilvl w:val="1"/>
                <w:numId w:val="338"/>
              </w:numPr>
              <w:spacing w:before="48" w:after="48" w:line="240" w:lineRule="auto"/>
              <w:ind w:left="596" w:hanging="312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 savjest o vlastitim mogućnostima, jakim i slabim stranama, stilovima učenja, inteligenciji, kao i o sposobnosti identificiranja vlastitih potreba radi primjene vlastitih strategija i procedura u procesu učenja;</w:t>
            </w:r>
          </w:p>
          <w:p w14:paraId="2FFB6261" w14:textId="77777777" w:rsidR="0014645B" w:rsidRPr="0014645B" w:rsidRDefault="0014645B" w:rsidP="0014645B">
            <w:pPr>
              <w:numPr>
                <w:ilvl w:val="0"/>
                <w:numId w:val="338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 sposobnost popravljanja, poboljšavanja (samoregulacije):</w:t>
            </w:r>
          </w:p>
          <w:p w14:paraId="59F9FB21" w14:textId="77777777" w:rsidR="0014645B" w:rsidRPr="0014645B" w:rsidRDefault="0014645B" w:rsidP="0014645B">
            <w:pPr>
              <w:numPr>
                <w:ilvl w:val="0"/>
                <w:numId w:val="344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unaprijed planira, izvršava, kontrolira, radi korekcije različitih oblika komunikativnih aktivnosti (recepcije, interakcije, produkcije, medijacije);</w:t>
            </w:r>
          </w:p>
          <w:p w14:paraId="6623FD4C" w14:textId="77777777" w:rsidR="0014645B" w:rsidRPr="0014645B" w:rsidRDefault="0014645B" w:rsidP="0014645B">
            <w:pPr>
              <w:numPr>
                <w:ilvl w:val="0"/>
                <w:numId w:val="338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upotrebljava različite metode i strategije učenja:</w:t>
            </w:r>
          </w:p>
          <w:p w14:paraId="0DB9446C" w14:textId="77777777" w:rsidR="0014645B" w:rsidRPr="0014645B" w:rsidRDefault="0014645B" w:rsidP="0014645B">
            <w:pPr>
              <w:numPr>
                <w:ilvl w:val="0"/>
                <w:numId w:val="339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poznaje i svjesno upotrebljava različite strategije učenja,</w:t>
            </w:r>
          </w:p>
          <w:p w14:paraId="1782A7B9" w14:textId="77777777" w:rsidR="0014645B" w:rsidRPr="0014645B" w:rsidRDefault="0014645B" w:rsidP="0014645B">
            <w:pPr>
              <w:numPr>
                <w:ilvl w:val="0"/>
                <w:numId w:val="339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stječe sposobnost otkrivanja najuspješnijeg i najbržeg načina učenja, odabire različite mogućnosti i primjenjuje najbolje u praksi,</w:t>
            </w:r>
          </w:p>
          <w:p w14:paraId="0A691870" w14:textId="77777777" w:rsidR="0014645B" w:rsidRPr="0014645B" w:rsidRDefault="0014645B" w:rsidP="0014645B">
            <w:pPr>
              <w:numPr>
                <w:ilvl w:val="0"/>
                <w:numId w:val="339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lastRenderedPageBreak/>
              <w:t>razvija kritički stav o tome što učenik u školi uči i o vlastitome procesu učenja,</w:t>
            </w:r>
          </w:p>
          <w:p w14:paraId="7CDB24F3" w14:textId="77777777" w:rsidR="0014645B" w:rsidRPr="0014645B" w:rsidRDefault="0014645B" w:rsidP="0014645B">
            <w:pPr>
              <w:numPr>
                <w:ilvl w:val="0"/>
                <w:numId w:val="339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organizira vlastito učenje, razvija upornost;</w:t>
            </w:r>
          </w:p>
          <w:p w14:paraId="7E257B2E" w14:textId="77777777" w:rsidR="0014645B" w:rsidRPr="0014645B" w:rsidRDefault="0014645B" w:rsidP="0014645B">
            <w:pPr>
              <w:numPr>
                <w:ilvl w:val="0"/>
                <w:numId w:val="34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 samomotivaciju, samopouzdanje te potrebu za kontinuiranim učenjem.</w:t>
            </w:r>
          </w:p>
        </w:tc>
      </w:tr>
      <w:tr w:rsidR="0014645B" w:rsidRPr="0014645B" w14:paraId="6F50283E" w14:textId="77777777" w:rsidTr="008A60E5">
        <w:trPr>
          <w:jc w:val="center"/>
        </w:trPr>
        <w:tc>
          <w:tcPr>
            <w:tcW w:w="3626" w:type="dxa"/>
          </w:tcPr>
          <w:p w14:paraId="6053573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Socijalna i građanska kompetencija.</w:t>
            </w:r>
          </w:p>
        </w:tc>
        <w:tc>
          <w:tcPr>
            <w:tcW w:w="6973" w:type="dxa"/>
          </w:tcPr>
          <w:p w14:paraId="78454CEA" w14:textId="77777777" w:rsidR="0014645B" w:rsidRPr="0014645B" w:rsidRDefault="0014645B" w:rsidP="0014645B">
            <w:pPr>
              <w:numPr>
                <w:ilvl w:val="0"/>
                <w:numId w:val="3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Prepoznavanje vlastitih emocija, zanimanje za i poštivanje drugih kultura,</w:t>
            </w:r>
          </w:p>
          <w:p w14:paraId="15A4A3D9" w14:textId="77777777" w:rsidR="0014645B" w:rsidRPr="0014645B" w:rsidRDefault="0014645B" w:rsidP="0014645B">
            <w:pPr>
              <w:numPr>
                <w:ilvl w:val="0"/>
                <w:numId w:val="3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razumijevanje vlastitog narodnog identiteta i sebe kao pripadnika neke grupe u interakciji s kulturnim identitetom Evrope i ostatka svijeta,</w:t>
            </w:r>
          </w:p>
          <w:p w14:paraId="682E729A" w14:textId="77777777" w:rsidR="0014645B" w:rsidRPr="0014645B" w:rsidRDefault="0014645B" w:rsidP="0014645B">
            <w:pPr>
              <w:numPr>
                <w:ilvl w:val="0"/>
                <w:numId w:val="3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svijest o evropskom i svjetovnom kulturnom naslijeđu i o kulturnoj i jezičkoj raznolikosti svijeta,</w:t>
            </w:r>
          </w:p>
          <w:p w14:paraId="58EF75AE" w14:textId="77777777" w:rsidR="0014645B" w:rsidRPr="0014645B" w:rsidRDefault="0014645B" w:rsidP="0014645B">
            <w:pPr>
              <w:numPr>
                <w:ilvl w:val="0"/>
                <w:numId w:val="3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poznavanje lingvističkih i kulturnih posebnosti društva i zajednica, u kojima se govori određeni strani jezik,</w:t>
            </w:r>
          </w:p>
          <w:p w14:paraId="75827816" w14:textId="77777777" w:rsidR="0014645B" w:rsidRPr="0014645B" w:rsidRDefault="0014645B" w:rsidP="0014645B">
            <w:pPr>
              <w:numPr>
                <w:ilvl w:val="0"/>
                <w:numId w:val="3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razvijanje svjesnosti i razumijevanja sociokulturnih i međukulturnih pravila i normi:</w:t>
            </w:r>
          </w:p>
          <w:p w14:paraId="2945E911" w14:textId="77777777" w:rsidR="0014645B" w:rsidRPr="0014645B" w:rsidRDefault="0014645B" w:rsidP="0014645B">
            <w:pPr>
              <w:numPr>
                <w:ilvl w:val="0"/>
                <w:numId w:val="3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uvažavanje karakterističnih crta društvenih odnosa (pozdravi, način obraćanja),</w:t>
            </w:r>
          </w:p>
          <w:p w14:paraId="7A0AFB6D" w14:textId="77777777" w:rsidR="0014645B" w:rsidRPr="0014645B" w:rsidRDefault="0014645B" w:rsidP="0014645B">
            <w:pPr>
              <w:numPr>
                <w:ilvl w:val="0"/>
                <w:numId w:val="3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uvažavanje pravila lijepog ponašanja (izraziti zahvalnost, naklonost, podijeliti brigu, radost, itd.),</w:t>
            </w:r>
          </w:p>
          <w:p w14:paraId="125C8507" w14:textId="77777777" w:rsidR="0014645B" w:rsidRPr="0014645B" w:rsidRDefault="0014645B" w:rsidP="0014645B">
            <w:pPr>
              <w:numPr>
                <w:ilvl w:val="0"/>
                <w:numId w:val="3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uvažavanje razlika u jezičkim registrima (nivoi formalizma),</w:t>
            </w:r>
          </w:p>
          <w:p w14:paraId="02681DE9" w14:textId="77777777" w:rsidR="0014645B" w:rsidRPr="0014645B" w:rsidRDefault="0014645B" w:rsidP="0014645B">
            <w:pPr>
              <w:numPr>
                <w:ilvl w:val="0"/>
                <w:numId w:val="3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konstruktivno komuniciranje i poštivanje u društvenim situacijama i međusobnoj komunikaciji.</w:t>
            </w:r>
          </w:p>
        </w:tc>
      </w:tr>
      <w:tr w:rsidR="0014645B" w:rsidRPr="0014645B" w14:paraId="7D442970" w14:textId="77777777" w:rsidTr="008A60E5">
        <w:trPr>
          <w:jc w:val="center"/>
        </w:trPr>
        <w:tc>
          <w:tcPr>
            <w:tcW w:w="3626" w:type="dxa"/>
          </w:tcPr>
          <w:p w14:paraId="7124BFFE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Samoinicijativa i poduzetnička kompetencija.</w:t>
            </w:r>
          </w:p>
        </w:tc>
        <w:tc>
          <w:tcPr>
            <w:tcW w:w="6973" w:type="dxa"/>
          </w:tcPr>
          <w:p w14:paraId="29E67294" w14:textId="77777777" w:rsidR="0014645B" w:rsidRPr="0014645B" w:rsidRDefault="0014645B" w:rsidP="0014645B">
            <w:pPr>
              <w:numPr>
                <w:ilvl w:val="0"/>
                <w:numId w:val="3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Upravljanje projektima,</w:t>
            </w:r>
          </w:p>
          <w:p w14:paraId="08C6629F" w14:textId="77777777" w:rsidR="0014645B" w:rsidRPr="0014645B" w:rsidRDefault="0014645B" w:rsidP="0014645B">
            <w:pPr>
              <w:numPr>
                <w:ilvl w:val="0"/>
                <w:numId w:val="3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prepoznavanje vlastitih jakih i slabih strana,</w:t>
            </w:r>
          </w:p>
          <w:p w14:paraId="3DC232D9" w14:textId="77777777" w:rsidR="0014645B" w:rsidRPr="0014645B" w:rsidRDefault="0014645B" w:rsidP="0014645B">
            <w:pPr>
              <w:numPr>
                <w:ilvl w:val="0"/>
                <w:numId w:val="3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rad u timovima na kooperativan i fleksibilan način,</w:t>
            </w:r>
          </w:p>
          <w:p w14:paraId="5E257470" w14:textId="77777777" w:rsidR="0014645B" w:rsidRPr="0014645B" w:rsidRDefault="0014645B" w:rsidP="0014645B">
            <w:pPr>
              <w:numPr>
                <w:ilvl w:val="0"/>
                <w:numId w:val="3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konstruktivno sarađivanje u aktivnostima i upotreba vještina grupnog rada,</w:t>
            </w:r>
          </w:p>
          <w:p w14:paraId="5DF0E313" w14:textId="77777777" w:rsidR="0014645B" w:rsidRPr="0014645B" w:rsidRDefault="0014645B" w:rsidP="0014645B">
            <w:pPr>
              <w:numPr>
                <w:ilvl w:val="0"/>
                <w:numId w:val="3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upravljanje rizikom i razvijanje svijesti o odgovornosti.</w:t>
            </w:r>
          </w:p>
        </w:tc>
      </w:tr>
      <w:tr w:rsidR="0014645B" w:rsidRPr="0014645B" w14:paraId="020A29ED" w14:textId="77777777" w:rsidTr="008A60E5">
        <w:trPr>
          <w:jc w:val="center"/>
        </w:trPr>
        <w:tc>
          <w:tcPr>
            <w:tcW w:w="3626" w:type="dxa"/>
          </w:tcPr>
          <w:p w14:paraId="3AF6B03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Kulturna svijest i kulturno izražavanje.</w:t>
            </w:r>
          </w:p>
        </w:tc>
        <w:tc>
          <w:tcPr>
            <w:tcW w:w="6973" w:type="dxa"/>
          </w:tcPr>
          <w:p w14:paraId="24D2F1A5" w14:textId="77777777" w:rsidR="0014645B" w:rsidRPr="0014645B" w:rsidRDefault="0014645B" w:rsidP="0014645B">
            <w:pPr>
              <w:numPr>
                <w:ilvl w:val="0"/>
                <w:numId w:val="3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Izbjegavanje stereotipa, prihvatanje kompromisa, razvijanje ličnog integriteta i poštivanje integriteta drugih, primjerno samopouzdanje,</w:t>
            </w:r>
          </w:p>
          <w:p w14:paraId="4B8CFB3E" w14:textId="77777777" w:rsidR="0014645B" w:rsidRPr="0014645B" w:rsidRDefault="0014645B" w:rsidP="0014645B">
            <w:pPr>
              <w:numPr>
                <w:ilvl w:val="0"/>
                <w:numId w:val="3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konstruktivno izražavanje vlastitog mišljenja i frustracija, sposobnost empatije,</w:t>
            </w:r>
          </w:p>
          <w:p w14:paraId="7A8F4B1E" w14:textId="77777777" w:rsidR="0014645B" w:rsidRPr="0014645B" w:rsidRDefault="0014645B" w:rsidP="0014645B">
            <w:pPr>
              <w:numPr>
                <w:ilvl w:val="0"/>
                <w:numId w:val="3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poznavanje najznačajnijih kulturnih dostignuća, cijenjenje umjetničkog rada i kulturnih događaja,</w:t>
            </w:r>
          </w:p>
          <w:p w14:paraId="6641B6AE" w14:textId="77777777" w:rsidR="0014645B" w:rsidRPr="0014645B" w:rsidRDefault="0014645B" w:rsidP="0014645B">
            <w:pPr>
              <w:numPr>
                <w:ilvl w:val="0"/>
                <w:numId w:val="3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uvažavanje i uživanje u umjetničkim djelima i izvedbama i razvijanje osjećaja za lijepo.</w:t>
            </w:r>
          </w:p>
        </w:tc>
      </w:tr>
      <w:tr w:rsidR="0014645B" w:rsidRPr="0014645B" w14:paraId="3D9C7F11" w14:textId="77777777" w:rsidTr="008A60E5">
        <w:trPr>
          <w:jc w:val="center"/>
        </w:trPr>
        <w:tc>
          <w:tcPr>
            <w:tcW w:w="3626" w:type="dxa"/>
          </w:tcPr>
          <w:p w14:paraId="5AF70E1C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Kreativno-produktivna kompetencija.</w:t>
            </w:r>
          </w:p>
        </w:tc>
        <w:tc>
          <w:tcPr>
            <w:tcW w:w="6973" w:type="dxa"/>
          </w:tcPr>
          <w:p w14:paraId="52E53E09" w14:textId="77777777" w:rsidR="0014645B" w:rsidRPr="0014645B" w:rsidRDefault="0014645B" w:rsidP="0014645B">
            <w:pPr>
              <w:numPr>
                <w:ilvl w:val="0"/>
                <w:numId w:val="3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razvijanje kompleksnog mišljenja:</w:t>
            </w:r>
          </w:p>
          <w:p w14:paraId="3F89C566" w14:textId="77777777" w:rsidR="0014645B" w:rsidRPr="0014645B" w:rsidRDefault="0014645B" w:rsidP="0014645B">
            <w:pPr>
              <w:numPr>
                <w:ilvl w:val="0"/>
                <w:numId w:val="3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sažimanje, generaliziranje, podrška upotrebi viših kognitivnih sposobnosti, kao što su analiza, sinteza, vrednovanje, upotreba kritičkog mišljenja (razlikovanje između činjenica i mišljenja, argumentiranje teza),</w:t>
            </w:r>
          </w:p>
          <w:p w14:paraId="2366A3A3" w14:textId="77777777" w:rsidR="0014645B" w:rsidRPr="0014645B" w:rsidRDefault="0014645B" w:rsidP="0014645B">
            <w:pPr>
              <w:numPr>
                <w:ilvl w:val="0"/>
                <w:numId w:val="3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razvijanje kreativnosti i potrebe za izražavanje, te osjećaj za estetske vrijednosti,</w:t>
            </w:r>
          </w:p>
          <w:p w14:paraId="33A065EE" w14:textId="77777777" w:rsidR="0014645B" w:rsidRPr="0014645B" w:rsidRDefault="0014645B" w:rsidP="0014645B">
            <w:pPr>
              <w:numPr>
                <w:ilvl w:val="0"/>
                <w:numId w:val="3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razvijanje otvorenosti različitog kulturnog izražavanja i pripremljenosti za razvijanje vlastite kreativnosti i sposobnosti izražavanja:</w:t>
            </w:r>
          </w:p>
          <w:p w14:paraId="2B731A67" w14:textId="77777777" w:rsidR="0014645B" w:rsidRPr="0014645B" w:rsidRDefault="0014645B" w:rsidP="0014645B">
            <w:pPr>
              <w:numPr>
                <w:ilvl w:val="0"/>
                <w:numId w:val="3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sposobnost toleriranja suprotnih ideja,</w:t>
            </w:r>
          </w:p>
          <w:p w14:paraId="79C8AB12" w14:textId="77777777" w:rsidR="0014645B" w:rsidRPr="0014645B" w:rsidRDefault="0014645B" w:rsidP="0014645B">
            <w:pPr>
              <w:numPr>
                <w:ilvl w:val="0"/>
                <w:numId w:val="3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samostalno donošenje zaključaka,</w:t>
            </w:r>
          </w:p>
          <w:p w14:paraId="2257C096" w14:textId="77777777" w:rsidR="0014645B" w:rsidRPr="0014645B" w:rsidRDefault="0014645B" w:rsidP="0014645B">
            <w:pPr>
              <w:numPr>
                <w:ilvl w:val="0"/>
                <w:numId w:val="3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razvijanje pozitivnog stava i spremnosti za relativiziranje vlastitog stanovišta i sistema vrijednosti,</w:t>
            </w:r>
          </w:p>
          <w:p w14:paraId="1B83F577" w14:textId="77777777" w:rsidR="0014645B" w:rsidRPr="0014645B" w:rsidRDefault="0014645B" w:rsidP="0014645B">
            <w:pPr>
              <w:numPr>
                <w:ilvl w:val="0"/>
                <w:numId w:val="3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razvijanje spremnosti za otklon u odnosu na ustaljena ponašanja prema drugim kulturama,</w:t>
            </w:r>
          </w:p>
          <w:p w14:paraId="306C87D6" w14:textId="77777777" w:rsidR="0014645B" w:rsidRPr="0014645B" w:rsidRDefault="0014645B" w:rsidP="0014645B">
            <w:pPr>
              <w:numPr>
                <w:ilvl w:val="0"/>
                <w:numId w:val="3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podrška radoznalosti, želji za novim znanjima:</w:t>
            </w:r>
          </w:p>
          <w:p w14:paraId="4EA3D9A9" w14:textId="77777777" w:rsidR="0014645B" w:rsidRPr="0014645B" w:rsidRDefault="0014645B" w:rsidP="0014645B">
            <w:pPr>
              <w:numPr>
                <w:ilvl w:val="0"/>
                <w:numId w:val="3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omogućavanje izražavanja vlastitih misli, ideja, emocija,</w:t>
            </w:r>
          </w:p>
          <w:p w14:paraId="7EE1F5B8" w14:textId="77777777" w:rsidR="0014645B" w:rsidRPr="0014645B" w:rsidRDefault="0014645B" w:rsidP="0014645B">
            <w:pPr>
              <w:numPr>
                <w:ilvl w:val="0"/>
                <w:numId w:val="3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razvijanje sposobnosti posmatranja, učestvovanja i integriranja novih iskustava i spremnosti za mijenjanje prethodnih.</w:t>
            </w:r>
          </w:p>
        </w:tc>
      </w:tr>
    </w:tbl>
    <w:p w14:paraId="37C38651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04B4C7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9830F3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579AC161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F97DAD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4645B" w:rsidRPr="0014645B" w14:paraId="7F756392" w14:textId="77777777" w:rsidTr="008A60E5">
        <w:tc>
          <w:tcPr>
            <w:tcW w:w="10201" w:type="dxa"/>
          </w:tcPr>
          <w:p w14:paraId="0C575514" w14:textId="77777777" w:rsidR="0014645B" w:rsidRPr="0014645B" w:rsidRDefault="0014645B" w:rsidP="001464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Nastavu Islamske vjeronauke u srednjim stručnim školama može izvoditi lice sa odgovarajućim stručnim zvanjem VSS VII/1 ili minimalno 240 ECTS bodova koje je završilo studije na nekom od islamskih fakulteta i ima važeću saglasnost Islamske zajednice.</w:t>
            </w:r>
          </w:p>
          <w:p w14:paraId="0D67A414" w14:textId="77777777" w:rsidR="0014645B" w:rsidRPr="0014645B" w:rsidRDefault="0014645B" w:rsidP="001464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Profil:</w:t>
            </w:r>
          </w:p>
          <w:p w14:paraId="5C0E5580" w14:textId="77777777" w:rsidR="0014645B" w:rsidRPr="0014645B" w:rsidRDefault="0014645B" w:rsidP="001464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CF2FF38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profesor/bachelor islamskih nauka, </w:t>
            </w:r>
          </w:p>
          <w:p w14:paraId="0135DA85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profesor/bachelor islamske teologije,  </w:t>
            </w:r>
          </w:p>
          <w:p w14:paraId="0A0CC542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bachelor teologije, </w:t>
            </w:r>
          </w:p>
          <w:p w14:paraId="26F83D83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diplomirani teolog, </w:t>
            </w:r>
          </w:p>
          <w:p w14:paraId="1C5C82FA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profesor islamskih teoloških studija, </w:t>
            </w:r>
          </w:p>
          <w:p w14:paraId="24196B61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profesor/bachelor islamske vjeronauke i religijskog odgoja, </w:t>
            </w:r>
          </w:p>
          <w:p w14:paraId="7E392D0E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profesor religijske pedagogije, </w:t>
            </w:r>
          </w:p>
          <w:p w14:paraId="72827F36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profesor islamske pedagogije, </w:t>
            </w:r>
          </w:p>
          <w:p w14:paraId="13572C49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diplomirani profesor islamske vjeronauke,</w:t>
            </w:r>
          </w:p>
          <w:p w14:paraId="124AB521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bakalaureat/bachelor islamske vjeronauke,</w:t>
            </w:r>
          </w:p>
          <w:p w14:paraId="571366D6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master/magistar islamske vjeronauke, </w:t>
            </w:r>
          </w:p>
          <w:p w14:paraId="1E5D1442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master/magistar religijske pedagogije, </w:t>
            </w:r>
          </w:p>
          <w:p w14:paraId="73DEECC2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master/magistar religijske edukacije,</w:t>
            </w:r>
          </w:p>
          <w:p w14:paraId="4A2DC4F0" w14:textId="77777777" w:rsidR="0014645B" w:rsidRPr="0014645B" w:rsidRDefault="0014645B" w:rsidP="0014645B">
            <w:pPr>
              <w:numPr>
                <w:ilvl w:val="0"/>
                <w:numId w:val="35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 xml:space="preserve">master/magistar teolog islamskih nauka, </w:t>
            </w:r>
          </w:p>
          <w:p w14:paraId="58E90BC5" w14:textId="77777777" w:rsidR="0014645B" w:rsidRPr="0014645B" w:rsidRDefault="0014645B" w:rsidP="001464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</w:rPr>
              <w:t>ostali srodni profili sa islamskih fakulteta.</w:t>
            </w:r>
          </w:p>
        </w:tc>
      </w:tr>
    </w:tbl>
    <w:p w14:paraId="5579E487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40FF10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85D17F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C2AFF4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E5140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A3E626E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652E28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4C9940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440F73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B579EB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B70A7C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BE03F5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4EB27E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C678CD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B92AA2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495C3A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07EB2D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9F69D2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9AB925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6196FDE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8E558D7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DE4A2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88DAFE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C460855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5BA785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DA7D582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AB6BAA2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F22D3F5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62A488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F2E2E7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9B8DAE7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3B2A3B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3E739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E68F0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50ABBF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7D9CF3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9EE6A5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A722F6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992155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449223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A938CE2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990AA93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DEC6F3F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746CF3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7846E70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645B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7E8D6F16" w14:textId="77777777" w:rsidR="0014645B" w:rsidRPr="0014645B" w:rsidRDefault="0014645B" w:rsidP="00146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Latn-BA"/>
        </w:rPr>
      </w:pPr>
      <w:bookmarkStart w:id="39" w:name="_Toc106022725"/>
      <w:bookmarkStart w:id="40" w:name="_Toc108677849"/>
      <w:bookmarkStart w:id="41" w:name="_Toc109641786"/>
      <w:r w:rsidRPr="0014645B">
        <w:rPr>
          <w:rFonts w:ascii="Times New Roman" w:eastAsia="Times New Roman" w:hAnsi="Times New Roman" w:cs="Times New Roman"/>
          <w:b/>
          <w:bCs/>
          <w:szCs w:val="24"/>
          <w:lang w:val="sr-Latn-BA"/>
        </w:rPr>
        <w:t>KATOLIČKA VJERONAUKA</w:t>
      </w:r>
      <w:bookmarkEnd w:id="39"/>
      <w:bookmarkEnd w:id="40"/>
      <w:bookmarkEnd w:id="41"/>
    </w:p>
    <w:p w14:paraId="12EBAC3C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763B3C68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59894DFA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 w:rsidRPr="0014645B">
        <w:rPr>
          <w:rFonts w:ascii="Times New Roman" w:eastAsia="Times New Roman" w:hAnsi="Times New Roman" w:cs="Times New Roman"/>
          <w:lang w:val="bs-Cyrl-BA"/>
        </w:rPr>
        <w:t xml:space="preserve">GODIŠNJI BROJ NASTAVNIH ČASOVA: </w:t>
      </w:r>
      <w:r w:rsidRPr="0014645B">
        <w:rPr>
          <w:rFonts w:ascii="Times New Roman" w:eastAsia="Times New Roman" w:hAnsi="Times New Roman" w:cs="Times New Roman"/>
          <w:lang w:val="sr-Latn-BA"/>
        </w:rPr>
        <w:t>35</w:t>
      </w:r>
    </w:p>
    <w:p w14:paraId="038154C1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 w:rsidRPr="0014645B">
        <w:rPr>
          <w:rFonts w:ascii="Times New Roman" w:eastAsia="Times New Roman" w:hAnsi="Times New Roman" w:cs="Times New Roman"/>
          <w:lang w:val="bs-Cyrl-BA"/>
        </w:rPr>
        <w:t xml:space="preserve">SEDMIČNI BROJ NASTAVNIH ČASOVA: </w:t>
      </w:r>
      <w:r w:rsidRPr="0014645B">
        <w:rPr>
          <w:rFonts w:ascii="Times New Roman" w:eastAsia="Times New Roman" w:hAnsi="Times New Roman" w:cs="Times New Roman"/>
          <w:lang w:val="sr-Latn-BA"/>
        </w:rPr>
        <w:t>1</w:t>
      </w:r>
    </w:p>
    <w:p w14:paraId="139D16EE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C855F6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3A911E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820F34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321F0B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81B807B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21CC1C7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442D9F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3B1B1EC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303A3F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DB6370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26A3B3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06EDA3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7B6480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6F5D21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F889F6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75737E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808C02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2C0A88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40F2A5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4D78AB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BF19A2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EB36D7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47B108C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036AC0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C72EC07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FD58DB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EA9FEF7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AA73BFE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CB57F8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9EB1CD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BBF1F8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E2A592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9AC4EAB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252D3DB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E965B5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939F57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F8B85C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697836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97C52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2743E3E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84A3C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B8B8ED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3F3928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248B130" w14:textId="3438EBBD" w:rsid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6B88A9B" w14:textId="70AA00B9" w:rsidR="004D0409" w:rsidRDefault="004D0409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4EA9DB0" w14:textId="77B032BD" w:rsidR="004D0409" w:rsidRDefault="004D0409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D9779A4" w14:textId="77777777" w:rsidR="004D0409" w:rsidRDefault="004D0409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268E273" w14:textId="77777777" w:rsidR="00C36FA4" w:rsidRPr="0014645B" w:rsidRDefault="00C36FA4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9C2531B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EFB166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196BD2A" w14:textId="77777777" w:rsidR="0014645B" w:rsidRPr="0014645B" w:rsidRDefault="0014645B" w:rsidP="0014645B">
      <w:pPr>
        <w:jc w:val="both"/>
        <w:rPr>
          <w:rFonts w:ascii="Times New Roman" w:hAnsi="Times New Roman" w:cs="Times New Roman"/>
          <w:b/>
        </w:rPr>
      </w:pPr>
      <w:r w:rsidRPr="0014645B">
        <w:rPr>
          <w:rFonts w:ascii="Times New Roman" w:hAnsi="Times New Roman" w:cs="Times New Roman"/>
          <w:b/>
        </w:rPr>
        <w:lastRenderedPageBreak/>
        <w:t xml:space="preserve">UVOD </w:t>
      </w:r>
    </w:p>
    <w:p w14:paraId="1EE3CF00" w14:textId="77777777" w:rsidR="0014645B" w:rsidRPr="0014645B" w:rsidRDefault="0014645B" w:rsidP="0014645B">
      <w:pPr>
        <w:jc w:val="both"/>
        <w:rPr>
          <w:rFonts w:ascii="Times New Roman" w:hAnsi="Times New Roman" w:cs="Times New Roman"/>
          <w:b/>
        </w:rPr>
      </w:pPr>
      <w:r w:rsidRPr="0014645B">
        <w:rPr>
          <w:rFonts w:ascii="Times New Roman" w:hAnsi="Times New Roman" w:cs="Times New Roman"/>
          <w:b/>
        </w:rPr>
        <w:t xml:space="preserve">Polazišta Plana i programa </w:t>
      </w:r>
    </w:p>
    <w:p w14:paraId="2488E534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Izrada Plana i programa Katoličke vjeronauke za trogodišnje srednje škole koji vodi računa o mladima te dobi, društvenim, kulturnim i školskim okolnostima u kojima žive, njihovim životnim i obrazovnim potrebama i očekivanjima zahtjevan je zadatak koji traži prilagodbu ritma učenja specifičnoj situaciji tih mladih s jedne strane te adekvatno promoviranje njihovog cjelovitog, pa tako i religioznog i općeobrazovnog razvoja s druge strane. </w:t>
      </w:r>
    </w:p>
    <w:p w14:paraId="32CDCA31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Vodeći računa o svrsi školske vjeronauke, ciljevima vjerskog odgoja i obrazovanja mladih u trogodišnjim srednjim školama te o prijedlozima nastavnica i nastavnika katoličke vjeronauke koji rade u navedenim stručnim školama, pri izradi ovog Plana i programa nastojalo se: </w:t>
      </w:r>
    </w:p>
    <w:p w14:paraId="1BD28C86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• uskladiti nastavne sadržaje, očekivane ishode učenja ili odgojno-obrazovna postignuća te prijedloge za metodičku obradu sadržaja s polazišnom situacijom i psihološkim obilježjima učenika srednjoškolske dobi, njihovim već stečenim religioznim znanjima i iskustvima te nivoom njihove općeljudske i vjerničke zrelosti, imajući naročito u vidu bosansko društveno, kulturno, crkveno, porodično i školsko okruženje u kojem ti učenici žive, uče i pripremaju se za život; </w:t>
      </w:r>
    </w:p>
    <w:p w14:paraId="7765B888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• ponuditi tematske cjeline i teme koje u cjelini trogodišnjeg srednjoškolskog obrazovanja čine zaokruženu i skladnu cjelinu te omogućavaju kvalificiran susret s kršćanskom porukom kao religioznoodgojnim, kulturnim i životnim poticajem za učenike te dobi; pritom se promišljanje o važnim životnim i religioznim pitanjima te susret s temeljnim dokumentima i sadržajima kršćanske vjere povezuje s poticajima na ostvarivanje kršćanske zrelosti u toj dobi i pripremanjem za život društvenoj i crkvenoj zajednici, u profesionalnom životu i radu, u braku i porodici, u savremenom globaliziranom svijetu; </w:t>
      </w:r>
    </w:p>
    <w:p w14:paraId="14654108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• potaknuti povezivanje općeljudskog i vjerničkog iskustva, kršćanske vjere i života, vjere i savremene kulture, radi cjelovita i skladna odgoja i obrazovanja učenika u svim dimenzijama upoznavanja i produbljivanja religioznosti i vjere te njihova značenja za ljudski život; </w:t>
      </w:r>
    </w:p>
    <w:p w14:paraId="0B7C7AB2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• strukturirati Plan i program tako da odgovara zahtjevima kurikulumske orijentacije stručnog obrazovanja u kojoj će vjeronauka zauzeti svoje mjesto u okviru općeobrazovnih predmeta stručnog kurikuluma; • dati smjernice za ostvarivanje savremene nastave na didaktičko-metodičkom nivou, vodeći se načelima cjelovitog i kreativnog učenja i poučavanja, korištenja mogućnosti projektne i terenske nastave, saradničkog učenja te uporabe novih digitalnih medija i medijskih tehnologija. </w:t>
      </w:r>
    </w:p>
    <w:p w14:paraId="417BA747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Katolička vjeronauka pripada općeobrazovnom dijelu trogodišnjih stručnih kurikuluma (programa) za sticanje kvalifikacija koje se postižu u okviru trogodišnjeg srednjoškolskog obrazovanja. </w:t>
      </w:r>
    </w:p>
    <w:p w14:paraId="3FCD1381" w14:textId="77777777" w:rsidR="0014645B" w:rsidRPr="0014645B" w:rsidRDefault="0014645B" w:rsidP="0014645B">
      <w:pPr>
        <w:jc w:val="both"/>
        <w:rPr>
          <w:rFonts w:ascii="Times New Roman" w:hAnsi="Times New Roman" w:cs="Times New Roman"/>
          <w:b/>
        </w:rPr>
      </w:pPr>
      <w:r w:rsidRPr="0014645B">
        <w:rPr>
          <w:rFonts w:ascii="Times New Roman" w:hAnsi="Times New Roman" w:cs="Times New Roman"/>
          <w:b/>
        </w:rPr>
        <w:t xml:space="preserve">Cilj vjeronauke kao školskog predmeta </w:t>
      </w:r>
    </w:p>
    <w:p w14:paraId="397204FE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Cilj Katoličke vjeronauke je omogućiti i posredovati učenicima sticanje znanja, vještina i sposobnosti iz područja vjerskog odgoja i obrazovanja, naročito se usredotočujući na značenje kršćanske vjere za cjeloviti rast i razvoj učenika. Plan i program katoličke vjeronauke za trogodišnje srednje škole želi osigurati postizanje navedenog cilja. Opis predmeta Katolička vjeronauka u srednjoj školi po svojoj naravi i zadaći teži cjelovitom odgoju, obrazovanju i promiciji ljudske osobe kao pojedinca i člana društvene zajednice. U okviru srednjoškolskog obrazovanja naročito pridonosi ostvarivanju odgojno-obrazovnih ciljeva iz društveno-humanističkog područja te potiče religiozno i socijalno sazrijevanje učenika. Učenicima omogućava i pomaže da objektivno i sistematično, u povezanosti s vlastitim pitanjima i savremenim životnim iskustvom, na ličnom i zajedničkom nivou, upoznaju i dožive katoličku vjeru, da steknu znanje i razumijevanje njenih temelja, njena odnosa prema drugim religijama i svjetonazorima, njezinog historijskog hoda i utjecaja na ljudsko društvo. Pomaže im da prepoznaju njen doprinos općeprihvaćenim ljudskim vrednotama, da uočavaju i znaju obrazložiti njezine specifičnosti te da kroz dijalog s vjerskim sadržajima, vrednotama i stavovima i sami postanu humanije osobe. Vjeronauka im, u međupredmetnoj korelaciji sa sadržajima i ciljevima drugih nastavnih predmeta, želi pružiti cjelovitu sliku o njima samima i svijetu u kojem žive, otvarajući osobito pitanja smisla života koja u vidokrugu transcendencije i govora o Bogu nalaze svoj dublji odgovor. U tu svrhu školska vjeronauka se, poštujući odgojno-obrazovnu vlastitost i ciljeve pluralne i demokratske škole, sistemski uobličuje u školski kurikulum kao i drugi nastavni predmeti, čuvajući dakako svoju vjersku, odgojnu i obrazovnu posebnost. Dok se učenicima, s jedne strane, nastoji pružiti uvid u pitanja smisla i usmjeravanja života te omogućiti cjelovito poznavanje katoličke vjere, njene tradicije i vjersko-odgojne posebnosti, istodobno im se želi pomoći da razviju vlastite duhovne sposobnosti, etičkomoralnu svijest i moralne vrijednosti, izgrađen kritički odnos prema životu i svijetu. Osim izgradnje vlastite ličnosti i osposobljavanja za život u svijetu, Crkvi i društvu, mlade se želi </w:t>
      </w:r>
      <w:r w:rsidRPr="0014645B">
        <w:rPr>
          <w:rFonts w:ascii="Times New Roman" w:hAnsi="Times New Roman" w:cs="Times New Roman"/>
        </w:rPr>
        <w:lastRenderedPageBreak/>
        <w:t xml:space="preserve">odgajati za poštovanje i iskreni dijalog s različitim religijama i svjetonazorima, poštujući njihova uvjerenja, stavove i tradicije. U skladu s tom zadaćom, učenici trebaju upoznati različite oblike religioznog govora te kršćanskoga načina izražavanja, osobito katoličkog, u prvom redu Bibliju i glavne dokumente Crkve. Katolička vjeronauka u školi ostvaruje i promovira cjelovit odgoj mladih, kako po svom sadržaju i didaktičkim usmjerenjima tako i po svojim odgojno-obrazovnim ciljevima, vodeći se načelom dvostruke vjernosti: vjernosti Bogu i vjernosti čovjeku. Zato vjeronauka u srednjoj  školi pomaže učenicima, koji kao pojedinačne ličnosti i karakteri prolaze kroz odlučujuće razdoblje svog odrastanja i određenja, da postepeno i sistemski upoznaju historijsko-kulturnu stvarnost u kojoj žive, opće etičke i moralne probleme savremenog čovjeka i društva te kompletno učenje, načela i vrijednosti Katoličke crkve. On im također želi pomoći da postepeno oblikuju vlastite spoznaje i ličnu moralnu svijest te da tako postanu osposobljeni za poznavanje i vrednovanje čovjeka i svijeta, historijskih činjenica, izvora, različitih područja i dimenzija života, različitih vrsta govora i načina religioznog izražavanja. Katolička vjeronauka u školi, po svom temeljnom sadržaju, odgojnoj i obrazovnoj zadaći, najprije se usredotočuje na osobu Isusa Krista u otajstvu Presvetoga Trojstva. Jednako tako usredotočuje se na historiju spasenja, posebno na Kristovo otkupiteljsko djelo, učenje i tradiciju Katoličke crkve, na njene historijske kulturne i umjetničke izraze, kao i na ukupan prinos kršćanske vjere koji učenike vodi prema njihovoj punoj ljudskoj i kršćanskoj zrelosti. Cilj mu je omogućiti cjelovit i skladan odgoj ljudske osobe koja je sposobna kritički promišljati duhovnu, kršćansku, kulturnu, tradicijsku i ukupnu stvarnost koja je okružuje. Taj cilj omogućava učeniku da slobodno, svjesno i odgovorno donosi ličnu odluku, oblikuje lične stavove vjere, da postigne važna životna uvjerenja i moralne vrijednosti po kojima može ostvariti miran, radostan i plodan život u ljudskoj i crkvenoj zajednici. Ishodi učenja u vjeronauci prema jedinicama ishoda učenja su znanja i vještine, te pripadajuća samostalnost i odgovornost koje je osoba stekla učenjem, a koje se dokazuju nakon postupka učenja. Jedinica ishoda učenja označava najmanji cjeloviti skup povezanih ishoda učenja. </w:t>
      </w:r>
    </w:p>
    <w:p w14:paraId="663668E6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Vjeronauka u trogodišnjim stručnim srednjim školama ostvaruje sljedeće obavezne općeobrazovne jedinice ishoda učenja: </w:t>
      </w:r>
    </w:p>
    <w:p w14:paraId="50633D95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1. Religioznost i put religija. </w:t>
      </w:r>
    </w:p>
    <w:p w14:paraId="0A3E6AE7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Cilj/svrha ove jedinice ishoda učenja jeste: razumjeti religioznost kao bitnu odrednicu historije čovjeka i čovječanstva te razvoj religija i fenomenologiju religijskih pravaca danas. Ishodi učenja ove jedinice su sljedeći: a. navesti temeljna religiozna pitanja o svijetu i životu; b. opisati temeljna obilježja religioznosti; c. razlikovati prirodne i objavljene religije; d. analizirati odrednice velikih svjetskih religija i svjetonazora; e. uporediti monoteističke religije: židovstvo, kršćanstvo i islam; f. voditi dijalog o religioznim pitanjima uvažavajući različitost. </w:t>
      </w:r>
    </w:p>
    <w:p w14:paraId="1797D75E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2. Kršćanska objava i vjera. </w:t>
      </w:r>
    </w:p>
    <w:p w14:paraId="372DF483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Cilj/svrha ove jedinice ishoda učenja jeste: upoznati izvore kršćanske objave, njen razvojni put u Starom zavjetu, lik Isusa Krista i njegovo djelo spasenja te značenje za kršćansku vjeru danas. Ishodi učenja ove jedinice su sljedeći: a. ustanoviti izvore i povijesne etape kršćanske objave; b. navesti bitne sadržaje kršćanske objave i načine njenog prenošenja; c. raščlaniti proces nastanka Biblije i njenu strukturu; d. otkriti temeljne poruke Svetog pisma i njegovo značenje za kršćanski život; e. opisati Isusov historijski lik i njegovo historijskospasenjsko značenje kao Sina Božjeg; f. protumačiti poruku i djelo Isusa Krista te njegovu prisutnost u životu Crkve danas; g. analizirati odrednice kršćanske vjere i Kristovo uskrsnuće, život vječni i eshatološko dovršenje; h. uporediti osobu Isusa Krista s utemeljiteljima drugih religija. </w:t>
      </w:r>
    </w:p>
    <w:p w14:paraId="790A0460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3. Crkva u sadašnjosti i prošlosti. </w:t>
      </w:r>
    </w:p>
    <w:p w14:paraId="1056DF53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Cilj/svrha ove jedinice ishoda učenja jeste: objasniti etape nastanka i historije Crkve te značenje Crkve za vjeru i život kršćana. Ishodi učenja ove jedinice su sljedeći: a. otkriti historijske početke i strukturiranje Crkve; b. objasniti važnost Crkve za kršćansku vjeru i život; c. razmotriti značenje blažene Djevice Marije kao uzor vjere; d. iskazati odnos sakramenata kršćanske inicijacije i pripadnosti Crkvi; e. navesti temeljne odrednice susreta Crkve s antičkim svijetom; f. analizirati život i djelovanje Crkve u srednjem vijeku; g. opisati krize i obnove Crkve u novom vijeku; h. ustanoviti zadaće Crkve u savremenom svijetu; i. primijeniti načela ekumenizma. </w:t>
      </w:r>
    </w:p>
    <w:p w14:paraId="6FC21DC9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4. Kršćanska antropologija. </w:t>
      </w:r>
    </w:p>
    <w:p w14:paraId="04FD8F6D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>Cilj/svrha ove jedinice ishoda učenja jeste: upoznati vlastitosti kršćanskog poimanja čovjeka u poređenju s drugim antropologijama i u odnosu prema ličnom životu. Ishodi učenja ove jedinice su sljedeći: a. ustanoviti posljedice različitih poimanja čovjeka za konkretni život; b. povezati obilježja zrele ličnosti i izbor životnih vrijednosti; c. otkriti temelje ljudskog dostojanstva u čovjekovoj stvorenosti na sliku Božju; d. prepoznati u Isusu Kristu ideal ostvarenog čovještva; e. objasniti kršćansko poimanje slobode; f. uporediti općeljudske i kršćanske vrijednosti.</w:t>
      </w:r>
    </w:p>
    <w:p w14:paraId="0E73EF30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lastRenderedPageBreak/>
        <w:t xml:space="preserve">5. Kršćansko razumijevanje morala. </w:t>
      </w:r>
    </w:p>
    <w:p w14:paraId="10ABCCD2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Cilj/svrha ove jedinice ishoda učenja jeste: upoznati temelje i načela kršćanskog morala te ih primijeniti na područje odnosa prema Bogu, istini, životu, porodici i ljudskom radu. Ishodi učenja ove jedinice su sljedeći: a. objasniti značenje savjesti kao kriterija razlučivanja dobra i zla; b. razmotriti odnos vjere i morala u Svetom pismu; c. ustanoviti odnos evanđeoskog zakona ljubavi i kršćanskog djelovanja; d. povezati vjeru i ljubav prema Bogu s njihovim konkretnim izrazima; e. navesti odrednice kršćanskog poimanja porodice; f. protumačiti kršćanski stav prema životu i njegovoj zaštiti; g. uspostaviti odnos između spoznaje Boga kao istine i života u istini; h. izložiti temeljne odrednice kršćanskog pogleda na ljudski rad; i. opisati doprinos kršćanske vjere zalaganju za mir u svijetu. </w:t>
      </w:r>
    </w:p>
    <w:p w14:paraId="29DD5999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6. Kršćanska vjera u savremenom svijetu. </w:t>
      </w:r>
    </w:p>
    <w:p w14:paraId="2BC31D19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>Cilj/svrha ove jedinice ishoda učenja jeste: upoznati različite izazove savremenog svijeta koji potiču na novo promišljanje kršćanske vjere, puteve dijaloga s drugim religijama i naukama te doprinos kršćanstva rješavanju globalnih problema. Ishodi učenja ove jedinice su sljedeći: a. prepoznati promjene odnosa prema religiji i kršćanstvu u savremenom svijetu; b. razlučiti obilježja zrele i prosvijećene od fanatične i manipulativne religioznosti; c. ustanoviti specifične razlike između kršćanstva i drugih religija; d. primijeniti Kristov put osmišljavanja i prevladavanja patnje na događaje u ličnom životu i svijetu; e. razlikovati vjernički i prirodoznanstveni pogled na stvarnost svijeta i čovjeka; f. objasniti komplementarnost vjerničkog i naučnog pristupa stvarnosti; g. otkriti mogućnosti saradnje i specifičnog doprinosa kršćanske vjere rješavanju globalnih problema: ekologije, mira u svijetu, etičkih i bioetičkih pitanja.</w:t>
      </w:r>
    </w:p>
    <w:p w14:paraId="77400BBD" w14:textId="77777777" w:rsidR="0014645B" w:rsidRPr="0014645B" w:rsidRDefault="0014645B" w:rsidP="0014645B">
      <w:pPr>
        <w:jc w:val="both"/>
        <w:rPr>
          <w:rFonts w:ascii="Times New Roman" w:hAnsi="Times New Roman" w:cs="Times New Roman"/>
        </w:rPr>
      </w:pPr>
      <w:r w:rsidRPr="0014645B">
        <w:rPr>
          <w:rFonts w:ascii="Times New Roman" w:hAnsi="Times New Roman" w:cs="Times New Roman"/>
        </w:rPr>
        <w:t xml:space="preserve">Struktura Plana i programa i postulati za vjeronaučnu nastavu Katoličke vjeronauke u trogodišnjim srednjim stručnim školama pokazuje svoju integriranost u općeobrazovni kurikulum trogodišnjeg srednjoškolskog stručnog obrazovanja prihvaćajući novu strukturu i terminologiju, ali i unoseći bogatstvo svoga dosadašnjeg ciljnosadržajnog i didaktičko-metodičkog iskustva. Na nivou odgojno-obrazovnih ishoda i sadržaja Plan i program vjeronauke u trogodišnjim srednjim školama preuzima okosnicu Plana i programa za četverogodišnje srednje škole, ali pritom nastoji elementarizirati, tj. usredsrediti se na bitne ishodišno-sadržajne elemente i strukture učenja u srednjoškolskoj vjeronauci. </w:t>
      </w:r>
    </w:p>
    <w:p w14:paraId="6F0F52AF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</w:p>
    <w:p w14:paraId="39E3FBA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</w:r>
    </w:p>
    <w:p w14:paraId="7A3B490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I tematska cjelina: U POTRAZI ZA SMISLOM ŽIVOTA.</w:t>
      </w:r>
    </w:p>
    <w:p w14:paraId="4F6CA2C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lang w:val="hr-BA" w:eastAsia="hr-BA"/>
        </w:rPr>
        <w:t>Nastavne teme</w:t>
      </w:r>
    </w:p>
    <w:p w14:paraId="15AE5AA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1. U vrtlogu svijeta i života.</w:t>
      </w:r>
    </w:p>
    <w:p w14:paraId="5CD7A94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Pitanja mladih u vrijeme odrastanja.</w:t>
      </w:r>
    </w:p>
    <w:p w14:paraId="5885097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Zašto uopće nešto postoji?</w:t>
      </w:r>
    </w:p>
    <w:p w14:paraId="02C9E95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Odakle dolazimo?</w:t>
      </w:r>
    </w:p>
    <w:p w14:paraId="170860EE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Kuda idemo?</w:t>
      </w:r>
    </w:p>
    <w:p w14:paraId="377B4D26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Koja je budućnost svemira, svijeta, čovjeka?</w:t>
      </w:r>
    </w:p>
    <w:p w14:paraId="104B8E9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tajna postojanja, misterij čovjeka, temeljna pitanja, budućnost čovjeka, budućnost svijeta.</w:t>
      </w:r>
    </w:p>
    <w:p w14:paraId="3DAACE6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poznavati neka bitna životna pitanja i njihovu životnu važnost; razumjeti temeljne odgovore na pitanja: odakle smo, kuda idemo i koja je budućnost svemira, svijeta i čovjeka; spremnost prihvatanja vlastitog mjesta u svijetu i otvorenost trajnom traženju odgovora i uporišta na temeljna pitanja smisla života.</w:t>
      </w:r>
    </w:p>
    <w:p w14:paraId="5CBD86E2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ko smo, odakle dolazimo, kamo idemo (up. U. De Vanna, </w:t>
      </w:r>
      <w:r w:rsidRPr="0014645B">
        <w:rPr>
          <w:rFonts w:ascii="Times New Roman" w:eastAsia="Times New Roman" w:hAnsi="Times New Roman" w:cs="Times New Roman"/>
          <w:i/>
          <w:iCs/>
          <w:lang w:val="hr-BA" w:eastAsia="hr-BA"/>
        </w:rPr>
        <w:t>S adolescentima</w:t>
      </w:r>
      <w:r w:rsidRPr="0014645B">
        <w:rPr>
          <w:rFonts w:ascii="Times New Roman" w:eastAsia="Times New Roman" w:hAnsi="Times New Roman" w:cs="Times New Roman"/>
          <w:lang w:val="hr-BA" w:eastAsia="hr-BA"/>
        </w:rPr>
        <w:t>, str. 128-129.); kritički analizirati i interpretirati književne tekstove životno-problemske tematike i voditi razgovor o dobijenim rezultatima; odgovoriti na pitanje: imam li ja budućnost; pismeno izreći iskustva vezana uz pitanje smisla, odnosno uz granične situacije ljudskog života.</w:t>
      </w:r>
    </w:p>
    <w:p w14:paraId="6DEC65C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2109E07C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2. Upoznaj samoga sebe – Vlastitosti ljudske osobe.</w:t>
      </w:r>
    </w:p>
    <w:p w14:paraId="12F5B05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Ja sam jedinstvena osoba.</w:t>
      </w:r>
    </w:p>
    <w:p w14:paraId="7679E0E6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Moju originalnost Neko je projektirao.</w:t>
      </w:r>
    </w:p>
    <w:p w14:paraId="3CB5D0B7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Upoznati i prihvatiti samoga sebe.</w:t>
      </w:r>
    </w:p>
    <w:p w14:paraId="2614CB62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Znati da sam voljen/a kao osnova povjerenja u život.</w:t>
      </w:r>
    </w:p>
    <w:p w14:paraId="06CB2C59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Trebamo ljubav i priznanje.</w:t>
      </w:r>
    </w:p>
    <w:p w14:paraId="3B70F93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Samopoštovanje i zahvalnost.</w:t>
      </w:r>
    </w:p>
    <w:p w14:paraId="7815BD9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ličnost, ljudska osoba, jedinstvenost ljudske osobe, samopoštovanje,</w:t>
      </w: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 xml:space="preserve"> 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>voljeti i biti voljen.</w:t>
      </w:r>
    </w:p>
    <w:p w14:paraId="751771C4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navesti bitna obilježja ljudske ličnosti; otkriti   jedinstvenost i originalnost svake ljudske osobe; razumjeti vlastite sposobnosti razmišljanja, doživljavanja i odlučivanja; prihvatiti sebe kao jedinstvenu osobu pozvanu na zajedništvo i saradnju s drugim osobama. </w:t>
      </w:r>
    </w:p>
    <w:p w14:paraId="1F746EA8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muzičko-egzistencijalna igra upoznavanja; intervju partnera; napisati sastav na </w:t>
      </w:r>
      <w:r w:rsidRPr="0014645B">
        <w:rPr>
          <w:rFonts w:ascii="Times New Roman" w:eastAsia="Times New Roman" w:hAnsi="Times New Roman" w:cs="Times New Roman"/>
          <w:lang w:val="hr-BA" w:eastAsia="hr-BA"/>
        </w:rPr>
        <w:lastRenderedPageBreak/>
        <w:t xml:space="preserve">temu: Čovjek je jedino biće koje može reći "ja"; fotogovorom poboljšati upoznavanje sebe i drugih (simbolička fotografija) te voditi razgovor na temu prepoznavanja različitih karakternih osobina; pisanje kratkih razmišljanja na temelju aforizama ili nekih epiteta koja mi se najčešće pridjevaju; izrada kataloga poželjnih karakternih i ljudskih osobina i opredjeljenja koji mi mogu pomoći u prihvatanja sebe sama kao i uzajamnog poštovanja, zahvalnosti i priznanja drugih ljudi.  </w:t>
      </w:r>
    </w:p>
    <w:p w14:paraId="50C5DFA6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5221BB1F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</w:r>
    </w:p>
    <w:p w14:paraId="7314699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3. Smisao i besmisao života.</w:t>
      </w:r>
    </w:p>
    <w:p w14:paraId="712434E0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Iskustvo životnog smisla (iskustvo radosti, sreće, uspjeha, ispunjenog života).</w:t>
      </w:r>
    </w:p>
    <w:p w14:paraId="150D6000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- Iskustvo besmisla života - čovjekova potreba za smislom i ugroženost smisla u  </w:t>
      </w:r>
    </w:p>
    <w:p w14:paraId="3D28A5C2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  iskustvima čovjekovih granica (bolest, nesreća, nepravda, trpljenje, smrt...).</w:t>
      </w:r>
    </w:p>
    <w:p w14:paraId="5B6BE16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Šta ljudskom životu daje smisao, a šta ga čini besmislenim.</w:t>
      </w:r>
    </w:p>
    <w:p w14:paraId="54B456FC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smisao i besmisao života, iskustvo patnje i sreće, granična pitanja smisla, svjetonazor.</w:t>
      </w:r>
    </w:p>
    <w:p w14:paraId="2579DE76" w14:textId="5434F04C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razumjeti povezanost svakodnevnog života s pitanjem smisla života; prepoznati </w:t>
      </w:r>
      <w:r w:rsidR="00883036">
        <w:rPr>
          <w:rFonts w:ascii="Times New Roman" w:eastAsia="Times New Roman" w:hAnsi="Times New Roman" w:cs="Times New Roman"/>
          <w:lang w:val="hr-BA" w:eastAsia="hr-BA"/>
        </w:rPr>
        <w:t>kriterijume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na temelju kojih život izgleda smislenim ili besmislenim; opisati tumačenja različitih nauka (filozofije, psihologije, medicine) i svjetonazora o patnji i smislu života; otkriti važnost ličnog napora u traženju životnog smisla, nade i optimizma.  </w:t>
      </w:r>
    </w:p>
    <w:p w14:paraId="4F581155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 xml:space="preserve">Prijedlozi za metodičku obradu: 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prikazati kratki filmski isječak ili dijapozitive (npr. "Zašto umrijeti u dvadesetoj?" ili "Smisao postojanja - odnos s drugima") s vođenim razgovorom i procjenom uočenih mogućnosti primjene na život; 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stvaranje problemske situacije i diskusija na temu smisla i besmisla života s pitanjima bolesti i trpljenja, zdravlja i sreće; kritičko čitanje tekstova, razmišljanja i poruka o smislu života; </w:t>
      </w:r>
      <w:r w:rsidRPr="0014645B">
        <w:rPr>
          <w:rFonts w:ascii="Times New Roman" w:eastAsia="Times New Roman" w:hAnsi="Times New Roman" w:cs="Times New Roman"/>
          <w:lang w:val="hr-BA" w:eastAsia="hr-BA"/>
        </w:rPr>
        <w:t>oblikovati ljestvicu vrednota.</w:t>
      </w:r>
    </w:p>
    <w:p w14:paraId="009DDA20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42C5B4D9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4.</w:t>
      </w:r>
      <w:r w:rsidRPr="0014645B">
        <w:rPr>
          <w:rFonts w:ascii="Times New Roman" w:eastAsia="Times New Roman" w:hAnsi="Times New Roman" w:cs="Times New Roman"/>
          <w:b/>
          <w:lang w:val="hr-BA" w:eastAsia="hr-BA"/>
        </w:rPr>
        <w:t xml:space="preserve"> Kršćanska vjera kao odgovor smisla.</w:t>
      </w:r>
    </w:p>
    <w:p w14:paraId="35B7BDA7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- Razlikovanje između trenutačnog smisla (ugodno iskustvo u svakodnevici),     </w:t>
      </w:r>
    </w:p>
    <w:p w14:paraId="64F38648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 djelimičnog smisla (prijateljstvo, angažman) i općeg smisla.</w:t>
      </w:r>
    </w:p>
    <w:p w14:paraId="6D73777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Bog kao pretpostavka sveopćeg smisla: smisao i za "besmisleni" život.</w:t>
      </w:r>
    </w:p>
    <w:p w14:paraId="01BAB4A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Zajednica kao put do iskustva smisla.</w:t>
      </w:r>
    </w:p>
    <w:p w14:paraId="72B1029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Povezanost pitanja smisla života i smrti (različite interpretacije: smrt kao kraj života;  reinkarnacija; uskrsnuće i život vječni; kršćanska nada onkraj smrti).</w:t>
      </w:r>
    </w:p>
    <w:p w14:paraId="0BBC72B6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trenutačni i opći smisao, Bog – smisao života, smrt, reinkarnacija, kršćanska nada, uskrsnuće i život vječni. </w:t>
      </w:r>
    </w:p>
    <w:p w14:paraId="5789683D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razlikovati trenutačni, partikularni i univerzalni smisao; prepoznati povezanost između pitanja o smislu i pitanja o Bogu; poznavati različite poglede i odgovore na pitanje smrti radi ispravne spoznaje o čovjekovoj besmrtnosti.</w:t>
      </w:r>
    </w:p>
    <w:p w14:paraId="4D70C7DF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 prikupljanje životnih iskustava i vođeni razgovor na temelju konkretnih životnih primjera o razlici između trenutačnog i općeg smisla; pripremljena rasprava na temu: </w:t>
      </w:r>
      <w:r w:rsidRPr="0014645B">
        <w:rPr>
          <w:rFonts w:ascii="Times New Roman" w:eastAsia="Times New Roman" w:hAnsi="Times New Roman" w:cs="Times New Roman"/>
          <w:i/>
          <w:lang w:val="hr-BA" w:eastAsia="hr-BA"/>
        </w:rPr>
        <w:t>Šta znači umrijeti?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(up. U. De Vanna, </w:t>
      </w:r>
      <w:r w:rsidRPr="0014645B">
        <w:rPr>
          <w:rFonts w:ascii="Times New Roman" w:eastAsia="Times New Roman" w:hAnsi="Times New Roman" w:cs="Times New Roman"/>
          <w:i/>
          <w:iCs/>
          <w:lang w:val="hr-BA" w:eastAsia="hr-BA"/>
        </w:rPr>
        <w:t>S adolescentima</w:t>
      </w:r>
      <w:r w:rsidRPr="0014645B">
        <w:rPr>
          <w:rFonts w:ascii="Times New Roman" w:eastAsia="Times New Roman" w:hAnsi="Times New Roman" w:cs="Times New Roman"/>
          <w:lang w:val="hr-BA" w:eastAsia="hr-BA"/>
        </w:rPr>
        <w:t>, str. 88.) str. 69-72.); analiza i interpretacija biblijskih, kršćanskih i nekršćanskih pristupa problemu smrti i života nakon smrti; pismeno izraziti iskustva vezana uz pitanje smisla, odnosno uz granične situacije ljudskog života; voditi razgovor o suprotnostima između kršćanskog shvatanja života nakon smrti, vjeri u uskrsnuće mrtvih i kršćanskoj nadi u odnosu na govor o reinkarnaciji; napraviti plakat na temu uskrsnuća i vječnog života (Kristova obećanja i vjera kršćana u uskrsnuće i vječni život).</w:t>
      </w:r>
    </w:p>
    <w:p w14:paraId="7AB09C6F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646E5A2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5. Živjeti kao protagonist – Životna uporišta.</w:t>
      </w:r>
    </w:p>
    <w:p w14:paraId="7884EED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Život satkan od mnoštva izbora.</w:t>
      </w:r>
    </w:p>
    <w:p w14:paraId="1ECABCA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Ne zadovoljiti se životom od danas do sutra.</w:t>
      </w:r>
    </w:p>
    <w:p w14:paraId="62B49F9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Stvarati nacrt vlastitog života (</w:t>
      </w:r>
      <w:r w:rsidRPr="0014645B">
        <w:rPr>
          <w:rFonts w:ascii="Times New Roman" w:eastAsia="Times New Roman" w:hAnsi="Times New Roman" w:cs="Times New Roman"/>
          <w:i/>
          <w:lang w:val="hr-BA" w:eastAsia="hr-BA"/>
        </w:rPr>
        <w:t>Prispodoba o talentima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Mt 25,14-30).</w:t>
      </w:r>
    </w:p>
    <w:p w14:paraId="465B824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Životni ciljevi u skladu sa životnim smislom.</w:t>
      </w:r>
    </w:p>
    <w:p w14:paraId="3FA0D10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Živjeti kao protagonist - život kao dar i zadatak.</w:t>
      </w:r>
    </w:p>
    <w:p w14:paraId="177EE19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 xml:space="preserve">Ključni pojmovi: 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>životna uporišta, talenti, protagonist, nacrt života, život – dar i zadatak.</w:t>
      </w:r>
    </w:p>
    <w:p w14:paraId="79A1299B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razumjeti važnost kritičke procjene različitih ponuda koje donosi život i zauzimanja vlastitog stava i izbora; poznavati vlastite talente i sposobnosti; spremnost na izgradnju ličnog života, vlastitog životnog projekta i boljeg svijeta.</w:t>
      </w:r>
    </w:p>
    <w:p w14:paraId="36C611A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analizirati, interpretirati i dramatizirati prispodobu o talentima; napraviti kratki sastav na misao I. Andrića, "Ja moram noću da se dižem..." (up. T. Ivančić, </w:t>
      </w:r>
      <w:r w:rsidRPr="0014645B">
        <w:rPr>
          <w:rFonts w:ascii="Times New Roman" w:eastAsia="Times New Roman" w:hAnsi="Times New Roman" w:cs="Times New Roman"/>
          <w:i/>
          <w:iCs/>
          <w:lang w:val="hr-BA" w:eastAsia="hr-BA"/>
        </w:rPr>
        <w:t>Susret sa živim Bogom</w:t>
      </w:r>
      <w:r w:rsidRPr="0014645B">
        <w:rPr>
          <w:rFonts w:ascii="Times New Roman" w:eastAsia="Times New Roman" w:hAnsi="Times New Roman" w:cs="Times New Roman"/>
          <w:lang w:val="hr-BA" w:eastAsia="hr-BA"/>
        </w:rPr>
        <w:t>, str. 37); vođenim razgovorom tražiti uporišne točke u stvaranju nacrta vlastitog životnog puta i ostvarenja; oblikovati hijerarhiju životnih izbora i ciljeva i odrediti zadatke za njihovo postignuće; opisati obilježja mlade osobe kao protagonista u izvršenju vlastitog dara i zadatka.</w:t>
      </w:r>
    </w:p>
    <w:p w14:paraId="679FEE5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7CC4153D" w14:textId="77777777" w:rsidR="00C36FA4" w:rsidRDefault="00C36FA4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7D873BB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II tematska cjelina: ČOVJEK - RELIGIOZNO BIĆE.</w:t>
      </w:r>
    </w:p>
    <w:p w14:paraId="480A0F6E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Nastavne teme</w:t>
      </w:r>
    </w:p>
    <w:p w14:paraId="44FEBAD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1. Vjera - iskonska ljudska potreba.</w:t>
      </w:r>
    </w:p>
    <w:p w14:paraId="7B538A3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lastRenderedPageBreak/>
        <w:tab/>
        <w:t>- Čovjek ima različite potrebe, od naravnih do stečenih i nametnutih.</w:t>
      </w:r>
    </w:p>
    <w:p w14:paraId="4EE99F2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Mnoge životne stvarnosti prihvatamo na temelju povjerenja (nije moguće sve iskusiti i provjeriti).</w:t>
      </w:r>
    </w:p>
    <w:p w14:paraId="738C09F6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Međuljudski odnosi temelje se na povjerenju – vjera kao temeljno iskustvo.</w:t>
      </w:r>
    </w:p>
    <w:p w14:paraId="5E671E4C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Vjera i povjerenje naspram sumnje i nevjere.</w:t>
      </w:r>
    </w:p>
    <w:p w14:paraId="3502343C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naravne potrebe, povjerenje, sumnja, vjera, nevjera, iskustvo vjere.  </w:t>
      </w:r>
    </w:p>
    <w:p w14:paraId="309AA77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uočiti da se cijeli ljudski život temelji na vjerovanju i povjerenju; poznavati glavna obilježja vjere u Boga; otvorenost izgradnji vlastitog odnosa prema Bogu, prema vjeri, prema religioznom fenomenu uopće.</w:t>
      </w:r>
    </w:p>
    <w:p w14:paraId="3817F0AD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pronaći što više riječi koje u sebi imaju korijen "vjera"; problemsko sučeljavanje i diskusija na temu: je li moguće živjeti bez povjerenja u ljude, od roditelja i prijatelja do nepoznatih ljudi; kritičko prosuđivanje pripadnih tekstova i vođeni razgovor s temom: mladima se ponekad čini da su slobodniji bez "tereta" vjere. Je li zaista tako?</w:t>
      </w:r>
    </w:p>
    <w:p w14:paraId="0978F245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7FF2F73C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2703C584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2. Čovjek je po naravi religiozan.</w:t>
      </w:r>
    </w:p>
    <w:p w14:paraId="56BD113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Pokušaj definiranja religije (pojam, elementi, oznake u bitnim crtama).</w:t>
      </w:r>
    </w:p>
    <w:p w14:paraId="2E4AA15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Čovjekov pogled ne zaustavlja se kod vidljivog i opipljivog svijeta (čovjek postavlja religiozna pitanja i otvara se otajstvu Nevidljivoga).</w:t>
      </w:r>
    </w:p>
    <w:p w14:paraId="001CFE3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Misterij života – religioznost kao sveopća pojava.</w:t>
      </w:r>
    </w:p>
    <w:p w14:paraId="735276B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Kakav je odnos čovjeka prema Bogu (religija, magija, ateizam kao svjetonazor).</w:t>
      </w:r>
    </w:p>
    <w:p w14:paraId="3DA18E1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ljudska narav, misterij Boga, religioznost, religija, magija, ateizam, vjera u Boga.</w:t>
      </w:r>
    </w:p>
    <w:p w14:paraId="79D60750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objasniti pojam religije; navesti ključne odrednice religije; navesti osnovne pojavne oblike religioznosti; otkriti religiozno obilježje ljudske naravi; zaključiti koja su temeljna pitanja na koja religija nastoji dati odgovor; spremnost na izgradnju zrele religioznosti otvorene Božjim poticajima i pozivu na život pun smisla.  </w:t>
      </w:r>
    </w:p>
    <w:p w14:paraId="22E36FE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pronaći primjere religioznosti savremenog čovjeka. Uočiti razliku između prave i krive religioznosti; analizirati čovjekovu religioznu žeđ u Iv 4, 1-42 (Isus i Samarćanka); analizirati i kritički prosuđivati mogućnost spoznaje Boga posredstvom vidljiva svijeta prema Rim 1, 18-32; rad u grupi ili u paru na temu "Moj odnos prema Bogu"; napisati pojedinačni odgovor na navedenu temu: </w:t>
      </w:r>
      <w:r w:rsidRPr="00C36FA4">
        <w:rPr>
          <w:rFonts w:ascii="Times New Roman" w:eastAsia="Times New Roman" w:hAnsi="Times New Roman" w:cs="Times New Roman"/>
          <w:i/>
          <w:lang w:val="hr-BA" w:eastAsia="hr-BA"/>
        </w:rPr>
        <w:t>Bog ili svjetlo idola?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. </w:t>
      </w:r>
    </w:p>
    <w:p w14:paraId="0A49348F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35720F8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3. Razvoj religije.</w:t>
      </w:r>
    </w:p>
    <w:p w14:paraId="73CB06C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Pojavni oblici religioznosti (vjerovanje, obred, molitva, žrtva, moral…).</w:t>
      </w:r>
    </w:p>
    <w:p w14:paraId="4ED11FB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Prahistorijsko i historijsko razdoblje te izvorni monoteizam.</w:t>
      </w:r>
    </w:p>
    <w:p w14:paraId="47B9CA1A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Naravna i nadnaravna objava.</w:t>
      </w:r>
    </w:p>
    <w:p w14:paraId="3D8B2A8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Objava Boga u historiji – Posebnosti biblijske i kršćanske objave.</w:t>
      </w:r>
    </w:p>
    <w:p w14:paraId="1EEA4F4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naravna objava, nadnaravna objava, kršćanska objava, izvorni monoteizam, vjerovanje, obred, moralni život.</w:t>
      </w:r>
    </w:p>
    <w:p w14:paraId="1DF074BF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objasniti koja su temeljna pitanja na koja religija nastoji dati odgovor; uočiti razvojni put religije kroz historiju; protumačiti razliku između naravne i nadnaravne Objave; odrediti koje su to Objavljene religije; nabrojiti velike svjetske religije; otkriti važnost i smisao religijskih obreda, molitve, žrtve…</w:t>
      </w:r>
    </w:p>
    <w:p w14:paraId="2CBB72F8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asocijacijska vježba, proučavanje historijskih karata  s podacima o razvoju ljudske historije, religioznosti i civilizacije; navođenje i tumačenje riječi vezanih uz svijet religije (npr. obred, molitva, žrtva, vjerovanja...).; čitanje i interpretacija tekstova; izrada plakata; fotogovor.</w:t>
      </w:r>
    </w:p>
    <w:p w14:paraId="2E3654AF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755B871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4. Politeističke religije i religije bez božanstva i vlastitog Boga.</w:t>
      </w:r>
    </w:p>
    <w:p w14:paraId="5359EB5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Hinduizam – drevna indijska religija (povijest, utemeljitelj, sv. spisi, nauk, kult, moral).</w:t>
      </w:r>
    </w:p>
    <w:p w14:paraId="3BA784F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Istočnjačka duhovnost i filozofija: budizam, konfucijanizam i taoizam (historija, utemeljitelj, sv. spisi, nauk, kult, moral).</w:t>
      </w:r>
    </w:p>
    <w:p w14:paraId="24A3B47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monoteistička religija, politeistička religija, vjerovanja bez pojma vlastitog Boga ili božanstva, hinduizam, budizam, konfucijanizam, taoizam. </w:t>
      </w:r>
    </w:p>
    <w:p w14:paraId="374F2BCC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objasniti razliku između monoteističkih i politeističkih religija; navesti vjerovanja i svjetonazore dalekog Istoka koji ne poznaju pojam vlastitog Boga ili božanstva; poznavati neke temeljne karakteristike istočnjačkih religija; razumjeti odnos pojedinih velikih religija prema socijalnoj, kulturnoj i političkoj stvarnosti.</w:t>
      </w:r>
    </w:p>
    <w:p w14:paraId="73500088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napraviti uporednu liniju razvoja svjetskih religija i civilizacija; izraditi tabelu sličnosti i razlika politeističkih religija; vođeni razgovor o povezanosti religijskih tradicija s kulturom velikih naroda koje su kolijevka velikim religijama; istraživanje nekih bitnih obilježja tih religija; pripovijedanje i izlaganje; izrada plakata ili mentalne mape.</w:t>
      </w:r>
    </w:p>
    <w:p w14:paraId="5F314FE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01D40DF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5. Monoteističke religij.e</w:t>
      </w:r>
    </w:p>
    <w:p w14:paraId="3F279E0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Židovstvo (historija, utemeljitelj, sv. spisi, nauk, kult, moral).</w:t>
      </w:r>
    </w:p>
    <w:p w14:paraId="6DE67DA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Kršćanstvo (historija, Kristovo poslanje i nauk, sv. spisi, nauk, kult, moral).</w:t>
      </w:r>
    </w:p>
    <w:p w14:paraId="3E709F2E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lastRenderedPageBreak/>
        <w:tab/>
        <w:t>- Islam (historija, utemeljitelj, sv. spisi, nauk, kult, moral).</w:t>
      </w:r>
    </w:p>
    <w:p w14:paraId="0197844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monoteističke religije, religije Knjige, židovstvo, kršćanstvo, islam. </w:t>
      </w:r>
    </w:p>
    <w:p w14:paraId="2CB94B3E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imenovati ko je zajednički praotac triju velikih monoteističkih religija; nabrojati i objasniti temeljne odrednice židovstva: sv. spisi, vjerovanje, kult i moral; navesti sličnosti i razlike između Pashe i Uskrsa; navesti temeljna razdoblja židovske historije; nabrojati i objasniti temeljne odrednice islama: utemeljitelj, sv. spisi, vjerovanje, kult i moral; navesti i objasniti pet stupova islama; poznavati bitna obilježja kršćanstva, od Krista objavitelja i njegova nauka, do drugih monoteističkih obilježja kršćanske religije; izgrađivati stav poštovanja duhovnih vrijednosti različitih religija, kultura i civilizacija. </w:t>
      </w:r>
    </w:p>
    <w:p w14:paraId="5B8841A5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pronaći primjere i mjesta susreta s vjernicima židovima i muslimanima; izraditi tabelu sličnosti i razlika monoteističkih religija; pripremiti i organizirati posjet zajednici neke od objavljenih religija. Istraživanje; izlaganje; razgovor; proučavanje karte; čitanje i interpretacija tekstova; izrada plakata; upoznavanje i interpretacija molitava i pjesama iz židovstva i islama;  dijamontaže; fotogovor.</w:t>
      </w:r>
    </w:p>
    <w:p w14:paraId="154B3E2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</w:t>
      </w:r>
    </w:p>
    <w:p w14:paraId="029C5336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6. Posebnost kršćanstva u odnosu na druge religije.</w:t>
      </w:r>
    </w:p>
    <w:p w14:paraId="4230E774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Religijski pluralizam i kršćanstvo (sveopće Božje očinstvo).</w:t>
      </w:r>
      <w:r w:rsidRPr="0014645B">
        <w:rPr>
          <w:rFonts w:ascii="Times New Roman" w:eastAsia="Times New Roman" w:hAnsi="Times New Roman" w:cs="Times New Roman"/>
          <w:lang w:val="hr-BA" w:eastAsia="hr-BA"/>
        </w:rPr>
        <w:tab/>
      </w:r>
    </w:p>
    <w:p w14:paraId="692C26C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Kristova posebnost (Kristovo božanstvo, utjelovljenje, otkupljenje).</w:t>
      </w:r>
    </w:p>
    <w:p w14:paraId="5DD7B43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Odnos Crkve prema nekršćanskim religijama (međureligijski dijalog, poštovanje i tolerancija).</w:t>
      </w:r>
    </w:p>
    <w:p w14:paraId="372AB193" w14:textId="13F58E45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jedinstvenost kršćanstva, Kristovo boža</w:t>
      </w:r>
      <w:r w:rsidR="00C36FA4">
        <w:rPr>
          <w:rFonts w:ascii="Times New Roman" w:eastAsia="Times New Roman" w:hAnsi="Times New Roman" w:cs="Times New Roman"/>
          <w:bCs/>
          <w:lang w:val="hr-BA" w:eastAsia="hr-BA"/>
        </w:rPr>
        <w:t xml:space="preserve">nstvo, Krist jedini Posrednik, </w:t>
      </w:r>
      <w:r w:rsidR="00C36FA4" w:rsidRPr="00C36FA4">
        <w:rPr>
          <w:rFonts w:ascii="Times New Roman" w:eastAsia="Times New Roman" w:hAnsi="Times New Roman" w:cs="Times New Roman"/>
          <w:bCs/>
          <w:i/>
          <w:lang w:val="hr-BA" w:eastAsia="hr-BA"/>
        </w:rPr>
        <w:t>Nostra aetate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, religijski pluralizam, međureligijski dijalog. </w:t>
      </w:r>
    </w:p>
    <w:p w14:paraId="7BEB2253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izdvojiti temeljne činjenice kršćanske vjere objavljene u Isus Kristu i razumjeti koja je posebnost kršćanstva u odnosu na druge monoteističke religije; nabrojati četiri osnovna oblika dijaloga s nekršćanskim religijama; usvojiti stav poštovanja prema drugim religijama; razvijati sposobnosti međureligijskog dijaloga te uvažavanja tuđih stajališta i mišljenja na području vjere i života.</w:t>
      </w:r>
    </w:p>
    <w:p w14:paraId="0690C6C3" w14:textId="3DCC7296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analizirati i kritički prosuđivati pojed</w:t>
      </w:r>
      <w:r w:rsidR="00C36FA4">
        <w:rPr>
          <w:rFonts w:ascii="Times New Roman" w:eastAsia="Times New Roman" w:hAnsi="Times New Roman" w:cs="Times New Roman"/>
          <w:lang w:val="hr-BA" w:eastAsia="hr-BA"/>
        </w:rPr>
        <w:t xml:space="preserve">ine odlomke dokumenta </w:t>
      </w:r>
      <w:r w:rsidR="00C36FA4" w:rsidRPr="00C36FA4">
        <w:rPr>
          <w:rFonts w:ascii="Times New Roman" w:eastAsia="Times New Roman" w:hAnsi="Times New Roman" w:cs="Times New Roman"/>
          <w:i/>
          <w:lang w:val="hr-BA" w:eastAsia="hr-BA"/>
        </w:rPr>
        <w:t>Nostra aetate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odgovarajući na pitanje: </w:t>
      </w:r>
      <w:r w:rsidRPr="00F26E8F">
        <w:rPr>
          <w:rFonts w:ascii="Times New Roman" w:eastAsia="Times New Roman" w:hAnsi="Times New Roman" w:cs="Times New Roman"/>
          <w:i/>
          <w:lang w:val="hr-BA" w:eastAsia="hr-BA"/>
        </w:rPr>
        <w:t>Šta Crkva kaže o drugim religijama?</w:t>
      </w:r>
      <w:r w:rsidRPr="0014645B">
        <w:rPr>
          <w:rFonts w:ascii="Times New Roman" w:eastAsia="Times New Roman" w:hAnsi="Times New Roman" w:cs="Times New Roman"/>
          <w:lang w:val="hr-BA" w:eastAsia="hr-BA"/>
        </w:rPr>
        <w:t>; shematski prikazati temeljna saznanja o religioznosti i obrađenim religijama; vođeni razgovor o uporišnim činjenicama kršćanstva i njihovom značenju za konkretan život kršćana; uporedno čitanje i vrednovanje biblijskih i drugih književnoumjetničkih tekstova; filmovi; fotogovor.</w:t>
      </w:r>
    </w:p>
    <w:p w14:paraId="7B25DD0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769CA27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lang w:val="hr-BA" w:eastAsia="hr-BA"/>
        </w:rPr>
        <w:t>III  tematska cjelina</w:t>
      </w: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: KRŠĆANSKA OBJAVA I SVETO PISMO.</w:t>
      </w:r>
    </w:p>
    <w:p w14:paraId="7210A7A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lang w:val="hr-BA" w:eastAsia="hr-BA"/>
        </w:rPr>
        <w:t>Nastavne teme</w:t>
      </w:r>
    </w:p>
    <w:p w14:paraId="03FDCE4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1. Kršćanska objava i njezino prenošenje.</w:t>
      </w:r>
    </w:p>
    <w:p w14:paraId="3AE01ED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Kršćanska objava – dijalog Boga i čovjeka, Božji govor i čovjekov odgovor, Božji odgovor na temeljna čovjekova pitanja.</w:t>
      </w:r>
    </w:p>
    <w:p w14:paraId="430BE0C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Javna i privatna objava, nadahuće, prosvjetljenje, mistična viđenja.</w:t>
      </w:r>
    </w:p>
    <w:p w14:paraId="39BB988C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Usmena predaja prethodi Pismu.</w:t>
      </w:r>
    </w:p>
    <w:p w14:paraId="6CD813AA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Starozavjetna objava i njezine vlastitosti.</w:t>
      </w:r>
    </w:p>
    <w:p w14:paraId="387754AC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Novozavjetna objava - Isus Krist,  punina i vrhunac Objave.</w:t>
      </w:r>
    </w:p>
    <w:p w14:paraId="54F8245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 xml:space="preserve">- 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>Cjelovito prenošenje i tumačenje Objave (Crkveno učiteljstvo i objava).</w:t>
      </w:r>
    </w:p>
    <w:p w14:paraId="4E9655D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</w:t>
      </w: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 xml:space="preserve">: 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Božja objava, javna i privatna objava, prenošenje objave, nadahnuće, mistično viđenje, Krist – punina objave. </w:t>
      </w:r>
    </w:p>
    <w:p w14:paraId="7867590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razumjeti pojam Objave; navesti primjere nadnaravne Objave iz Staroga i Novoga zavjeta; prepoznati načine prenošenja Objave; uočiti i objasniti različite vrste i obilježja Objave; razumjeti Božju Objavu kao zahtjev koji traži čovjekov slobodni odgovor; shvatiti ulogu crkvenog Učiteljstva u tumačenju Objave i s povjerenjem osluškivati njegove poticaje.</w:t>
      </w:r>
    </w:p>
    <w:p w14:paraId="2FCFC939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Izraditi historijsku liniju najvažnijih događaja biblijske objave; u grupnom radu analizirati tekst </w:t>
      </w:r>
      <w:r w:rsidRPr="0014645B">
        <w:rPr>
          <w:rFonts w:ascii="Times New Roman" w:eastAsia="Times New Roman" w:hAnsi="Times New Roman" w:cs="Times New Roman"/>
          <w:i/>
          <w:iCs/>
          <w:lang w:val="hr-BA" w:eastAsia="hr-BA"/>
        </w:rPr>
        <w:t>Dei Verbum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7 i izdvojiti bitne oznake kršćanske objave; biblijskim primjerima pokazati da je usmena predaja živa stvarnost koja prethodi Svetom pismu i potom pisanoj predaji; radom u grupama analizirati i prosuditi razlike između javne i privatne objave, prosvjetljenja i mističnih viđenja stavljajući ih u kontekst današnjih fenomena ukazanja i mističnih iskustava. </w:t>
      </w:r>
    </w:p>
    <w:p w14:paraId="51675B7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052C89D9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18B1045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2. Biblija kao pisana Božja riječ i pristup Bibliji.</w:t>
      </w:r>
    </w:p>
    <w:p w14:paraId="5A00C53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Biblija - nadahnuta Božja riječ ljudima.</w:t>
      </w:r>
    </w:p>
    <w:p w14:paraId="6A9AA49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Knjiga vjerničkog iskustva i istina vjere.</w:t>
      </w:r>
    </w:p>
    <w:p w14:paraId="49AA5934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Pristup Bibliji:</w:t>
      </w:r>
    </w:p>
    <w:p w14:paraId="272CF9E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utjelovljenje u jezik i kulturu (historijski, geografski i kulturni okvir);</w:t>
      </w:r>
    </w:p>
    <w:p w14:paraId="037B0C5A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</w: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slojevitost nastanka biblijskih knjiga (razvoj religiozne misli i vjere);</w:t>
      </w:r>
    </w:p>
    <w:p w14:paraId="2295837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različitost književnih vrsta i oblika.</w:t>
      </w:r>
    </w:p>
    <w:p w14:paraId="5CE1D4A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 xml:space="preserve">- Struktura i kanon Biblije. </w:t>
      </w:r>
    </w:p>
    <w:p w14:paraId="5EA81C1A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Biblija je ključ za razumijevanje historije, umjetnosti, civilizacije.</w:t>
      </w:r>
    </w:p>
    <w:p w14:paraId="724B00F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Biblija – pisana Božja riječ, Biblija – nadahnuta knjiga, biblijski jezik, književne vrste i oblici.  </w:t>
      </w:r>
    </w:p>
    <w:p w14:paraId="426FDBD1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protumačiti tvrdnju </w:t>
      </w:r>
      <w:r w:rsidRPr="0014645B">
        <w:rPr>
          <w:rFonts w:ascii="Times New Roman" w:eastAsia="Times New Roman" w:hAnsi="Times New Roman" w:cs="Times New Roman"/>
          <w:i/>
          <w:lang w:val="hr-BA" w:eastAsia="hr-BA"/>
        </w:rPr>
        <w:t>Biblija je riječ Božja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; prepoznati Bibliju kao temelj kršćanske </w:t>
      </w:r>
      <w:r w:rsidRPr="0014645B">
        <w:rPr>
          <w:rFonts w:ascii="Times New Roman" w:eastAsia="Times New Roman" w:hAnsi="Times New Roman" w:cs="Times New Roman"/>
          <w:lang w:val="hr-BA" w:eastAsia="hr-BA"/>
        </w:rPr>
        <w:lastRenderedPageBreak/>
        <w:t xml:space="preserve">vjere; objasniti pojam, nastanak, strukturu, historijski i geografski okvir Biblije; navesti autora Biblije, jezike kojima su pisane biblijske knjige (u izvorniku) i neke najvažnije prevode; navesti podjelu biblijskih knjiga prema nekim glavnim književnim vrstama; prepoznati i primijeniti način citiranja biblijskih knjiga, poglavlja i redaka. </w:t>
      </w:r>
    </w:p>
    <w:p w14:paraId="5850B8AA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asocijacije, vođeni razgovor i tumačenje pojma nadahnuća Svetoga Pisma; pronalaženje tipičnih oznaka hebrejskog jezika i stila u knjizi Postanka; analiza i interpretacija različitih biblijskih književnih vrsta i oblika; suoblikovanje biblijskog teksta i višedimenzionalno tumačenje Biblije; analiza i kritička procjena biblijskih mjesta koja neke sekte krivo tumače; izraditi geografsku kartu nekih važnijih biblijskih mjesta i krajeva; skupna analiza nekih poznatijih umjetničkih djela nadahnutih Biblijom (u književnosti, likovnoj i muzičkoj umjetnosti, arhitekturi)</w:t>
      </w:r>
    </w:p>
    <w:p w14:paraId="2BC9467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63A24FD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64DD3BC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3.</w:t>
      </w:r>
      <w:r w:rsidRPr="0014645B">
        <w:rPr>
          <w:rFonts w:ascii="Times New Roman" w:eastAsia="Times New Roman" w:hAnsi="Times New Roman" w:cs="Times New Roman"/>
          <w:b/>
          <w:lang w:val="hr-BA" w:eastAsia="hr-BA"/>
        </w:rPr>
        <w:t xml:space="preserve"> Biblijski govor o Bogu.</w:t>
      </w:r>
    </w:p>
    <w:p w14:paraId="164A166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Obraditi nekoliko važnih pojmova i slika: istina, mudrost, pravednost, milosrđe, ljubav i vjernost.</w:t>
      </w:r>
    </w:p>
    <w:p w14:paraId="33497B14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Bog je istina, mudrost, pravednost, milosrđe, ljubav i vjernost.</w:t>
      </w:r>
    </w:p>
    <w:p w14:paraId="25038110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razumjeti i naznačiti biblijsku poruku kroz odnos čovjeka i Boga te međuljudske odnose u nekoliko tema: istina, pravednost, milosrđe, ljubav i vjernost.</w:t>
      </w:r>
    </w:p>
    <w:p w14:paraId="127B11A4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analiza, interpretacija i aktualizacija izabranih biblijskih tema i tekstova te oblikovati pitanja za biblijski kviz; pronaći biblijske tekstove koji govore o Božjim vlastitostima i Božjem pozivu čovjeku na istinu, pravednost, milosrđe, ljubav i vjernost te analizirati njihove poruke s primjenom na život prikladnim biblijskim metodama.</w:t>
      </w:r>
    </w:p>
    <w:p w14:paraId="1660775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0DCF891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4. Biblija u životu kršćana.</w:t>
      </w:r>
    </w:p>
    <w:p w14:paraId="6DCA350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Bog i danas govori po Pismima. Aktuelnost biblijske poruke.</w:t>
      </w:r>
    </w:p>
    <w:p w14:paraId="016238C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 xml:space="preserve">- Čitanje Svetog Pisma u liturgiji i svakodnevnom životu kršćana. </w:t>
      </w:r>
    </w:p>
    <w:p w14:paraId="3029B45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Različiti oblici ličnog i zajedničkog čitanja i razmatranja Božje riječi.</w:t>
      </w:r>
    </w:p>
    <w:p w14:paraId="4AF92DDA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Biblija – knjiga vjere i života, Biblija u ličnom  životu i liturgiji, čitanje i meditiranje Svetog Pisma, Biblija u književnosti i umjetnosti. </w:t>
      </w:r>
    </w:p>
    <w:p w14:paraId="5460CFE9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prepoznati Bibliju kao istinu vjere u kojoj čovjek traži i pronalazi odgovore na najvažnija egzistencijalna pitanja; poznavati vrijednost čitanja Svetog pisma u liturgiji i svakodnevici; razumjeti prožetost savremene kulture biblijskim motivima i navesti primjere iz književnosti, umjetnosti, arhitekture; otvoriti se poticajima Duha koji dolaze čitanjem i razmatranjem Božje riječi sadržane u Bibliji.</w:t>
      </w:r>
    </w:p>
    <w:p w14:paraId="2114F95C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praktični rad s Biblijom: kako pronalaziti biblijska mjesta i kako čitati Bibliju, lično  i u zajednici; radom u skupinama prikazati konkretnu mogućnost organiziranja i rada biblijskih skupina i kružoka; meditacija odabranog biblijskog teksta uz prigodnu muziku; uporedna analiza i interpretacija tematski bliskih biblijskih i književno-umjetničkih tekstova.</w:t>
      </w:r>
    </w:p>
    <w:p w14:paraId="3CAEFE7C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2065C08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IV tematska cjelina: ISUS KRIST - VRHUNAC OBJAVE.</w:t>
      </w:r>
    </w:p>
    <w:p w14:paraId="7A96C61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lang w:val="hr-BA" w:eastAsia="hr-BA"/>
        </w:rPr>
        <w:t>Nastavne teme</w:t>
      </w:r>
    </w:p>
    <w:p w14:paraId="053A472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1. Isus - historijska osoba.</w:t>
      </w:r>
    </w:p>
    <w:p w14:paraId="27C8AB7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Kršćanski izvori.</w:t>
      </w:r>
    </w:p>
    <w:p w14:paraId="5866B73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Nekršćanski izvori.</w:t>
      </w:r>
    </w:p>
    <w:p w14:paraId="778FA1A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Osnovne historijske činjenice o životu Isusa iz Nazareta.</w:t>
      </w:r>
    </w:p>
    <w:p w14:paraId="5C397A5A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Isus - historijska osoba, nekršćanski izvori, kršćanski izvori, historijski izvori i podaci o Isusu.</w:t>
      </w:r>
    </w:p>
    <w:p w14:paraId="2417C41C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razlikovati nekršćanske i kršćanske izvore koji govore o Isusu kao historijskoj osobi; uočiti važnost i podudarnost nekršćanskih i kršćanskih izvora o Isusu; prepoznati koji izvori prikazuju Isusa Krista kao pravog Boga i pravog čovjeka; navesti osnovne historijske činjenice o Isusu iz Nazareta</w:t>
      </w:r>
    </w:p>
    <w:p w14:paraId="3ECB31D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radom u grupama analizirati i izdvojiti poruku teksta Lk 2, 1 i Lk 3, 1-3. (šta saznajemo o Isusovoj historičnosti); uporedno analizirati neke važnije nekršćanske i kršćanske izvore o Isusu i izdvojiti bitne historijske činjenice; potražiti u dodatku Novog zavjeta hronološku tablicu i pronaći osobe koje su navedene u Lukinom tekstu, kritički ih smještajući u historijski okvir; napraviti historijsku hronologiju događaja Isusovog života; pogledati i razgovarati o kratkoj video-projekciji o Isusovom životu; napraviti otuđivanje motiva iz Isusovog života, odnosno uklapanje tradicionalnog likovnog prikaza Isusovog života u savremeni likovni ambijent ili obratno.</w:t>
      </w:r>
    </w:p>
    <w:p w14:paraId="14443D3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18ECD8E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51499D56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2. Isusov lik i tajna njegove osobe.</w:t>
      </w:r>
    </w:p>
    <w:p w14:paraId="1025C56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Isusovo ime.</w:t>
      </w:r>
    </w:p>
    <w:p w14:paraId="1413067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Stil i program djelovanja.</w:t>
      </w:r>
    </w:p>
    <w:p w14:paraId="38EBDB5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Tajna Isusove osobe</w:t>
      </w:r>
    </w:p>
    <w:p w14:paraId="4B4AB02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Isus, Mesija, Isus Krist, Gospodin, Sin Čovječji, Spasitelj.</w:t>
      </w:r>
    </w:p>
    <w:p w14:paraId="0B55E68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Objasniti značenje Isusovog imena (najčešće nazive) i prepoznati Isusov stil i program djelovanja; uočiti ljudske crte Isusove ličnosti, način pristupa i postupanja prema ljudima čime je neodoljivo </w:t>
      </w:r>
      <w:r w:rsidRPr="0014645B">
        <w:rPr>
          <w:rFonts w:ascii="Times New Roman" w:eastAsia="Times New Roman" w:hAnsi="Times New Roman" w:cs="Times New Roman"/>
          <w:lang w:val="hr-BA" w:eastAsia="hr-BA"/>
        </w:rPr>
        <w:lastRenderedPageBreak/>
        <w:t xml:space="preserve">privlačio; otkriti posebnost Isusovog lika koji ostaje trajni izazov i nadahnuće za vlastiti život. </w:t>
      </w:r>
    </w:p>
    <w:p w14:paraId="79796849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- vođeni razgovor na temu: kako u mojoj okolini ljudi gledaju na Isusa i je li on možda posljednji "tabu" o kojem se ne govori; napraviti vlastitu "sliku o Isusu"; ostvariti perspektivno biblijsko pripovijedanje o Isusu s aspekta nekog lika koji je Isusa dobro poznavao (npr. apostoli Petar i Ivan); u grupnom radu interpretirati riječi poznatog književnika: "Zapad je izgubio Krista i zbog toga umire, jedino zbog toga". (Dostojevski); pogledati kod kuće film o Isusu i nakon toga o njemu razgovarati (npr. F. Zeffirelli, </w:t>
      </w:r>
      <w:r w:rsidRPr="0014645B">
        <w:rPr>
          <w:rFonts w:ascii="Times New Roman" w:eastAsia="Times New Roman" w:hAnsi="Times New Roman" w:cs="Times New Roman"/>
          <w:i/>
          <w:iCs/>
          <w:lang w:val="hr-BA" w:eastAsia="hr-BA"/>
        </w:rPr>
        <w:t>Isus iz Nazareta</w:t>
      </w:r>
      <w:r w:rsidRPr="0014645B">
        <w:rPr>
          <w:rFonts w:ascii="Times New Roman" w:eastAsia="Times New Roman" w:hAnsi="Times New Roman" w:cs="Times New Roman"/>
          <w:lang w:val="hr-BA" w:eastAsia="hr-BA"/>
        </w:rPr>
        <w:t>).</w:t>
      </w:r>
    </w:p>
    <w:p w14:paraId="41A2AEE8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191CD3D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3. Nagovještaj kraljevstva Božjega.</w:t>
      </w:r>
    </w:p>
    <w:p w14:paraId="01F6FB74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Izrael očekuje  Kraljevstvo Božje.</w:t>
      </w:r>
    </w:p>
    <w:p w14:paraId="7B1954A6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Poruka o kraljevstvu Božjem ispunjenje je iskonskih čovjekovih težnji za mirom, slobodom, pravednošću i životom.</w:t>
      </w:r>
    </w:p>
    <w:p w14:paraId="15D15766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Kraljevstvo Božje označava novi svijet koji čovjek ne može načiniti sam, nego ga samo Bog može dati.</w:t>
      </w:r>
    </w:p>
    <w:p w14:paraId="1B12AE9C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Kraljevstvo Božje nije neko mjesto stanovanja nego novi odnos. To je svijet pravednosti, istine, radosti, mira, blagostanja.</w:t>
      </w:r>
    </w:p>
    <w:p w14:paraId="36C1663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Isusova blagovijest i djelotvorno otjelovljenje Kraljevstva Božjega (prispodobe, čudesa).</w:t>
      </w:r>
    </w:p>
    <w:p w14:paraId="347C54F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Blaženstva kao program kraljevstva Božjega.</w:t>
      </w:r>
    </w:p>
    <w:p w14:paraId="20D4EFB6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Kraljevstvo Božje (milost, istina, pravda, ljubav i mir), Govor na Gori – Manifest Božje vladavine, „već“ i „još ne“ Kraljevstva Božjega, prispodobe o Kraljevstvu, čudesa.  </w:t>
      </w:r>
    </w:p>
    <w:p w14:paraId="23FCDA62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protumačiti pojam </w:t>
      </w:r>
      <w:r w:rsidRPr="0014645B">
        <w:rPr>
          <w:rFonts w:ascii="Times New Roman" w:eastAsia="Times New Roman" w:hAnsi="Times New Roman" w:cs="Times New Roman"/>
          <w:i/>
          <w:lang w:val="hr-BA" w:eastAsia="hr-BA"/>
        </w:rPr>
        <w:t>kraljevstva Božjeg</w:t>
      </w:r>
      <w:r w:rsidRPr="0014645B">
        <w:rPr>
          <w:rFonts w:ascii="Times New Roman" w:eastAsia="Times New Roman" w:hAnsi="Times New Roman" w:cs="Times New Roman"/>
          <w:lang w:val="hr-BA" w:eastAsia="hr-BA"/>
        </w:rPr>
        <w:t>; uočiti Kristovu poruku (kraljevstvo Božje) kao ispunjenje temeljnih čovjekovih težnji; povezati Isusov govor o Kraljevstvu s njegovim čudesima (djelovanjem u korist čovjeka), poznavati temeljne poruke Isusovog Govora na Gori; pobuditi stav otvorenosti i prihvatanja Isusove poruke s Gore u ličnom i društvenom životu.</w:t>
      </w:r>
    </w:p>
    <w:p w14:paraId="36529D18" w14:textId="4D84346A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- u grupnom radu analizirati neke savremene poruke i glasove na različitim područjima života koji čovjeku nude uspjeh, sreću i blagostanje te načiniti </w:t>
      </w:r>
      <w:r w:rsidR="00883036">
        <w:rPr>
          <w:rFonts w:ascii="Times New Roman" w:eastAsia="Times New Roman" w:hAnsi="Times New Roman" w:cs="Times New Roman"/>
          <w:lang w:val="hr-BA" w:eastAsia="hr-BA"/>
        </w:rPr>
        <w:t>kriterijume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pristupa tim glasnicima i porukama i s obzirom na njihovu vjerodostojnost, snagu i ostvarenje; kritički prosuditi </w:t>
      </w:r>
      <w:r w:rsidR="00883036">
        <w:rPr>
          <w:rFonts w:ascii="Times New Roman" w:eastAsia="Times New Roman" w:hAnsi="Times New Roman" w:cs="Times New Roman"/>
          <w:lang w:val="hr-BA" w:eastAsia="hr-BA"/>
        </w:rPr>
        <w:t>kriterijume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razlikovanja i prihvatanja Božje riječi i Božje poruke među tolikim riječima i ponudama; pisanje vlastite prispodobe o Kraljevstvu Božjem ili eseja na temu: Kako zamišljam Božje kraljevstvo istine, pravde, ljubavi i mira; kreativni rad: mladi u ostvarenju Kraljevstva Božjeg u porodici, školi i gradu; analiza i inerpretacija izabranih poruka na Gori i njihova aktualnost za naše vrijeme; grafičko oblikovanje poziva Govora na gori; pisanje kratkog sastava na neku od poruka Govora na Gori.</w:t>
      </w:r>
    </w:p>
    <w:p w14:paraId="1A61841A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2A159FE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4. Isusovo otkupiteljsko djelo.</w:t>
      </w:r>
    </w:p>
    <w:p w14:paraId="1AA34AB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Razlozi Isusove smrti (židovski razlozi i razlozi rimske vlasti).</w:t>
      </w:r>
    </w:p>
    <w:p w14:paraId="0575148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Isusova muka i smrt.</w:t>
      </w:r>
    </w:p>
    <w:p w14:paraId="77A09F8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Smisao Isusove smrti (otkupiteljska smrt).</w:t>
      </w:r>
    </w:p>
    <w:p w14:paraId="681427B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Uskrsnuće i ukazanja Uskrsloga.</w:t>
      </w:r>
    </w:p>
    <w:p w14:paraId="6844DAD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Isusovo uskrsnuće - početak sveopćeg uskrsnuća.</w:t>
      </w:r>
    </w:p>
    <w:p w14:paraId="348B725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</w:t>
      </w: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Isus Krist, Spasitelj i otkupitelj čovjeka i svijeta.</w:t>
      </w:r>
    </w:p>
    <w:p w14:paraId="64AF764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Isusova smrt i uskrsnuće, ukazanje Uskrnuloga, Krist Otkupitelj, Krist Spasitelj; otkupiteljska žrtva (djelo), sveopće uskrsnuće. </w:t>
      </w:r>
    </w:p>
    <w:p w14:paraId="3A5A9FB3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razumjeti razlog i smisao Isusove smrti; objasniti Isusov stav bezuslovnog prihvatanja svakog čovjeka; razumjeti što znači </w:t>
      </w:r>
      <w:r w:rsidRPr="0014645B">
        <w:rPr>
          <w:rFonts w:ascii="Times New Roman" w:eastAsia="Times New Roman" w:hAnsi="Times New Roman" w:cs="Times New Roman"/>
          <w:i/>
          <w:lang w:val="hr-BA" w:eastAsia="hr-BA"/>
        </w:rPr>
        <w:t>živjeti u skladu s vjerom u Isusa Krista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; razumjeti Kristovo uskrsnuće kao početak i zalog sveopćeg uskrsnuća; osjetiti radost Uskrsa i graditi vlastiti život u vjeri i nadi Kristova uskrsnuća. </w:t>
      </w:r>
    </w:p>
    <w:p w14:paraId="41AD5830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uporedba biblijskih tekstova o Kristovoj smrti i uskrsnuću i izdvajanje razloga njegove smrti; prosuditi okolnosti i smisao Kristove muke i smrti u svjetlu tadašnjih društvenih, političkih i vjerskih okolnosti; problemski diskutirati na temu: što bi bilo da nije Kristova uskrnuća; uporediti  neke spoznaje o Torinskom platnu i evanđeoske izvještaje o Isusovoj smrti. </w:t>
      </w:r>
    </w:p>
    <w:p w14:paraId="321D123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</w:r>
    </w:p>
    <w:p w14:paraId="204F92B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27BCDAD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5. Isus Krist - pravi Bog i pravi čovjek.</w:t>
      </w:r>
    </w:p>
    <w:p w14:paraId="13251C5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Isus Krist, ispunjenje mesijanskih očekivanja.</w:t>
      </w:r>
    </w:p>
    <w:p w14:paraId="11BCF71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Božji sin i jedini posrednik između Boga i ljudi (Dj 4,12).</w:t>
      </w:r>
    </w:p>
    <w:p w14:paraId="1960241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Utjelovljenjem se Isus sjedinio sa svakim čovjekom i ponudio mu spasenje.</w:t>
      </w:r>
    </w:p>
    <w:p w14:paraId="185668E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Nicejsko-carigradsko vjerovanje (Isus Krist u vjerovanju Crkve).</w:t>
      </w:r>
    </w:p>
    <w:p w14:paraId="4603C6E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Sin Božji, jedini Posrednik, pravi Bog, pravi čovjek,  Nicejsko-carigradsko vjerovanje.</w:t>
      </w:r>
    </w:p>
    <w:p w14:paraId="19F35DD9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spoznati najdublju istinu o Isusu Kristu: on je pravi Bog i pravi čovjek; razumjeti da je Isus Krist jedini posrednik između Boga i ljudi - jedini Spasitelj i otkupitelj; razumjeti vrijednost spasenja čovjeka, stvorenja i svijeta, ostvarenog u Isusu Kristu.</w:t>
      </w:r>
    </w:p>
    <w:p w14:paraId="286408F4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izdvojiti i analizirati biblijske mesijanske tekstove i pronaći mesijanska obećanja; izdvajanje, analiza i tumačenje temeljnih istina vjere u Kristovo čovještvo i božanstvo prema Nicejsko-carigradskom vjerovanju; problemski analizirati i kritički prosuditi vjeru Crkve: Krist je jedini Spasitelj svih ljudi; napisati pismo Kristu kojim se izriče vlastito povjerenje u Njega te vjera u Njegovo božanstvo i čovještvo.</w:t>
      </w:r>
    </w:p>
    <w:p w14:paraId="20B8382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565017BF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6. Zajedništvo s Kristom.</w:t>
      </w:r>
    </w:p>
    <w:p w14:paraId="59ABEED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Isusova prisutnost danas: u Crkvi, sakramentima, Božjoj Riječi, bližnjemu.</w:t>
      </w:r>
    </w:p>
    <w:p w14:paraId="33F5F8D5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 xml:space="preserve">- Pripadnost Kristu i nasljedovanje Krista. </w:t>
      </w: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ab/>
      </w:r>
    </w:p>
    <w:p w14:paraId="7E57D79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ab/>
        <w:t xml:space="preserve">- 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>Isus Krist u životu kršćanina.</w:t>
      </w:r>
    </w:p>
    <w:p w14:paraId="0AF6E8B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ab/>
      </w:r>
      <w:r w:rsidRPr="0014645B">
        <w:rPr>
          <w:rFonts w:ascii="Times New Roman" w:eastAsia="Times New Roman" w:hAnsi="Times New Roman" w:cs="Times New Roman"/>
          <w:lang w:val="hr-BA" w:eastAsia="hr-BA"/>
        </w:rPr>
        <w:t>- Isus oslobađa od idola (vlast, imetak, užitak, slava...).</w:t>
      </w:r>
    </w:p>
    <w:p w14:paraId="3D4A901E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Isus poziva na život u punini.</w:t>
      </w:r>
    </w:p>
    <w:p w14:paraId="7087AE5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stvarna Kristova prisutnost, otajstvena prisutnost, sakramentalna prisutnost, Kristova riječ, Kristova osloboditeljska prisutnost, nasljedovanje Krista.</w:t>
      </w:r>
    </w:p>
    <w:p w14:paraId="2038C2A3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poznavati načine Kristove otajstvene prisutnosti u sakramentima, Crkvi i svijetu, lično se suočiti Isusom Kristom i njegovom porukom; graditi put, stavove i energiju vlastitog nasljedovanja Krista.</w:t>
      </w:r>
    </w:p>
    <w:p w14:paraId="3C8F9825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razgovor o mogućnostima svakodnevnog susreta s Kristom i analizirati mogućnosti susreta s njim u sakramentalnoj stvarnosti, u molitvi, u porodici i školi, u susretima s ljudima, naročito potrebnima; analizom dokumentarnih i simboličkih fotografija prosuđivati razne životne situacije i oblike ovisnosti, ropstva i idola; navesti mogućnosti i putove izlaska iz krize i ropstva ovisnosti; oblikovati nacrt vrednota koje oslobađaju, vode istinskom životu, pripadnosti Kristu i nasljeđivanju njegova puta; prikladnom pjesmom izraziti spremnost hoda Kristovim putem.  </w:t>
      </w:r>
    </w:p>
    <w:p w14:paraId="6BCC8E5E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</w:r>
      <w:r w:rsidRPr="0014645B">
        <w:rPr>
          <w:rFonts w:ascii="Times New Roman" w:eastAsia="Times New Roman" w:hAnsi="Times New Roman" w:cs="Times New Roman"/>
          <w:lang w:val="hr-BA" w:eastAsia="hr-BA"/>
        </w:rPr>
        <w:tab/>
      </w:r>
    </w:p>
    <w:p w14:paraId="217E9E91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V tematska cjelina: TAJNA STVARANJA - GOVOR ZNANOSTI I GOVOR VJERE.</w:t>
      </w:r>
    </w:p>
    <w:p w14:paraId="1195E23E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lang w:val="hr-BA" w:eastAsia="hr-BA"/>
        </w:rPr>
        <w:t>Nastavne teme</w:t>
      </w:r>
    </w:p>
    <w:p w14:paraId="3E15158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1. Prirodoznanstvena tumačenja nastanka svijeta.</w:t>
      </w:r>
    </w:p>
    <w:p w14:paraId="49E7ADF0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Čudesnost, veličina i ljepota stvorene stvarnosti.</w:t>
      </w:r>
    </w:p>
    <w:p w14:paraId="5808BE7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Veliki prasak, teorija evolucije.</w:t>
      </w:r>
    </w:p>
    <w:p w14:paraId="62805CE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Prag hominizacije (nastanak čovjeka).</w:t>
      </w:r>
    </w:p>
    <w:p w14:paraId="71792385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Naučne teorije o postanku svemira i čovjeka nisu konačne, one se mijenjaju i</w:t>
      </w:r>
    </w:p>
    <w:p w14:paraId="4F548D17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 xml:space="preserve">  dopunjavaju.</w:t>
      </w:r>
    </w:p>
    <w:p w14:paraId="79B59B3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nastanak svijeta, prirodno-naučne teorije, Veliki prasak, evolucija, hominizacija. </w:t>
      </w:r>
    </w:p>
    <w:p w14:paraId="4710BAD0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razlikovati prirodno - naučni i biblijski pristup stvarnosti i stvaranju svijeta i čovjeka; poznavati naučne teorije o postanku svemira; uočiti i razumjeti različite pristupe o nastanku čovjeka; otkriti kosmičku i duhovnu jedinstvenost i neponovljivost svakog pojedinog čovjeka kao ljudske osobe.  </w:t>
      </w:r>
    </w:p>
    <w:p w14:paraId="67DBA6FC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analizirati i kritički prosuditi različite pristupe i teorije o nastanku svijeta i čovjeka; skicirati teorijsku liniju evolucije i tačno u njoj odrediti čovjekovo mjesto;  proučiti otkrića fizičara S. W. Hawkinga i izdvojiti bitne spoznaje; skicirati na plakatu razne teorije o nastanku svijeta i svemira.</w:t>
      </w:r>
    </w:p>
    <w:p w14:paraId="70A20130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12148102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2. Biblijsko-vjernički pristup stvaranju.</w:t>
      </w:r>
    </w:p>
    <w:p w14:paraId="37A5D2D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Metaforički i simbolički govor Biblije.</w:t>
      </w:r>
      <w:r w:rsidRPr="0014645B">
        <w:rPr>
          <w:rFonts w:ascii="Times New Roman" w:eastAsia="Times New Roman" w:hAnsi="Times New Roman" w:cs="Times New Roman"/>
          <w:lang w:val="hr-BA" w:eastAsia="hr-BA"/>
        </w:rPr>
        <w:tab/>
      </w:r>
    </w:p>
    <w:p w14:paraId="6F97376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>- Poruka Prvog biblijskog izvještaja o stvaranju (Post 1, 1-2, 4a).</w:t>
      </w:r>
    </w:p>
    <w:p w14:paraId="173589CB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Poruka Drugog biblijskog izvještaja o stvaranju (Post 2, 4b-25).</w:t>
      </w:r>
    </w:p>
    <w:p w14:paraId="7BF3F1B5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Stvaranje je neprestano Božje djelovanje: sav je svemir trajno ovisan o Bogu.</w:t>
      </w:r>
    </w:p>
    <w:p w14:paraId="588C991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Čovjek – slika Božja, čovjek sustvaratelj.</w:t>
      </w:r>
    </w:p>
    <w:p w14:paraId="24DA4719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lang w:val="hr-BA" w:eastAsia="hr-BA"/>
        </w:rPr>
        <w:tab/>
        <w:t>- Pierre Tailhard de Chardin: evolucija i dovršenje svega u Kristu.</w:t>
      </w:r>
    </w:p>
    <w:p w14:paraId="64E65CF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metaforički i simbolički govor, Božje stvaranje, čovjek – slika Božja, čovjek sustvaratelj.</w:t>
      </w:r>
    </w:p>
    <w:p w14:paraId="7488D26E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razumjeti i objasniti biblijski govor o postanku svijeta i čovjeka prema Post 1,1-2,4 b; protumačiti značenje pojma </w:t>
      </w:r>
      <w:r w:rsidRPr="0014645B">
        <w:rPr>
          <w:rFonts w:ascii="Times New Roman" w:eastAsia="Times New Roman" w:hAnsi="Times New Roman" w:cs="Times New Roman"/>
          <w:i/>
          <w:lang w:val="hr-BA" w:eastAsia="hr-BA"/>
        </w:rPr>
        <w:t xml:space="preserve">čovjek – slika Božja; 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razumjeti trajnost procesa stvaranja i ulogu čovjeka kao sustvaratelja; razumjeti Božju nakanu da je svijet povjeren čovjeku na odgovorno upravljanje; navesti primjer poznatih naučnika koji su bili osvjedočeni vjernici. </w:t>
      </w:r>
    </w:p>
    <w:p w14:paraId="3FFDC557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- iznositi asocijacije na pojam "stvaranje"; odgovoriti na pitanje: stvara li čovjek; "Vruća stolica" - interioriziranje i produbljivanje teme (up. F. W. Niehl </w:t>
      </w:r>
      <w:r w:rsidRPr="0014645B">
        <w:rPr>
          <w:rFonts w:ascii="Times New Roman" w:eastAsia="Times New Roman" w:hAnsi="Times New Roman" w:cs="Times New Roman"/>
          <w:i/>
          <w:iCs/>
          <w:lang w:val="hr-BA" w:eastAsia="hr-BA"/>
        </w:rPr>
        <w:t>212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metoda, 185); pronaći određene "nelogičnosti" i nejasnoće u biblijskim tekstovima o stvaranju (npr. redoslijed stvaranja i sl.) i kritički odgovoriti mogu li se najnovija naučna dostignuća o postanku i razvoju svemira pomiriti s Biblijom; vođeni razgovor o čovjeku - slici Božjoj, njegovoj vrijednosti i pronaći primjere negiranja i ugrožavanja fotografije Božje u čovjeku; u pismenom radu razmišljati o sebi kao tražitelju na temelju teksta: "Eh, da mi je razumjeti svijet oko nas, kako i zašto postoji, valjda bih tada dokučio i smisao vlastita postojanja, odnosno pronašao čvrstu točku svoje egzistencije"? (Arhimed)</w:t>
      </w:r>
    </w:p>
    <w:p w14:paraId="05886C5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2342A398" w14:textId="77777777" w:rsidR="00F26E8F" w:rsidRDefault="00F26E8F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5DB1990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lang w:val="hr-BA" w:eastAsia="hr-BA"/>
        </w:rPr>
        <w:t>3. Odnos vjere i prirodnih nauka.</w:t>
      </w:r>
    </w:p>
    <w:p w14:paraId="01497832" w14:textId="77777777" w:rsidR="0014645B" w:rsidRPr="0014645B" w:rsidRDefault="0014645B" w:rsidP="0014645B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BA"/>
        </w:rPr>
        <w:tab/>
      </w:r>
      <w:r w:rsidRPr="0014645B">
        <w:rPr>
          <w:rFonts w:ascii="Times New Roman" w:eastAsia="Times New Roman" w:hAnsi="Times New Roman" w:cs="Times New Roman"/>
          <w:lang w:val="hr-HR"/>
        </w:rPr>
        <w:t>- Odnos vjere i nauke kroz historiju.</w:t>
      </w:r>
    </w:p>
    <w:p w14:paraId="7A94BBED" w14:textId="77777777" w:rsidR="0014645B" w:rsidRPr="0014645B" w:rsidRDefault="0014645B" w:rsidP="0014645B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ab/>
        <w:t>- Nauke imaju svoja područja, ciljeve i obime.</w:t>
      </w:r>
    </w:p>
    <w:p w14:paraId="36FA61EB" w14:textId="77777777" w:rsidR="0014645B" w:rsidRPr="0014645B" w:rsidRDefault="0014645B" w:rsidP="0014645B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ab/>
        <w:t>- Vjera ima svoje područje, ciljeve i obime.</w:t>
      </w:r>
    </w:p>
    <w:p w14:paraId="3E8B4C43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BA"/>
        </w:rPr>
      </w:pPr>
      <w:r w:rsidRPr="0014645B">
        <w:rPr>
          <w:rFonts w:ascii="Times New Roman" w:eastAsia="Times New Roman" w:hAnsi="Times New Roman" w:cs="Times New Roman"/>
          <w:lang w:val="hr-HR" w:eastAsia="hr-BA"/>
        </w:rPr>
        <w:tab/>
        <w:t>- Vjera i razum – misaona odgovornost vjere.</w:t>
      </w:r>
    </w:p>
    <w:p w14:paraId="00F982A8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BA"/>
        </w:rPr>
      </w:pPr>
      <w:r w:rsidRPr="0014645B">
        <w:rPr>
          <w:rFonts w:ascii="Times New Roman" w:eastAsia="Times New Roman" w:hAnsi="Times New Roman" w:cs="Times New Roman"/>
          <w:lang w:val="hr-HR" w:eastAsia="hr-BA"/>
        </w:rPr>
        <w:lastRenderedPageBreak/>
        <w:tab/>
        <w:t>- Velikani vjere i nauke.</w:t>
      </w:r>
    </w:p>
    <w:p w14:paraId="7F16121D" w14:textId="77777777" w:rsidR="0014645B" w:rsidRPr="0014645B" w:rsidRDefault="0014645B" w:rsidP="001464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Ključni pojmovi:</w:t>
      </w:r>
      <w:r w:rsidRPr="0014645B">
        <w:rPr>
          <w:rFonts w:ascii="Times New Roman" w:eastAsia="Times New Roman" w:hAnsi="Times New Roman" w:cs="Times New Roman"/>
          <w:bCs/>
          <w:lang w:val="hr-BA" w:eastAsia="hr-BA"/>
        </w:rPr>
        <w:t xml:space="preserve"> prirodne nauke, humanističke nauke, vjera, razum, znanje, mudrost.</w:t>
      </w:r>
    </w:p>
    <w:p w14:paraId="0CC1CD63" w14:textId="77777777" w:rsidR="0014645B" w:rsidRPr="0014645B" w:rsidRDefault="0014645B" w:rsidP="001464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Odgojno-obrazovna postignuća: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uočiti područje prirodnih nauka i područje vjere; poznavati pojam, načine i metode naučnih spoznaja i njihove granice; otkriti dodirne točke nauke i vjere; razumjeti nepostojeću dvojbu "vjera ili nauka" i uočiti važnost njihovog uzajamnog prihvatanja i nadopune u otkrivanju cjelovite fotografije svijeta i čovjeka.</w:t>
      </w:r>
    </w:p>
    <w:p w14:paraId="01F10EB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14645B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Prijedlozi za metodičku obradu:</w:t>
      </w:r>
      <w:r w:rsidRPr="0014645B">
        <w:rPr>
          <w:rFonts w:ascii="Times New Roman" w:eastAsia="Times New Roman" w:hAnsi="Times New Roman" w:cs="Times New Roman"/>
          <w:lang w:val="hr-BA" w:eastAsia="hr-BA"/>
        </w:rPr>
        <w:t xml:space="preserve"> stvaranje problemske situacije i diskusija na temu: mogu li prirodne nauke odgovoriti na pitanja iz duhovnog područja; vođeni razgovor na temu odnosa prirodnih i humanističkih nauka – obimi i granice; analizirati i protumačiti odnos vjere i razuma, vjere i nauke; napraviti plakat s katalogom velikih prirodnjaka i teologa i njihovim mislima o odnosu vjere i prirodnih nauka.  </w:t>
      </w:r>
    </w:p>
    <w:p w14:paraId="17CEE584" w14:textId="77777777" w:rsidR="0014645B" w:rsidRPr="0014645B" w:rsidRDefault="0014645B" w:rsidP="001464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hr-BA"/>
        </w:rPr>
      </w:pPr>
    </w:p>
    <w:p w14:paraId="7747BAAA" w14:textId="77777777" w:rsidR="0014645B" w:rsidRPr="0014645B" w:rsidRDefault="0014645B" w:rsidP="0014645B">
      <w:pPr>
        <w:spacing w:after="0" w:line="240" w:lineRule="auto"/>
        <w:contextualSpacing/>
        <w:rPr>
          <w:rFonts w:ascii="Times New Roman" w:eastAsia="Times New Roman" w:hAnsi="Times New Roman" w:cs="Times New Roman"/>
          <w:lang w:val="hr-BA"/>
        </w:rPr>
      </w:pPr>
    </w:p>
    <w:p w14:paraId="15D10811" w14:textId="77777777" w:rsidR="0014645B" w:rsidRPr="0014645B" w:rsidRDefault="0014645B" w:rsidP="0014645B">
      <w:pPr>
        <w:suppressAutoHyphens/>
        <w:spacing w:after="0" w:line="240" w:lineRule="auto"/>
        <w:ind w:left="484" w:hanging="360"/>
        <w:contextualSpacing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14645B">
        <w:rPr>
          <w:rFonts w:ascii="Times New Roman" w:eastAsia="Times New Roman" w:hAnsi="Times New Roman" w:cs="Times New Roman"/>
          <w:lang w:val="en-GB" w:eastAsia="zh-CN"/>
        </w:rPr>
        <w:t>PROFIL I STRUČNA SPREMA NASTAVNIKA</w:t>
      </w:r>
    </w:p>
    <w:p w14:paraId="0F2F34D8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0AEC95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</w:rPr>
        <w:t>Stručna sprema sa stečenim kompetencijama za izvođenje predmetne katoličke vjeronauke u srednjim školama u BiH jest visoka stručna sprema (VSS VII/1) ili završen II ciklus visokoga obrazovanje (master studij) s 300 ECTS bodova:</w:t>
      </w:r>
    </w:p>
    <w:p w14:paraId="3B22C6C1" w14:textId="77777777" w:rsidR="0014645B" w:rsidRPr="0014645B" w:rsidRDefault="0014645B" w:rsidP="0014645B">
      <w:pPr>
        <w:widowControl w:val="0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</w:rPr>
        <w:t>diplomirani teolog (katolički),</w:t>
      </w:r>
    </w:p>
    <w:p w14:paraId="402F9D8D" w14:textId="77777777" w:rsidR="0014645B" w:rsidRPr="0014645B" w:rsidRDefault="0014645B" w:rsidP="0014645B">
      <w:pPr>
        <w:widowControl w:val="0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</w:rPr>
        <w:t>magistar teologije (katolički),</w:t>
      </w:r>
    </w:p>
    <w:p w14:paraId="7DBBEFFA" w14:textId="77777777" w:rsidR="0014645B" w:rsidRPr="0014645B" w:rsidRDefault="0014645B" w:rsidP="0014645B">
      <w:pPr>
        <w:widowControl w:val="0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</w:rPr>
        <w:t>diplomirani kateheta (katolički),</w:t>
      </w:r>
    </w:p>
    <w:p w14:paraId="2DF24E25" w14:textId="77777777" w:rsidR="0014645B" w:rsidRPr="0014645B" w:rsidRDefault="0014645B" w:rsidP="0014645B">
      <w:pPr>
        <w:widowControl w:val="0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</w:rPr>
        <w:t>profesor vjeronauke (katolički),</w:t>
      </w:r>
    </w:p>
    <w:p w14:paraId="43ACB2E3" w14:textId="77777777" w:rsidR="0014645B" w:rsidRPr="0014645B" w:rsidRDefault="0014645B" w:rsidP="0014645B">
      <w:pPr>
        <w:widowControl w:val="0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</w:rPr>
        <w:t>magistar religijske pedagogije i katehetike (katolički).</w:t>
      </w:r>
    </w:p>
    <w:p w14:paraId="53579950" w14:textId="77777777" w:rsidR="0014645B" w:rsidRPr="0014645B" w:rsidRDefault="0014645B" w:rsidP="001464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2A16CA6" w14:textId="0154B9F9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  <w:b/>
        </w:rPr>
        <w:t>Napomena:</w:t>
      </w:r>
      <w:r w:rsidRPr="0014645B">
        <w:rPr>
          <w:rFonts w:ascii="Times New Roman" w:eastAsia="Times New Roman" w:hAnsi="Times New Roman" w:cs="Times New Roman"/>
        </w:rPr>
        <w:t xml:space="preserve"> U skladu sa </w:t>
      </w:r>
      <w:r w:rsidRPr="0014645B">
        <w:rPr>
          <w:rFonts w:ascii="Times New Roman" w:eastAsia="Times New Roman" w:hAnsi="Times New Roman" w:cs="Times New Roman"/>
          <w:i/>
        </w:rPr>
        <w:t>Temeljnim ugovorom između Svete Stolice i Bosne i Hercegovine</w:t>
      </w:r>
      <w:r w:rsidRPr="0014645B">
        <w:rPr>
          <w:rFonts w:ascii="Times New Roman" w:eastAsia="Times New Roman" w:hAnsi="Times New Roman" w:cs="Times New Roman"/>
        </w:rPr>
        <w:t xml:space="preserve">, </w:t>
      </w:r>
      <w:r w:rsidRPr="0014645B">
        <w:rPr>
          <w:rFonts w:ascii="Times New Roman" w:eastAsia="Times New Roman" w:hAnsi="Times New Roman" w:cs="Times New Roman"/>
          <w:i/>
        </w:rPr>
        <w:t>Zakonom o slobodi vjere i pravnom položaju crkava i vjerskih zajednica u BiH</w:t>
      </w:r>
      <w:r w:rsidRPr="0014645B">
        <w:rPr>
          <w:rFonts w:ascii="Times New Roman" w:eastAsia="Times New Roman" w:hAnsi="Times New Roman" w:cs="Times New Roman"/>
        </w:rPr>
        <w:t>, te školskom i crkvenom zakonodavstvu, profeso</w:t>
      </w:r>
      <w:r w:rsidR="00F26E8F">
        <w:rPr>
          <w:rFonts w:ascii="Times New Roman" w:eastAsia="Times New Roman" w:hAnsi="Times New Roman" w:cs="Times New Roman"/>
        </w:rPr>
        <w:t>r odnosno vjeroučitelj K</w:t>
      </w:r>
      <w:r w:rsidRPr="0014645B">
        <w:rPr>
          <w:rFonts w:ascii="Times New Roman" w:eastAsia="Times New Roman" w:hAnsi="Times New Roman" w:cs="Times New Roman"/>
        </w:rPr>
        <w:t xml:space="preserve">atoličke vjeronauke u javnoj školi mora imati kanonsko poslanje ili ovlast mjesnoga dijecezanskoga.  </w:t>
      </w:r>
    </w:p>
    <w:p w14:paraId="65D20D4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654F327" w14:textId="77777777" w:rsidR="0014645B" w:rsidRPr="0014645B" w:rsidRDefault="0014645B" w:rsidP="0014645B">
      <w:pPr>
        <w:spacing w:after="0" w:line="240" w:lineRule="auto"/>
        <w:ind w:left="357" w:hanging="357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</w:rPr>
        <w:br w:type="page"/>
      </w:r>
    </w:p>
    <w:p w14:paraId="4400F12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32FC0F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A0B1AEE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645B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6714C359" w14:textId="77777777" w:rsidR="0014645B" w:rsidRPr="0014645B" w:rsidRDefault="0014645B" w:rsidP="00146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sr-Latn-BA"/>
        </w:rPr>
      </w:pPr>
      <w:bookmarkStart w:id="42" w:name="_Toc106022724"/>
      <w:bookmarkStart w:id="43" w:name="_Toc108677850"/>
      <w:bookmarkStart w:id="44" w:name="_Toc109641787"/>
      <w:r w:rsidRPr="0014645B">
        <w:rPr>
          <w:rFonts w:ascii="Times New Roman" w:eastAsia="Times New Roman" w:hAnsi="Times New Roman" w:cs="Times New Roman"/>
          <w:b/>
          <w:bCs/>
          <w:szCs w:val="24"/>
          <w:lang w:val="sr-Latn-BA"/>
        </w:rPr>
        <w:t>PRAVOSLAVNA VJERONAUKA</w:t>
      </w:r>
      <w:bookmarkEnd w:id="42"/>
      <w:bookmarkEnd w:id="43"/>
      <w:bookmarkEnd w:id="44"/>
    </w:p>
    <w:p w14:paraId="22971197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188A82AF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14C4293A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 w:rsidRPr="0014645B">
        <w:rPr>
          <w:rFonts w:ascii="Times New Roman" w:eastAsia="Times New Roman" w:hAnsi="Times New Roman" w:cs="Times New Roman"/>
          <w:lang w:val="bs-Cyrl-BA"/>
        </w:rPr>
        <w:t xml:space="preserve">GODIŠNJI BROJ NASTAVNIH ČASOVA: </w:t>
      </w:r>
      <w:r w:rsidRPr="0014645B">
        <w:rPr>
          <w:rFonts w:ascii="Times New Roman" w:eastAsia="Times New Roman" w:hAnsi="Times New Roman" w:cs="Times New Roman"/>
          <w:lang w:val="sr-Latn-BA"/>
        </w:rPr>
        <w:t>35</w:t>
      </w:r>
    </w:p>
    <w:p w14:paraId="446E4BA5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 w:rsidRPr="0014645B">
        <w:rPr>
          <w:rFonts w:ascii="Times New Roman" w:eastAsia="Times New Roman" w:hAnsi="Times New Roman" w:cs="Times New Roman"/>
          <w:lang w:val="bs-Cyrl-BA"/>
        </w:rPr>
        <w:t xml:space="preserve">SEDMIČNI BROJ NASTAVNIH ČASOVA: </w:t>
      </w:r>
      <w:r w:rsidRPr="0014645B">
        <w:rPr>
          <w:rFonts w:ascii="Times New Roman" w:eastAsia="Times New Roman" w:hAnsi="Times New Roman" w:cs="Times New Roman"/>
          <w:lang w:val="sr-Latn-BA"/>
        </w:rPr>
        <w:t>1</w:t>
      </w:r>
    </w:p>
    <w:p w14:paraId="5658CDE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7E03CBC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086D10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F0D3C5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9D02CF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25AFB3E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76553BC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54A47D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B1BB5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66D156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1DBFD8B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F9A9C82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972E6F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81467DB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E0FE4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F87825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CA1402B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1277A4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28BBD28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5E4718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7E5667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698FC8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61CDFAC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CBDA367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23258B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08179E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22F946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65DE1D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AAD5FC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83F2B8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A74DD2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054697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160088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C34D3C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1AD48D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FD142E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A00014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D3E5344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B0D3A4E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582C40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4A7774B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79852F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9B4661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8BE34D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3FDC877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A00451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7673E3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ECBEE40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07FCE4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219B9D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FFB0F1F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D8003EE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6323C256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6DE34743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3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1335"/>
        <w:gridCol w:w="950"/>
        <w:gridCol w:w="1640"/>
        <w:gridCol w:w="840"/>
        <w:gridCol w:w="1768"/>
        <w:gridCol w:w="1665"/>
      </w:tblGrid>
      <w:tr w:rsidR="0014645B" w:rsidRPr="0014645B" w14:paraId="1731623E" w14:textId="77777777" w:rsidTr="008A60E5">
        <w:trPr>
          <w:trHeight w:val="20"/>
          <w:jc w:val="center"/>
        </w:trPr>
        <w:tc>
          <w:tcPr>
            <w:tcW w:w="294" w:type="pct"/>
            <w:vAlign w:val="center"/>
          </w:tcPr>
          <w:p w14:paraId="4331D65E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Red.</w:t>
            </w:r>
          </w:p>
          <w:p w14:paraId="69F9A5E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broj</w:t>
            </w:r>
          </w:p>
          <w:p w14:paraId="295E228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nast.</w:t>
            </w:r>
          </w:p>
          <w:p w14:paraId="1B60455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teme</w:t>
            </w:r>
          </w:p>
        </w:tc>
        <w:tc>
          <w:tcPr>
            <w:tcW w:w="589" w:type="pct"/>
            <w:vAlign w:val="center"/>
          </w:tcPr>
          <w:p w14:paraId="575073A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Naziv</w:t>
            </w:r>
          </w:p>
          <w:p w14:paraId="4471496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nastavne</w:t>
            </w:r>
          </w:p>
          <w:p w14:paraId="49199A5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teme</w:t>
            </w:r>
          </w:p>
        </w:tc>
        <w:tc>
          <w:tcPr>
            <w:tcW w:w="454" w:type="pct"/>
            <w:vAlign w:val="center"/>
          </w:tcPr>
          <w:p w14:paraId="7642854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Red.</w:t>
            </w:r>
          </w:p>
          <w:p w14:paraId="70FF927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broj</w:t>
            </w:r>
          </w:p>
          <w:p w14:paraId="17A2B66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nast.</w:t>
            </w:r>
          </w:p>
          <w:p w14:paraId="583B3DF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jedinice</w:t>
            </w:r>
          </w:p>
        </w:tc>
        <w:tc>
          <w:tcPr>
            <w:tcW w:w="749" w:type="pct"/>
            <w:vAlign w:val="center"/>
          </w:tcPr>
          <w:p w14:paraId="73C421D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Naziv nastavne jedinice</w:t>
            </w:r>
          </w:p>
        </w:tc>
        <w:tc>
          <w:tcPr>
            <w:tcW w:w="365" w:type="pct"/>
            <w:vAlign w:val="center"/>
          </w:tcPr>
          <w:p w14:paraId="46520B8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Broj časova</w:t>
            </w:r>
          </w:p>
        </w:tc>
        <w:tc>
          <w:tcPr>
            <w:tcW w:w="1268" w:type="pct"/>
            <w:vAlign w:val="center"/>
          </w:tcPr>
          <w:p w14:paraId="5491AB6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Ishodi znanja</w:t>
            </w:r>
          </w:p>
        </w:tc>
        <w:tc>
          <w:tcPr>
            <w:tcW w:w="1282" w:type="pct"/>
            <w:vAlign w:val="center"/>
          </w:tcPr>
          <w:p w14:paraId="7368D14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Smjernice za vjeroučitelјa</w:t>
            </w:r>
          </w:p>
        </w:tc>
      </w:tr>
      <w:tr w:rsidR="0014645B" w:rsidRPr="0014645B" w14:paraId="0E853CE8" w14:textId="77777777" w:rsidTr="008A60E5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14:paraId="5C92A91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589" w:type="pct"/>
            <w:vMerge w:val="restart"/>
            <w:vAlign w:val="center"/>
          </w:tcPr>
          <w:p w14:paraId="016D6C3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Sveto otkr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i</w:t>
            </w: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venje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54" w:type="pct"/>
          </w:tcPr>
          <w:p w14:paraId="5DDC33F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749" w:type="pct"/>
          </w:tcPr>
          <w:p w14:paraId="63C1A1D5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Gospod nam se javi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166A424C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14:paraId="057E0FE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14645B">
              <w:rPr>
                <w:rFonts w:ascii="Times New Roman" w:eastAsia="Times New Roman" w:hAnsi="Times New Roman" w:cs="Times New Roman"/>
                <w:i/>
                <w:lang w:val="sr-Cyrl-CS"/>
              </w:rPr>
              <w:t>Učenik će biti sposoban da:</w:t>
            </w:r>
          </w:p>
          <w:p w14:paraId="50344CBC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-objasni smisao i mogućnosti bogopoznanja,</w:t>
            </w:r>
          </w:p>
          <w:p w14:paraId="017096E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-pojasni značaj Gospodnjeg ovaplođenja – dolaska i misije Spasitelјa,</w:t>
            </w:r>
          </w:p>
          <w:p w14:paraId="5759BDC9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-definira značaj Svetog predanja i procijeni ulogu i značaj Svetoga pisma u životu Crkve,</w:t>
            </w:r>
          </w:p>
          <w:p w14:paraId="28D2A5C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-objasni kako se Bog otkriva u Starom, a kako u Novom zavjetu,</w:t>
            </w:r>
          </w:p>
          <w:p w14:paraId="342DCB55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-procijeni važnost učešća u svetim tajnama, kroz koje zajedničarimo sa Bogom.</w:t>
            </w:r>
          </w:p>
        </w:tc>
        <w:tc>
          <w:tcPr>
            <w:tcW w:w="1282" w:type="pct"/>
            <w:vMerge w:val="restart"/>
          </w:tcPr>
          <w:p w14:paraId="5BDE5D2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CA7D8B5" w14:textId="53FEA085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Nastavne jedinice se mogu </w:t>
            </w:r>
            <w:r w:rsidR="006D2F90">
              <w:rPr>
                <w:rFonts w:ascii="Times New Roman" w:eastAsia="Times New Roman" w:hAnsi="Times New Roman" w:cs="Times New Roman"/>
                <w:lang w:val="sr-Cyrl-CS"/>
              </w:rPr>
              <w:t>realizirati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 kroz korištenje različitih, pa i savremenih (inovativnih) metoda kako bi se učenici više aktivirali u radu i samostalnije sticali znanje </w:t>
            </w:r>
          </w:p>
          <w:p w14:paraId="4E31A585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1A7AC44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8889B72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BC05016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Podsticati učenike da slobodno iskazuju svoja mišlјenja o nastavnim sadržajima koji se realiz</w:t>
            </w:r>
            <w:r w:rsidRPr="0014645B">
              <w:rPr>
                <w:rFonts w:ascii="Times New Roman" w:eastAsia="Times New Roman" w:hAnsi="Times New Roman" w:cs="Times New Roman"/>
              </w:rPr>
              <w:t>ira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j</w:t>
            </w:r>
            <w:r w:rsidRPr="0014645B"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0BCD3696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5AB3BCC2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C5D3505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EC7D2C9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2EE5E49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DA3D442" w14:textId="77777777" w:rsidR="0014645B" w:rsidRPr="0014645B" w:rsidRDefault="0014645B" w:rsidP="0014645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112DB98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U radu je potrebno koristiti različita nastavna sredstva kako bi se učenicima interesantnije prezentirali nastavni sadržaji.</w:t>
            </w:r>
          </w:p>
          <w:p w14:paraId="1B7F1430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536313A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0B7C53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AD588A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2A7E8D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C45A795" w14:textId="6AA54CF1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Nastavne jedinice u vezi sa hramom, bogosluženjima i svetim 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tajnama mogu se </w:t>
            </w:r>
            <w:r w:rsidR="006D2F90">
              <w:rPr>
                <w:rFonts w:ascii="Times New Roman" w:eastAsia="Times New Roman" w:hAnsi="Times New Roman" w:cs="Times New Roman"/>
                <w:lang w:val="sr-Cyrl-CS"/>
              </w:rPr>
              <w:t>realizirati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 i u hramu.</w:t>
            </w:r>
          </w:p>
          <w:p w14:paraId="473B007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D8D4FC3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139BBB6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EE32715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B5F351B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Čitati i komentarirati sa učenicima dijelove iz vjerskih knjiga ili članaka o Crkvi, bogosluženjima, svetim tajnama i postu.</w:t>
            </w:r>
          </w:p>
        </w:tc>
      </w:tr>
      <w:tr w:rsidR="0014645B" w:rsidRPr="0014645B" w14:paraId="24273236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287E399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89" w:type="pct"/>
            <w:vMerge/>
          </w:tcPr>
          <w:p w14:paraId="0D734CB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54" w:type="pct"/>
          </w:tcPr>
          <w:p w14:paraId="1B53B91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749" w:type="pct"/>
          </w:tcPr>
          <w:p w14:paraId="75EF82CF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Sveto predanje i Sveto pismo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007A43E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14645B">
              <w:rPr>
                <w:rFonts w:ascii="Times New Roman" w:eastAsia="Times New Roman" w:hAnsi="Times New Roman" w:cs="Times New Roman"/>
                <w:lang w:val="sr-Latn-CS"/>
              </w:rPr>
              <w:t>1</w:t>
            </w:r>
          </w:p>
        </w:tc>
        <w:tc>
          <w:tcPr>
            <w:tcW w:w="1268" w:type="pct"/>
            <w:vMerge/>
          </w:tcPr>
          <w:p w14:paraId="6D8B9C6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1FFC110F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3288B704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0EBDF93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89" w:type="pct"/>
            <w:vMerge/>
          </w:tcPr>
          <w:p w14:paraId="290E844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54" w:type="pct"/>
          </w:tcPr>
          <w:p w14:paraId="2CF574B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749" w:type="pct"/>
          </w:tcPr>
          <w:p w14:paraId="5F8B0038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Bog u otkrivenju Starog i Novog zavjeta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7294549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14645B">
              <w:rPr>
                <w:rFonts w:ascii="Times New Roman" w:eastAsia="Times New Roman" w:hAnsi="Times New Roman" w:cs="Times New Roman"/>
                <w:lang w:val="sr-Latn-CS"/>
              </w:rPr>
              <w:t>1</w:t>
            </w:r>
          </w:p>
        </w:tc>
        <w:tc>
          <w:tcPr>
            <w:tcW w:w="1268" w:type="pct"/>
            <w:vMerge/>
          </w:tcPr>
          <w:p w14:paraId="3F7DDC1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282" w:type="pct"/>
            <w:vMerge/>
          </w:tcPr>
          <w:p w14:paraId="5A70C028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5CF4E37B" w14:textId="77777777" w:rsidTr="008A60E5">
        <w:trPr>
          <w:trHeight w:val="1992"/>
          <w:jc w:val="center"/>
        </w:trPr>
        <w:tc>
          <w:tcPr>
            <w:tcW w:w="294" w:type="pct"/>
            <w:vMerge/>
          </w:tcPr>
          <w:p w14:paraId="41E1F14A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89" w:type="pct"/>
            <w:vMerge/>
          </w:tcPr>
          <w:p w14:paraId="13F27FBF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54" w:type="pct"/>
          </w:tcPr>
          <w:p w14:paraId="591B906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749" w:type="pct"/>
          </w:tcPr>
          <w:p w14:paraId="117F032E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Zajednica sa Bogom u svetim tajnama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50A9ADB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187918B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78B543BF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15CDFEE2" w14:textId="77777777" w:rsidTr="008A60E5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14:paraId="39C7D18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41BD2A5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110D20D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3FB1D9E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25007DA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2.</w:t>
            </w:r>
          </w:p>
          <w:p w14:paraId="1EE1659C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803C16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31F5AF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4F0B72C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1B01B3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C107C6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F820F9A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9D752A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72A4AD8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2A171F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9D5EC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48E60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ADAB8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Tajna Crkve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A9A461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B7FB75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DA9A6BF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06EF04A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0506F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4" w:type="pct"/>
          </w:tcPr>
          <w:p w14:paraId="6AE8575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</w:p>
        </w:tc>
        <w:tc>
          <w:tcPr>
            <w:tcW w:w="749" w:type="pct"/>
          </w:tcPr>
          <w:p w14:paraId="6E6C88BD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Duh Sveti u Crkvi Starog i Novog zavjeta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54C6A18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14:paraId="632FEDBE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i/>
                <w:lang w:val="sr-Cyrl-CS"/>
              </w:rPr>
              <w:t>Učenik će biti sposoban da:</w:t>
            </w:r>
          </w:p>
          <w:p w14:paraId="40C07E38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-objasni značaj Crkve kao zajednice lјubavi Boga i čovjeka,</w:t>
            </w:r>
          </w:p>
          <w:p w14:paraId="33B70F46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-spozna Gospoda Isusa </w:t>
            </w:r>
            <w:r w:rsidRPr="0014645B">
              <w:rPr>
                <w:rFonts w:ascii="Times New Roman" w:eastAsia="Times New Roman" w:hAnsi="Times New Roman" w:cs="Times New Roman"/>
              </w:rPr>
              <w:t>K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rista kao Glavu i osnivača Crkve,</w:t>
            </w:r>
          </w:p>
          <w:p w14:paraId="10D1BD9C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-definira učenje Crkve o Trećem Licu </w:t>
            </w:r>
            <w:r w:rsidRPr="0014645B">
              <w:rPr>
                <w:rFonts w:ascii="Times New Roman" w:eastAsia="Times New Roman" w:hAnsi="Times New Roman" w:cs="Times New Roman"/>
              </w:rPr>
              <w:t>s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v. Trojice – Sv. Duhu,</w:t>
            </w:r>
          </w:p>
          <w:p w14:paraId="5963C098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razumije nastanak Crkve silaskom Sv. Duha i objasni ulogu sveštenstva i mirjana u Crkvi,</w:t>
            </w:r>
          </w:p>
          <w:p w14:paraId="62E0668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-definira kako je </w:t>
            </w:r>
            <w:r w:rsidRPr="0014645B">
              <w:rPr>
                <w:rFonts w:ascii="Times New Roman" w:eastAsia="Times New Roman" w:hAnsi="Times New Roman" w:cs="Times New Roman"/>
              </w:rPr>
              <w:t>C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rkva jedna i sveta i saborna i apostolska,</w:t>
            </w:r>
          </w:p>
          <w:p w14:paraId="55CA24AE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-upozna život rane Crkve i probleme sa kojima su se prvi </w:t>
            </w:r>
            <w:r w:rsidRPr="0014645B">
              <w:rPr>
                <w:rFonts w:ascii="Times New Roman" w:eastAsia="Times New Roman" w:hAnsi="Times New Roman" w:cs="Times New Roman"/>
              </w:rPr>
              <w:t>k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ršćani susretali,</w:t>
            </w:r>
          </w:p>
          <w:p w14:paraId="46EE06AB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-analizira razvoj Crkve kroz vijekove i da definira Nјenu ulogu u sadašnjem vremenu.</w:t>
            </w:r>
          </w:p>
        </w:tc>
        <w:tc>
          <w:tcPr>
            <w:tcW w:w="1282" w:type="pct"/>
            <w:vMerge/>
          </w:tcPr>
          <w:p w14:paraId="3482B7B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344A8DAC" w14:textId="77777777" w:rsidTr="008A60E5">
        <w:trPr>
          <w:trHeight w:val="20"/>
          <w:jc w:val="center"/>
        </w:trPr>
        <w:tc>
          <w:tcPr>
            <w:tcW w:w="294" w:type="pct"/>
            <w:vMerge/>
            <w:vAlign w:val="center"/>
          </w:tcPr>
          <w:p w14:paraId="1AB7E81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589" w:type="pct"/>
            <w:vMerge/>
            <w:vAlign w:val="center"/>
          </w:tcPr>
          <w:p w14:paraId="1C4E7DF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0A44140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749" w:type="pct"/>
          </w:tcPr>
          <w:p w14:paraId="70C0FE19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Ostvarenje Božanske lјubavi u Crkvi kao zajednici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36E0EFB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6E58B88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282" w:type="pct"/>
            <w:vMerge/>
          </w:tcPr>
          <w:p w14:paraId="5CAB578C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327EFB00" w14:textId="77777777" w:rsidTr="008A60E5">
        <w:trPr>
          <w:trHeight w:val="565"/>
          <w:jc w:val="center"/>
        </w:trPr>
        <w:tc>
          <w:tcPr>
            <w:tcW w:w="294" w:type="pct"/>
            <w:vMerge/>
          </w:tcPr>
          <w:p w14:paraId="2B29C3F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7C4FDBAE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1EAB933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749" w:type="pct"/>
          </w:tcPr>
          <w:p w14:paraId="373B086F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Isus </w:t>
            </w:r>
            <w:r w:rsidRPr="0014645B">
              <w:rPr>
                <w:rFonts w:ascii="Times New Roman" w:eastAsia="Times New Roman" w:hAnsi="Times New Roman" w:cs="Times New Roman"/>
              </w:rPr>
              <w:t>Kri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st - Glava Crkve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65" w:type="pct"/>
          </w:tcPr>
          <w:p w14:paraId="6EBF5C4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3E449E8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6981C56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284319F8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4C700F2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020166E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0AD5F78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749" w:type="pct"/>
          </w:tcPr>
          <w:p w14:paraId="4D84B0D5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Svojstva Crkve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7680C93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45B4187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291BBD8A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01E0C02E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314819D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3613D8F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32768A3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  <w:p w14:paraId="08A132B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</w:tcPr>
          <w:p w14:paraId="2B22EB40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Rana </w:t>
            </w:r>
            <w:r w:rsidRPr="0014645B">
              <w:rPr>
                <w:rFonts w:ascii="Times New Roman" w:eastAsia="Times New Roman" w:hAnsi="Times New Roman" w:cs="Times New Roman"/>
              </w:rPr>
              <w:t>kr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šćanska Crkva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75A7B12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3D43A97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67C81529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2C936748" w14:textId="77777777" w:rsidTr="008A60E5">
        <w:trPr>
          <w:trHeight w:val="2514"/>
          <w:jc w:val="center"/>
        </w:trPr>
        <w:tc>
          <w:tcPr>
            <w:tcW w:w="294" w:type="pct"/>
            <w:vMerge/>
          </w:tcPr>
          <w:p w14:paraId="263968F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037CDE2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6862F91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6.</w:t>
            </w:r>
          </w:p>
          <w:p w14:paraId="37FA1A4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0CE0CFA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49" w:type="pct"/>
          </w:tcPr>
          <w:p w14:paraId="4BD492BC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Crkva </w:t>
            </w:r>
            <w:r w:rsidRPr="0014645B">
              <w:rPr>
                <w:rFonts w:ascii="Times New Roman" w:eastAsia="Times New Roman" w:hAnsi="Times New Roman" w:cs="Times New Roman"/>
              </w:rPr>
              <w:t>K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ristova kroz </w:t>
            </w:r>
            <w:r w:rsidRPr="0014645B">
              <w:rPr>
                <w:rFonts w:ascii="Times New Roman" w:eastAsia="Times New Roman" w:hAnsi="Times New Roman" w:cs="Times New Roman"/>
              </w:rPr>
              <w:t>stoljeća.</w:t>
            </w:r>
          </w:p>
          <w:p w14:paraId="350E0DD0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65" w:type="pct"/>
          </w:tcPr>
          <w:p w14:paraId="7734C46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  <w:p w14:paraId="3E5F3CBF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6AA2E25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268" w:type="pct"/>
            <w:vMerge/>
          </w:tcPr>
          <w:p w14:paraId="29B93B9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422F531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25EDD14E" w14:textId="77777777" w:rsidTr="008A60E5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14:paraId="2DEE0B6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3.</w:t>
            </w:r>
          </w:p>
          <w:p w14:paraId="2038248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24DDBB5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Svete tajne i 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s</w:t>
            </w: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veta Litrurgija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6968B4D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54" w:type="pct"/>
          </w:tcPr>
          <w:p w14:paraId="70EEC42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749" w:type="pct"/>
          </w:tcPr>
          <w:p w14:paraId="12E88F93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Svetim krštenjem postajemo članovi Crkve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7ED8A7E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14:paraId="58AD6CC1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i/>
                <w:lang w:val="sr-Cyrl-CS"/>
              </w:rPr>
              <w:t>Učenik će biti sposoban da:</w:t>
            </w:r>
          </w:p>
          <w:p w14:paraId="1032186F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-prepozna važnost krštenja kao momenta stupanja u crkvenu zajednicu,</w:t>
            </w:r>
          </w:p>
          <w:p w14:paraId="6CE01883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-razumije krštenje kao izraz naše vjere i ispovijedanja,</w:t>
            </w:r>
          </w:p>
          <w:p w14:paraId="6C1950A6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-objasni nastanak i razvoj sv. tajne krštenja,</w:t>
            </w:r>
          </w:p>
          <w:p w14:paraId="2237E246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-razumije kako se pripremamo za sv. tajnu krštenja i objasni ulogu kuma kao svjedoka na krštenju,</w:t>
            </w:r>
          </w:p>
          <w:p w14:paraId="54F0558B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-analizira važnost sv. tajne miropomazanja i darova Svetog Duha za život </w:t>
            </w:r>
            <w:r w:rsidRPr="0014645B">
              <w:rPr>
                <w:rFonts w:ascii="Times New Roman" w:eastAsia="Times New Roman" w:hAnsi="Times New Roman" w:cs="Times New Roman"/>
              </w:rPr>
              <w:t>k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ršćana,</w:t>
            </w:r>
          </w:p>
          <w:p w14:paraId="230EA59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-definira i razumije potrebu i važnost sv. tajne pokajanja,</w:t>
            </w:r>
          </w:p>
          <w:p w14:paraId="03F3618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-razumije ulogu sveštenstva i sveštenoslužitelјa u Crkvi,</w:t>
            </w:r>
          </w:p>
          <w:p w14:paraId="2AF06EED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-razumije smisao i značaj molitve u životu </w:t>
            </w:r>
            <w:r w:rsidRPr="0014645B">
              <w:rPr>
                <w:rFonts w:ascii="Times New Roman" w:eastAsia="Times New Roman" w:hAnsi="Times New Roman" w:cs="Times New Roman"/>
              </w:rPr>
              <w:t>k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ršćana i objasni šta su zajedničke, a šta lične molitve,</w:t>
            </w:r>
          </w:p>
          <w:p w14:paraId="64DC4480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-definira važnost i ulogu hrama kao primarnog bogoslužbenog mjesta,</w:t>
            </w:r>
          </w:p>
          <w:p w14:paraId="713CCA7F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-prepozna važnost i suštinu </w:t>
            </w:r>
            <w:r w:rsidRPr="0014645B">
              <w:rPr>
                <w:rFonts w:ascii="Times New Roman" w:eastAsia="Times New Roman" w:hAnsi="Times New Roman" w:cs="Times New Roman"/>
              </w:rPr>
              <w:t>s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v. Liturgije kao centralnog bogosluženja,</w:t>
            </w:r>
          </w:p>
          <w:p w14:paraId="44316ED6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-pojasni </w:t>
            </w:r>
            <w:r w:rsidRPr="0014645B">
              <w:rPr>
                <w:rFonts w:ascii="Times New Roman" w:eastAsia="Times New Roman" w:hAnsi="Times New Roman" w:cs="Times New Roman"/>
              </w:rPr>
              <w:t>s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v. Liturgiju kao zajedničko djelo Boga i čovjeka,</w:t>
            </w:r>
          </w:p>
          <w:p w14:paraId="3775D598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-objasni dijelove </w:t>
            </w:r>
            <w:r w:rsidRPr="0014645B">
              <w:rPr>
                <w:rFonts w:ascii="Times New Roman" w:eastAsia="Times New Roman" w:hAnsi="Times New Roman" w:cs="Times New Roman"/>
              </w:rPr>
              <w:t>s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v. Liturgije i njihove sadržaje,</w:t>
            </w:r>
          </w:p>
          <w:p w14:paraId="3E8FF77E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-procijeni važnost ispovijedanja vjere na </w:t>
            </w:r>
            <w:r w:rsidRPr="0014645B">
              <w:rPr>
                <w:rFonts w:ascii="Times New Roman" w:eastAsia="Times New Roman" w:hAnsi="Times New Roman" w:cs="Times New Roman"/>
              </w:rPr>
              <w:t>s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v. Liturgiji i čitanje molitve Oče naš,</w:t>
            </w:r>
          </w:p>
          <w:p w14:paraId="34167D5B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-razumije smisao i važnost sv. tajne braka i jeleosve</w:t>
            </w:r>
            <w:r w:rsidRPr="0014645B">
              <w:rPr>
                <w:rFonts w:ascii="Times New Roman" w:eastAsia="Times New Roman" w:hAnsi="Times New Roman" w:cs="Times New Roman"/>
              </w:rPr>
              <w:t>št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enja i drugih molitvoslovlјa.</w:t>
            </w:r>
          </w:p>
        </w:tc>
        <w:tc>
          <w:tcPr>
            <w:tcW w:w="1282" w:type="pct"/>
            <w:vMerge/>
          </w:tcPr>
          <w:p w14:paraId="5DD3EB11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0028BB29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2F8366E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5F10071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04EC95F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749" w:type="pct"/>
          </w:tcPr>
          <w:p w14:paraId="0340BB7C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Nastanak sv. tajne krštenja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6565265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747D9EF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12487121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296397B9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35A0C1E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733B829F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4D0F15D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749" w:type="pct"/>
          </w:tcPr>
          <w:p w14:paraId="56C560D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Priprema za sv. tajnu krštenja i uloga kuma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6D204D5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0B435EB8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32956C2C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097FD595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6CC04F7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28B5C8CC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60E50D0E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749" w:type="pct"/>
          </w:tcPr>
          <w:p w14:paraId="4E32AED9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Sv. tajna miropomazanja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096A8FB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5818A4B1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4472F723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1218DD46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08315CC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68C0A86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4209C2D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749" w:type="pct"/>
          </w:tcPr>
          <w:p w14:paraId="0B84DE98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Sv. tajna pokajanja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65" w:type="pct"/>
          </w:tcPr>
          <w:p w14:paraId="035C25F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0128554A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035C96FB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1ED3C11E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5EED8D5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5A544B6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6EDDAA0C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6.</w:t>
            </w:r>
          </w:p>
        </w:tc>
        <w:tc>
          <w:tcPr>
            <w:tcW w:w="749" w:type="pct"/>
          </w:tcPr>
          <w:p w14:paraId="48D1835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Molitve Crkve - lične i zajedničke molitve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28A7CF7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48CEA035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39E4EFE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19767DD3" w14:textId="77777777" w:rsidTr="008A60E5">
        <w:trPr>
          <w:trHeight w:val="254"/>
          <w:jc w:val="center"/>
        </w:trPr>
        <w:tc>
          <w:tcPr>
            <w:tcW w:w="294" w:type="pct"/>
            <w:vMerge/>
          </w:tcPr>
          <w:p w14:paraId="3CA453B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072CA00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5604BCE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7.</w:t>
            </w:r>
          </w:p>
        </w:tc>
        <w:tc>
          <w:tcPr>
            <w:tcW w:w="749" w:type="pct"/>
          </w:tcPr>
          <w:p w14:paraId="0ECFF43D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Sv. tajna sveštenstva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5AD9877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662F197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37F0519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67724B09" w14:textId="77777777" w:rsidTr="008A60E5">
        <w:trPr>
          <w:trHeight w:val="20"/>
          <w:jc w:val="center"/>
        </w:trPr>
        <w:tc>
          <w:tcPr>
            <w:tcW w:w="294" w:type="pct"/>
            <w:vMerge/>
            <w:vAlign w:val="center"/>
          </w:tcPr>
          <w:p w14:paraId="71C5C01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  <w:vAlign w:val="center"/>
          </w:tcPr>
          <w:p w14:paraId="4A666A2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4" w:type="pct"/>
          </w:tcPr>
          <w:p w14:paraId="5602239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749" w:type="pct"/>
          </w:tcPr>
          <w:p w14:paraId="2B1B58A1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Hram kao primarno bogoslužbeno mjesto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5323E1FE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22A1AE6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82" w:type="pct"/>
            <w:vMerge/>
          </w:tcPr>
          <w:p w14:paraId="2FABA8AA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645B" w:rsidRPr="0014645B" w14:paraId="3F848038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26B58AD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1D9C032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053250C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9.</w:t>
            </w:r>
          </w:p>
        </w:tc>
        <w:tc>
          <w:tcPr>
            <w:tcW w:w="749" w:type="pct"/>
          </w:tcPr>
          <w:p w14:paraId="7651B90F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Sveta  Liturgija - zajedničko djelo Boga i čovjeka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38355B5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71FD682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21907FD3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705A2041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5937B18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48A2189A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0D96AB4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749" w:type="pct"/>
          </w:tcPr>
          <w:p w14:paraId="6834B840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Sadržaj </w:t>
            </w:r>
            <w:r w:rsidRPr="0014645B">
              <w:rPr>
                <w:rFonts w:ascii="Times New Roman" w:eastAsia="Times New Roman" w:hAnsi="Times New Roman" w:cs="Times New Roman"/>
              </w:rPr>
              <w:t>s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vete Liturgije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65" w:type="pct"/>
          </w:tcPr>
          <w:p w14:paraId="498D4EB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1268" w:type="pct"/>
            <w:vMerge/>
          </w:tcPr>
          <w:p w14:paraId="4D115F5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2E82F0BC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07CE3EBB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4C94542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716D1D6E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020EE6D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11.</w:t>
            </w:r>
          </w:p>
        </w:tc>
        <w:tc>
          <w:tcPr>
            <w:tcW w:w="749" w:type="pct"/>
          </w:tcPr>
          <w:p w14:paraId="10B9C276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Sim</w:t>
            </w:r>
            <w:r w:rsidRPr="0014645B">
              <w:rPr>
                <w:rFonts w:ascii="Times New Roman" w:eastAsia="Times New Roman" w:hAnsi="Times New Roman" w:cs="Times New Roman"/>
              </w:rPr>
              <w:t>b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ol vjere i Oče naš u </w:t>
            </w:r>
            <w:r w:rsidRPr="0014645B">
              <w:rPr>
                <w:rFonts w:ascii="Times New Roman" w:eastAsia="Times New Roman" w:hAnsi="Times New Roman" w:cs="Times New Roman"/>
              </w:rPr>
              <w:t>s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v. Liturgiji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  <w:p w14:paraId="4165D6E0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5" w:type="pct"/>
          </w:tcPr>
          <w:p w14:paraId="7AF12E1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1181CC4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3B85670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622D1F65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0E492E7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2888CE0C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2355600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12.</w:t>
            </w:r>
          </w:p>
        </w:tc>
        <w:tc>
          <w:tcPr>
            <w:tcW w:w="749" w:type="pct"/>
          </w:tcPr>
          <w:p w14:paraId="1D51B2D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Sv. Liturgija kao mjera (ispunjenje) svih svetih tajni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6246310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39D3B45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09BAE699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1589691D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781A5F2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26C11F8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59E2648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13.</w:t>
            </w:r>
          </w:p>
        </w:tc>
        <w:tc>
          <w:tcPr>
            <w:tcW w:w="749" w:type="pct"/>
          </w:tcPr>
          <w:p w14:paraId="5D36EED3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Sv. tajna braka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1F74EA7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6352F06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7FDE7DB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71313804" w14:textId="77777777" w:rsidTr="008A60E5">
        <w:trPr>
          <w:trHeight w:val="1706"/>
          <w:jc w:val="center"/>
        </w:trPr>
        <w:tc>
          <w:tcPr>
            <w:tcW w:w="294" w:type="pct"/>
            <w:vMerge/>
          </w:tcPr>
          <w:p w14:paraId="539247CA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2DD8EA7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75A6FDF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14.</w:t>
            </w:r>
          </w:p>
        </w:tc>
        <w:tc>
          <w:tcPr>
            <w:tcW w:w="749" w:type="pct"/>
          </w:tcPr>
          <w:p w14:paraId="226AC64D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Sv. tajna jeleosve</w:t>
            </w:r>
            <w:r w:rsidRPr="0014645B">
              <w:rPr>
                <w:rFonts w:ascii="Times New Roman" w:eastAsia="Times New Roman" w:hAnsi="Times New Roman" w:cs="Times New Roman"/>
              </w:rPr>
              <w:t>št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enja i druga molitvoslovlјa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7546475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242AFC5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201F70A5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0D536DB3" w14:textId="77777777" w:rsidTr="008A60E5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14:paraId="083ED5A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589" w:type="pct"/>
            <w:vMerge w:val="restart"/>
            <w:vAlign w:val="center"/>
          </w:tcPr>
          <w:p w14:paraId="6D967C2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O postu i praznicima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54" w:type="pct"/>
          </w:tcPr>
          <w:p w14:paraId="41257E8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749" w:type="pct"/>
          </w:tcPr>
          <w:p w14:paraId="567471F0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Post (kao </w:t>
            </w:r>
            <w:r w:rsidRPr="0014645B">
              <w:rPr>
                <w:rFonts w:ascii="Times New Roman" w:eastAsia="Times New Roman" w:hAnsi="Times New Roman" w:cs="Times New Roman"/>
              </w:rPr>
              <w:t>k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ršćanska vrlina)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4C43DD0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14:paraId="628425E5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i/>
                <w:lang w:val="sr-Cyrl-CS"/>
              </w:rPr>
              <w:t>Učenik će biti sposoban da:</w:t>
            </w:r>
          </w:p>
          <w:p w14:paraId="02AEAACC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-procijeni ulogu i važnost </w:t>
            </w:r>
            <w:r w:rsidRPr="0014645B">
              <w:rPr>
                <w:rFonts w:ascii="Times New Roman" w:eastAsia="Times New Roman" w:hAnsi="Times New Roman" w:cs="Times New Roman"/>
              </w:rPr>
              <w:t>k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ršćanskog posta,</w:t>
            </w:r>
          </w:p>
          <w:p w14:paraId="01DAF71B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-definira vrste postova i razumije način na koji se posti,</w:t>
            </w:r>
          </w:p>
          <w:p w14:paraId="4846739E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 xml:space="preserve">-uporedi i analizira razlike između </w:t>
            </w:r>
            <w:r w:rsidRPr="0014645B">
              <w:rPr>
                <w:rFonts w:ascii="Times New Roman" w:eastAsia="Times New Roman" w:hAnsi="Times New Roman" w:cs="Times New Roman"/>
              </w:rPr>
              <w:t>k</w:t>
            </w: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ršćanskog posta i raznih oblika savremenih dijeta,</w:t>
            </w:r>
          </w:p>
          <w:p w14:paraId="51CE56B3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-analizira razliku i nabroji Gospodnje i Bogorodičine praznike i uspomene svetih,</w:t>
            </w:r>
          </w:p>
          <w:p w14:paraId="73E0EF36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-objasni godišnji krug praznika,</w:t>
            </w:r>
          </w:p>
          <w:p w14:paraId="1745D0D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-definira smisao uspomena svetih, sa posebnim osvrtom na svoju Krsnu slavu.</w:t>
            </w:r>
          </w:p>
        </w:tc>
        <w:tc>
          <w:tcPr>
            <w:tcW w:w="1282" w:type="pct"/>
            <w:vMerge/>
          </w:tcPr>
          <w:p w14:paraId="6C68D8D6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446BA5AF" w14:textId="77777777" w:rsidTr="008A60E5">
        <w:trPr>
          <w:trHeight w:val="20"/>
          <w:jc w:val="center"/>
        </w:trPr>
        <w:tc>
          <w:tcPr>
            <w:tcW w:w="294" w:type="pct"/>
            <w:vMerge/>
          </w:tcPr>
          <w:p w14:paraId="54A42B7E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392554D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6834B4AA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749" w:type="pct"/>
          </w:tcPr>
          <w:p w14:paraId="4903C190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Gospodnji praznici  i Bogorodičini praznici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3025890E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2B07AC7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6070048E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4645B" w:rsidRPr="0014645B" w14:paraId="077E6FD0" w14:textId="77777777" w:rsidTr="008A60E5">
        <w:trPr>
          <w:trHeight w:val="1134"/>
          <w:jc w:val="center"/>
        </w:trPr>
        <w:tc>
          <w:tcPr>
            <w:tcW w:w="294" w:type="pct"/>
            <w:vMerge/>
          </w:tcPr>
          <w:p w14:paraId="70C00C3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12A11ABC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498B4AE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749" w:type="pct"/>
          </w:tcPr>
          <w:p w14:paraId="7FC4767F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Dani uspomena svetih</w:t>
            </w:r>
            <w:r w:rsidRPr="001464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" w:type="pct"/>
          </w:tcPr>
          <w:p w14:paraId="2F02E165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1C8DB1E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02EE3546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14:paraId="18942694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698C617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4645B">
        <w:rPr>
          <w:rFonts w:ascii="Times New Roman" w:eastAsia="Times New Roman" w:hAnsi="Times New Roman" w:cs="Times New Roman"/>
          <w:lang w:val="sr-Cyrl-CS"/>
        </w:rPr>
        <w:br w:type="page"/>
      </w:r>
    </w:p>
    <w:p w14:paraId="2DF40BC7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674A1F5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pPr w:leftFromText="180" w:rightFromText="180" w:vertAnchor="text" w:horzAnchor="margin" w:tblpXSpec="center" w:tblpY="-14"/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3190"/>
        <w:gridCol w:w="1109"/>
        <w:gridCol w:w="1385"/>
        <w:gridCol w:w="1605"/>
        <w:gridCol w:w="954"/>
      </w:tblGrid>
      <w:tr w:rsidR="0014645B" w:rsidRPr="0014645B" w14:paraId="018B7E19" w14:textId="77777777" w:rsidTr="008A60E5">
        <w:trPr>
          <w:trHeight w:val="1427"/>
        </w:trPr>
        <w:tc>
          <w:tcPr>
            <w:tcW w:w="578" w:type="pct"/>
            <w:vAlign w:val="center"/>
          </w:tcPr>
          <w:p w14:paraId="4375E8DE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Redni broj</w:t>
            </w:r>
          </w:p>
          <w:p w14:paraId="1D7358F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nastavne</w:t>
            </w:r>
          </w:p>
          <w:p w14:paraId="6D28C27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teme</w:t>
            </w:r>
          </w:p>
        </w:tc>
        <w:tc>
          <w:tcPr>
            <w:tcW w:w="1711" w:type="pct"/>
            <w:vAlign w:val="center"/>
          </w:tcPr>
          <w:p w14:paraId="4FB914B0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NAZIV NASTAVNE TEME</w:t>
            </w:r>
          </w:p>
        </w:tc>
        <w:tc>
          <w:tcPr>
            <w:tcW w:w="595" w:type="pct"/>
            <w:vAlign w:val="center"/>
          </w:tcPr>
          <w:p w14:paraId="0A5B8C7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Broj nastavnih</w:t>
            </w:r>
          </w:p>
          <w:p w14:paraId="7528739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jedinica</w:t>
            </w:r>
          </w:p>
        </w:tc>
        <w:tc>
          <w:tcPr>
            <w:tcW w:w="743" w:type="pct"/>
            <w:vAlign w:val="center"/>
          </w:tcPr>
          <w:p w14:paraId="2BE84BB1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Broj časova za</w:t>
            </w:r>
          </w:p>
          <w:p w14:paraId="09AC904F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realizaciju</w:t>
            </w:r>
          </w:p>
          <w:p w14:paraId="3C28D35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nastavnih jedinica</w:t>
            </w:r>
          </w:p>
        </w:tc>
        <w:tc>
          <w:tcPr>
            <w:tcW w:w="861" w:type="pct"/>
            <w:vAlign w:val="center"/>
          </w:tcPr>
          <w:p w14:paraId="05412DC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Broj časova za</w:t>
            </w:r>
          </w:p>
          <w:p w14:paraId="30866F2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utvrđivanje, ponavlјanje</w:t>
            </w:r>
          </w:p>
          <w:p w14:paraId="3063240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i sistematizaciju</w:t>
            </w:r>
          </w:p>
          <w:p w14:paraId="6669F9DB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realizovanog gradiva</w:t>
            </w:r>
          </w:p>
        </w:tc>
        <w:tc>
          <w:tcPr>
            <w:tcW w:w="512" w:type="pct"/>
            <w:vAlign w:val="center"/>
          </w:tcPr>
          <w:p w14:paraId="0AA3342F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Ukupno</w:t>
            </w:r>
          </w:p>
          <w:p w14:paraId="3215989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časova</w:t>
            </w:r>
          </w:p>
        </w:tc>
      </w:tr>
      <w:tr w:rsidR="0014645B" w:rsidRPr="0014645B" w14:paraId="12AF4B73" w14:textId="77777777" w:rsidTr="008A60E5">
        <w:trPr>
          <w:trHeight w:val="302"/>
        </w:trPr>
        <w:tc>
          <w:tcPr>
            <w:tcW w:w="578" w:type="pct"/>
          </w:tcPr>
          <w:p w14:paraId="5F71431F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1711" w:type="pct"/>
          </w:tcPr>
          <w:p w14:paraId="1728E564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SVETO OTRK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I</w:t>
            </w: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VEN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J</w:t>
            </w: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E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95" w:type="pct"/>
          </w:tcPr>
          <w:p w14:paraId="16F4E63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743" w:type="pct"/>
          </w:tcPr>
          <w:p w14:paraId="4C30073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861" w:type="pct"/>
          </w:tcPr>
          <w:p w14:paraId="6990ECBE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512" w:type="pct"/>
          </w:tcPr>
          <w:p w14:paraId="77D71E3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5</w:t>
            </w:r>
          </w:p>
        </w:tc>
      </w:tr>
      <w:tr w:rsidR="0014645B" w:rsidRPr="0014645B" w14:paraId="2F6FAA53" w14:textId="77777777" w:rsidTr="008A60E5">
        <w:trPr>
          <w:trHeight w:val="352"/>
        </w:trPr>
        <w:tc>
          <w:tcPr>
            <w:tcW w:w="578" w:type="pct"/>
          </w:tcPr>
          <w:p w14:paraId="69EE2D0D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1711" w:type="pct"/>
          </w:tcPr>
          <w:p w14:paraId="7143475A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TAJNA CRKVE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95" w:type="pct"/>
          </w:tcPr>
          <w:p w14:paraId="3D153CA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</w:p>
        </w:tc>
        <w:tc>
          <w:tcPr>
            <w:tcW w:w="743" w:type="pct"/>
          </w:tcPr>
          <w:p w14:paraId="72C4E7B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</w:p>
        </w:tc>
        <w:tc>
          <w:tcPr>
            <w:tcW w:w="861" w:type="pct"/>
          </w:tcPr>
          <w:p w14:paraId="06F9A2BC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512" w:type="pct"/>
          </w:tcPr>
          <w:p w14:paraId="31E4BE92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7</w:t>
            </w:r>
          </w:p>
        </w:tc>
      </w:tr>
      <w:tr w:rsidR="0014645B" w:rsidRPr="0014645B" w14:paraId="72B21D02" w14:textId="77777777" w:rsidTr="008A60E5">
        <w:trPr>
          <w:trHeight w:val="348"/>
        </w:trPr>
        <w:tc>
          <w:tcPr>
            <w:tcW w:w="578" w:type="pct"/>
          </w:tcPr>
          <w:p w14:paraId="69E6105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1711" w:type="pct"/>
          </w:tcPr>
          <w:p w14:paraId="3A0D9972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SVETE  TAJNE I SVETA LITURGIJA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95" w:type="pct"/>
          </w:tcPr>
          <w:p w14:paraId="36C47AF6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14</w:t>
            </w:r>
          </w:p>
        </w:tc>
        <w:tc>
          <w:tcPr>
            <w:tcW w:w="743" w:type="pct"/>
          </w:tcPr>
          <w:p w14:paraId="2AAE135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15</w:t>
            </w:r>
          </w:p>
        </w:tc>
        <w:tc>
          <w:tcPr>
            <w:tcW w:w="861" w:type="pct"/>
          </w:tcPr>
          <w:p w14:paraId="73281677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512" w:type="pct"/>
          </w:tcPr>
          <w:p w14:paraId="63F2BFBA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18</w:t>
            </w:r>
          </w:p>
        </w:tc>
      </w:tr>
      <w:tr w:rsidR="0014645B" w:rsidRPr="0014645B" w14:paraId="281AD638" w14:textId="77777777" w:rsidTr="008A60E5">
        <w:trPr>
          <w:trHeight w:val="354"/>
        </w:trPr>
        <w:tc>
          <w:tcPr>
            <w:tcW w:w="578" w:type="pct"/>
          </w:tcPr>
          <w:p w14:paraId="360FB8C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711" w:type="pct"/>
          </w:tcPr>
          <w:p w14:paraId="1430AF98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O POSTU I PRAZNICIMA</w:t>
            </w:r>
            <w:r w:rsidRPr="001464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95" w:type="pct"/>
          </w:tcPr>
          <w:p w14:paraId="2ACD1304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14645B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743" w:type="pct"/>
          </w:tcPr>
          <w:p w14:paraId="185F4E2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14645B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861" w:type="pct"/>
          </w:tcPr>
          <w:p w14:paraId="1B4615DF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512" w:type="pct"/>
          </w:tcPr>
          <w:p w14:paraId="6AC1CE7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Latn-CS"/>
              </w:rPr>
              <w:t>5</w:t>
            </w:r>
          </w:p>
        </w:tc>
      </w:tr>
      <w:tr w:rsidR="0014645B" w:rsidRPr="0014645B" w14:paraId="4DAB8E5B" w14:textId="77777777" w:rsidTr="008A60E5">
        <w:trPr>
          <w:trHeight w:val="364"/>
        </w:trPr>
        <w:tc>
          <w:tcPr>
            <w:tcW w:w="2289" w:type="pct"/>
            <w:gridSpan w:val="2"/>
          </w:tcPr>
          <w:p w14:paraId="2898E927" w14:textId="77777777" w:rsidR="0014645B" w:rsidRPr="0014645B" w:rsidRDefault="0014645B" w:rsidP="0014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UKUPNO ČASOVA:</w:t>
            </w:r>
          </w:p>
        </w:tc>
        <w:tc>
          <w:tcPr>
            <w:tcW w:w="595" w:type="pct"/>
          </w:tcPr>
          <w:p w14:paraId="0D354999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2</w:t>
            </w:r>
            <w:r w:rsidRPr="0014645B">
              <w:rPr>
                <w:rFonts w:ascii="Times New Roman" w:eastAsia="Times New Roman" w:hAnsi="Times New Roman" w:cs="Times New Roman"/>
                <w:b/>
                <w:lang w:val="sr-Latn-CS"/>
              </w:rPr>
              <w:t>7</w:t>
            </w:r>
          </w:p>
        </w:tc>
        <w:tc>
          <w:tcPr>
            <w:tcW w:w="743" w:type="pct"/>
          </w:tcPr>
          <w:p w14:paraId="5055308C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2</w:t>
            </w:r>
            <w:r w:rsidRPr="0014645B">
              <w:rPr>
                <w:rFonts w:ascii="Times New Roman" w:eastAsia="Times New Roman" w:hAnsi="Times New Roman" w:cs="Times New Roman"/>
                <w:b/>
                <w:lang w:val="sr-Latn-CS"/>
              </w:rPr>
              <w:t>8</w:t>
            </w:r>
          </w:p>
        </w:tc>
        <w:tc>
          <w:tcPr>
            <w:tcW w:w="861" w:type="pct"/>
          </w:tcPr>
          <w:p w14:paraId="6F344D03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512" w:type="pct"/>
          </w:tcPr>
          <w:p w14:paraId="447B6A58" w14:textId="77777777" w:rsidR="0014645B" w:rsidRPr="0014645B" w:rsidRDefault="0014645B" w:rsidP="001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14645B">
              <w:rPr>
                <w:rFonts w:ascii="Times New Roman" w:eastAsia="Times New Roman" w:hAnsi="Times New Roman" w:cs="Times New Roman"/>
                <w:b/>
                <w:lang w:val="sr-Cyrl-CS"/>
              </w:rPr>
              <w:t>3</w:t>
            </w:r>
            <w:r w:rsidRPr="0014645B">
              <w:rPr>
                <w:rFonts w:ascii="Times New Roman" w:eastAsia="Times New Roman" w:hAnsi="Times New Roman" w:cs="Times New Roman"/>
                <w:b/>
                <w:lang w:val="sr-Latn-CS"/>
              </w:rPr>
              <w:t>5</w:t>
            </w:r>
          </w:p>
        </w:tc>
      </w:tr>
    </w:tbl>
    <w:p w14:paraId="49811179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78835AE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3F80558A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4645B">
        <w:rPr>
          <w:rFonts w:ascii="Times New Roman" w:eastAsia="Times New Roman" w:hAnsi="Times New Roman" w:cs="Times New Roman"/>
          <w:b/>
          <w:lang w:val="sr-Cyrl-CS"/>
        </w:rPr>
        <w:t>Stručni profil:</w:t>
      </w:r>
      <w:r w:rsidRPr="0014645B">
        <w:rPr>
          <w:rFonts w:ascii="Times New Roman" w:eastAsia="Times New Roman" w:hAnsi="Times New Roman" w:cs="Times New Roman"/>
          <w:lang w:val="sr-Cyrl-CS"/>
        </w:rPr>
        <w:t xml:space="preserve"> Nastavu Pravoslavne vjeronauke u srednjim školama  može izvoditi lice sa završenim  pravoslavnim bogoslovskim  fakultetom, sa studijskim programom u trajanju od najmanje četiri godine.</w:t>
      </w:r>
    </w:p>
    <w:p w14:paraId="395E5664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3250A33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4645B">
        <w:rPr>
          <w:rFonts w:ascii="Times New Roman" w:eastAsia="Times New Roman" w:hAnsi="Times New Roman" w:cs="Times New Roman"/>
          <w:b/>
          <w:lang w:val="sr-Cyrl-CS"/>
        </w:rPr>
        <w:t>Poseban uslov:</w:t>
      </w:r>
      <w:r w:rsidRPr="0014645B">
        <w:rPr>
          <w:rFonts w:ascii="Times New Roman" w:eastAsia="Times New Roman" w:hAnsi="Times New Roman" w:cs="Times New Roman"/>
          <w:lang w:val="sr-Cyrl-CS"/>
        </w:rPr>
        <w:t xml:space="preserve"> saglasnost nadležnog Episkopa zvorničko-tuzlanskog, na čijoj teritoriji se nalazi Brčko distrikt.</w:t>
      </w:r>
    </w:p>
    <w:p w14:paraId="6F05387E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6551E4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A766D6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C50787D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62B2C5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151437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5965D71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48B5B6A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13EE78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544B675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8185183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7FBF279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791C44E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E24AE96" w14:textId="77777777" w:rsidR="0014645B" w:rsidRPr="0014645B" w:rsidRDefault="0014645B" w:rsidP="0014645B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04AB0E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C720E1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5E93B00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2D58377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4215488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DB4B93F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933AFE8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EF0213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0D37DF5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380508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5C9EBDF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50EA5B8F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9C76AF2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025E924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011E1811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A8E0417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53FD4DF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CD632A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062CB2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918428E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52BDFBA8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5D6C2D1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A0B2CD1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9C316C2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0C4CD93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B36949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7EF046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2788A907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0C941A4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645B">
        <w:rPr>
          <w:rFonts w:ascii="Times New Roman" w:eastAsia="Times New Roman" w:hAnsi="Times New Roman" w:cs="Times New Roman"/>
          <w:b/>
          <w:bCs/>
        </w:rPr>
        <w:t xml:space="preserve">NASTAVNI PROGRAM </w:t>
      </w:r>
    </w:p>
    <w:p w14:paraId="03E81117" w14:textId="77777777" w:rsidR="0014645B" w:rsidRPr="0014645B" w:rsidRDefault="0014645B" w:rsidP="00146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bookmarkStart w:id="45" w:name="_Toc106022726"/>
      <w:bookmarkStart w:id="46" w:name="_Toc108677851"/>
      <w:bookmarkStart w:id="47" w:name="_Toc109641788"/>
      <w:r w:rsidRPr="0014645B">
        <w:rPr>
          <w:rFonts w:ascii="Times New Roman" w:eastAsia="Times New Roman" w:hAnsi="Times New Roman" w:cs="Times New Roman"/>
          <w:b/>
          <w:bCs/>
          <w:szCs w:val="24"/>
          <w:lang w:val="hr-HR"/>
        </w:rPr>
        <w:t>ETIKA</w:t>
      </w:r>
      <w:bookmarkEnd w:id="45"/>
      <w:bookmarkEnd w:id="46"/>
      <w:bookmarkEnd w:id="47"/>
    </w:p>
    <w:p w14:paraId="78E45108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A058A27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 w:rsidRPr="0014645B">
        <w:rPr>
          <w:rFonts w:ascii="Times New Roman" w:eastAsia="Times New Roman" w:hAnsi="Times New Roman" w:cs="Times New Roman"/>
          <w:lang w:val="bs-Cyrl-BA"/>
        </w:rPr>
        <w:t xml:space="preserve">GODIŠNJI BROJ NASTAVNIH ČASOVA: </w:t>
      </w:r>
      <w:r w:rsidRPr="0014645B">
        <w:rPr>
          <w:rFonts w:ascii="Times New Roman" w:eastAsia="Times New Roman" w:hAnsi="Times New Roman" w:cs="Times New Roman"/>
          <w:lang w:val="sr-Latn-BA"/>
        </w:rPr>
        <w:t>35</w:t>
      </w:r>
    </w:p>
    <w:p w14:paraId="7191E9E2" w14:textId="77777777" w:rsidR="0014645B" w:rsidRPr="0014645B" w:rsidRDefault="0014645B" w:rsidP="001464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 w:rsidRPr="0014645B">
        <w:rPr>
          <w:rFonts w:ascii="Times New Roman" w:eastAsia="Times New Roman" w:hAnsi="Times New Roman" w:cs="Times New Roman"/>
          <w:lang w:val="bs-Cyrl-BA"/>
        </w:rPr>
        <w:t xml:space="preserve">SEDMIČNI BROJ NASTAVNIH ČASOVA: </w:t>
      </w:r>
      <w:r w:rsidRPr="0014645B">
        <w:rPr>
          <w:rFonts w:ascii="Times New Roman" w:eastAsia="Times New Roman" w:hAnsi="Times New Roman" w:cs="Times New Roman"/>
          <w:lang w:val="sr-Latn-BA"/>
        </w:rPr>
        <w:t>1</w:t>
      </w:r>
    </w:p>
    <w:p w14:paraId="05C67CA4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2AA844A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45F2A97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21F1ADD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FA7A3F1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D493847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2D00F2EE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874671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4A45E0F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0B94AD3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0F7877A4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B929324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123874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2B094EF0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F26241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543EE43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A183AA2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E8E3ED4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20D2D0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E850921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50BC41F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13C11E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58887F79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078F1EA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8978A0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0897834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793952E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3CED882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2154C20E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BA549D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F0F4E4C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293B7721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955E555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F4BDE80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CA38833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8ACF31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DF71FD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C8D2418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DAE6DE7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57BB382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466B033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282618E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EE553EF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4ED1DF60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47340C3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4885F58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6EBE7906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1C35D504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5839BB6A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39D7BDDB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249B4710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401F5BE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0A3D7E6D" w14:textId="77777777" w:rsidR="0014645B" w:rsidRPr="0014645B" w:rsidRDefault="0014645B" w:rsidP="0014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hr-BA"/>
        </w:rPr>
      </w:pPr>
    </w:p>
    <w:p w14:paraId="7427CD92" w14:textId="77777777" w:rsidR="0014645B" w:rsidRPr="0014645B" w:rsidRDefault="0014645B" w:rsidP="0014645B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  <w:lang w:val="hr-HR"/>
        </w:rPr>
      </w:pPr>
      <w:r w:rsidRPr="0014645B">
        <w:rPr>
          <w:rFonts w:ascii="Times New Roman" w:eastAsia="Times New Roman" w:hAnsi="Times New Roman" w:cs="Times New Roman"/>
          <w:u w:val="single"/>
          <w:lang w:val="hr-HR"/>
        </w:rPr>
        <w:t>Cilj nastavnog predmeta</w:t>
      </w:r>
    </w:p>
    <w:p w14:paraId="36066029" w14:textId="77777777" w:rsidR="0014645B" w:rsidRPr="0014645B" w:rsidRDefault="0014645B" w:rsidP="0014645B">
      <w:pPr>
        <w:spacing w:after="20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Cilj nastavnog predmeta Etika u srednjim školama je usvajanje osnovnih etičkih znanja, potrebnih za razvijanje sposobnosti moralnog prosuđivanja i etičkog argumentiranja, te orijentiranja u životu.</w:t>
      </w:r>
    </w:p>
    <w:p w14:paraId="2DA3E421" w14:textId="77777777" w:rsidR="0014645B" w:rsidRPr="0014645B" w:rsidRDefault="0014645B" w:rsidP="0014645B">
      <w:pPr>
        <w:spacing w:after="20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Nastavni predmet Etike sa svojim sadržajem njeguje i razvija kreativno mišljenje, razložno i razborito djelovanje utemeljeno na općim vrijednostima i ljudskim pravima. Tumačenjem mitova, legendi i bajki stvaraju se oslonci za moralno promišljanje i orijentiri u prosuđivanju svakodnevnog života. U osnovi ovog nastavnog predmeta je poticanje i razvijanje moralnih dimenzija ljudskog života.</w:t>
      </w:r>
    </w:p>
    <w:p w14:paraId="03739AA9" w14:textId="145CA3CD" w:rsidR="0014645B" w:rsidRPr="0014645B" w:rsidRDefault="0014645B" w:rsidP="0014645B">
      <w:pPr>
        <w:spacing w:after="20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Proučavanje pojedinačnog života kao i života u zajednici, vodi ka razvijanju ličnog identiteta i potrebi poštovanja drugih ljudi. Pojedinac u društvu je suočen s različitim moralnim dilemama, usvaja vrijednosni sistem radi življenja u zajednici - </w:t>
      </w:r>
      <w:r w:rsidR="00844687">
        <w:rPr>
          <w:rFonts w:ascii="Times New Roman" w:eastAsia="Times New Roman" w:hAnsi="Times New Roman" w:cs="Times New Roman"/>
          <w:lang w:val="hr-HR"/>
        </w:rPr>
        <w:t>porodici</w:t>
      </w:r>
      <w:r w:rsidRPr="0014645B">
        <w:rPr>
          <w:rFonts w:ascii="Times New Roman" w:eastAsia="Times New Roman" w:hAnsi="Times New Roman" w:cs="Times New Roman"/>
          <w:lang w:val="hr-HR"/>
        </w:rPr>
        <w:t>, društvu, državi...</w:t>
      </w:r>
    </w:p>
    <w:p w14:paraId="0501029D" w14:textId="77777777" w:rsidR="0014645B" w:rsidRPr="0014645B" w:rsidRDefault="0014645B" w:rsidP="0014645B">
      <w:pPr>
        <w:spacing w:after="20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Učenici će se u toku proučavanja sadržaja nastavnog predmeta Etika upoznati i s biotehničkim, psihološkim, sociološkim, filozofskim i historijskim predmetnim područjima i koristiti znanja iz svih tih naučnih oblasti. Cilj je osposobiti učenike da razlikuju moralno od nemoralnog , da razvijaju kreativno i dijaloško sudjelovanje u etičkom promišljanju i rješavanju različitih životnih situacija, ličnih moralnih dilema kao i društvenih. Učenici trebaju steći uvid kako ti problemi pogađaju sve ljude ( jer je cijeli svijet jedan veliki univerzum) i kako ih nije često moguće riješiti u izdvojenim skupinama nego tek u kreativnom dijalogu svih relevantnih naučnih pristupa i stajališta.</w:t>
      </w:r>
    </w:p>
    <w:p w14:paraId="12CE03E0" w14:textId="77777777" w:rsidR="0014645B" w:rsidRPr="0014645B" w:rsidRDefault="0014645B" w:rsidP="0014645B">
      <w:pPr>
        <w:spacing w:after="20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U četvrtim razredima iz etičkog područja otvorit će se misaone perspektive prema antropologiji, filozofiji, sociologiji, psihologiji kako bi se učenici osposobili za samostalno razmišljanje i sami stavrali na osnovi naučenog vlastitu vrijednosnu orijentaciju o moralnim pitanjima, o pitanjima smisla ljudske egzistencije, slobode, pravičnosti, odgovornosti i tolerancije .</w:t>
      </w:r>
    </w:p>
    <w:p w14:paraId="04775CC1" w14:textId="77777777" w:rsidR="0014645B" w:rsidRPr="0014645B" w:rsidRDefault="0014645B" w:rsidP="0014645B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  <w:lang w:val="hr-HR"/>
        </w:rPr>
      </w:pPr>
      <w:r w:rsidRPr="0014645B">
        <w:rPr>
          <w:rFonts w:ascii="Times New Roman" w:eastAsia="Times New Roman" w:hAnsi="Times New Roman" w:cs="Times New Roman"/>
          <w:u w:val="single"/>
          <w:lang w:val="hr-HR"/>
        </w:rPr>
        <w:t>Zadaci nastave Etike:</w:t>
      </w:r>
    </w:p>
    <w:p w14:paraId="722E0A50" w14:textId="77777777" w:rsidR="0014645B" w:rsidRPr="0014645B" w:rsidRDefault="0014645B" w:rsidP="0014645B">
      <w:pPr>
        <w:numPr>
          <w:ilvl w:val="0"/>
          <w:numId w:val="325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odgajati učenike u duhu poštovanja i tolerancije drugih ljudi, njihovih religija i svjetonazora,</w:t>
      </w:r>
    </w:p>
    <w:p w14:paraId="6B4E93B9" w14:textId="77777777" w:rsidR="0014645B" w:rsidRPr="0014645B" w:rsidRDefault="0014645B" w:rsidP="0014645B">
      <w:pPr>
        <w:numPr>
          <w:ilvl w:val="0"/>
          <w:numId w:val="325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razvijati i unaprijediti sposobnost i spremnost na dijalog s drugima i prihvatanje osnovnih etičkih principa i vrijednosti društvene zajednice,</w:t>
      </w:r>
    </w:p>
    <w:p w14:paraId="4086195E" w14:textId="77777777" w:rsidR="0014645B" w:rsidRPr="0014645B" w:rsidRDefault="0014645B" w:rsidP="0014645B">
      <w:pPr>
        <w:numPr>
          <w:ilvl w:val="0"/>
          <w:numId w:val="325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razvijati kod učenika sposobnost, spremnost i ustrajnost u preuzimanju odgovornosti za sebe i za drugog kao pojedinac i član zajednice neovisno od klasne, nacionalne, rasne i vjerske pripadnosti,</w:t>
      </w:r>
    </w:p>
    <w:p w14:paraId="7387FA0C" w14:textId="77777777" w:rsidR="0014645B" w:rsidRPr="0014645B" w:rsidRDefault="0014645B" w:rsidP="0014645B">
      <w:pPr>
        <w:numPr>
          <w:ilvl w:val="0"/>
          <w:numId w:val="325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očuvanje mira kao regionalni globalni zadatak kao i očuvanje prirodnih i životnih potencijala,</w:t>
      </w:r>
    </w:p>
    <w:p w14:paraId="42908277" w14:textId="77777777" w:rsidR="0014645B" w:rsidRPr="0014645B" w:rsidRDefault="0014645B" w:rsidP="0014645B">
      <w:pPr>
        <w:numPr>
          <w:ilvl w:val="0"/>
          <w:numId w:val="325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očuvanje identiteta i naroda kao i pravo čovjeka na socijalno, pravedno i političko sudjelovanje u društvu i zaštitu svih ljudskih prava,</w:t>
      </w:r>
    </w:p>
    <w:p w14:paraId="3CE9DC7B" w14:textId="77777777" w:rsidR="0014645B" w:rsidRPr="0014645B" w:rsidRDefault="0014645B" w:rsidP="0014645B">
      <w:pPr>
        <w:numPr>
          <w:ilvl w:val="0"/>
          <w:numId w:val="325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povezivanje učeničkog promišljanja s historijom, filozofijom, sociologijom, književnošću, historijom umjetnosti, psihologijom, ekologijom i drugim srodnim naukama i naučnim oblastima iz vizure etike.</w:t>
      </w:r>
    </w:p>
    <w:p w14:paraId="4104A2CC" w14:textId="77777777" w:rsidR="00844687" w:rsidRDefault="00844687" w:rsidP="0014645B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  <w:lang w:val="hr-HR"/>
        </w:rPr>
      </w:pPr>
    </w:p>
    <w:p w14:paraId="72BC3EEF" w14:textId="77777777" w:rsidR="0014645B" w:rsidRPr="0014645B" w:rsidRDefault="0014645B" w:rsidP="0014645B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  <w:lang w:val="hr-HR"/>
        </w:rPr>
      </w:pPr>
      <w:r w:rsidRPr="0014645B">
        <w:rPr>
          <w:rFonts w:ascii="Times New Roman" w:eastAsia="Times New Roman" w:hAnsi="Times New Roman" w:cs="Times New Roman"/>
          <w:u w:val="single"/>
          <w:lang w:val="hr-HR"/>
        </w:rPr>
        <w:t>Metodika nastave Etike</w:t>
      </w:r>
    </w:p>
    <w:p w14:paraId="3AC75860" w14:textId="77777777" w:rsidR="0014645B" w:rsidRPr="0014645B" w:rsidRDefault="0014645B" w:rsidP="0014645B">
      <w:pPr>
        <w:spacing w:after="20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Proces učenja se odvija u međusobnom interaktivnom odnosu učenika i nastavnika, uspješnom organiziranju učenika s ciljem da se moralno odnose prema zahtjevima svoje okoline u školi i izvan nje, ponašaju se funkcionalno i korisno, poštujući vlastiti identitet i želje kao i identitete drugih i njihove životne perspektive.</w:t>
      </w:r>
    </w:p>
    <w:p w14:paraId="0C9636F7" w14:textId="77777777" w:rsidR="0014645B" w:rsidRPr="0014645B" w:rsidRDefault="0014645B" w:rsidP="0014645B">
      <w:pPr>
        <w:numPr>
          <w:ilvl w:val="0"/>
          <w:numId w:val="326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Nastavnici su moderatori koji prate proces rada učenika, unaprijeđuju ga i usmjeravaju,</w:t>
      </w:r>
    </w:p>
    <w:p w14:paraId="79C75E45" w14:textId="77777777" w:rsidR="0014645B" w:rsidRPr="0014645B" w:rsidRDefault="0014645B" w:rsidP="0014645B">
      <w:pPr>
        <w:numPr>
          <w:ilvl w:val="0"/>
          <w:numId w:val="326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nastava se sastoji iz životnih i naučnih iskustava,</w:t>
      </w:r>
    </w:p>
    <w:p w14:paraId="70787446" w14:textId="77777777" w:rsidR="0014645B" w:rsidRPr="0014645B" w:rsidRDefault="0014645B" w:rsidP="0014645B">
      <w:pPr>
        <w:numPr>
          <w:ilvl w:val="0"/>
          <w:numId w:val="326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 xml:space="preserve">nastavne metode ne služe samo za prenos znanja nego i za njegovo posrednno spajanje s postojećim znanjima i iskustvima, </w:t>
      </w:r>
    </w:p>
    <w:p w14:paraId="5811A155" w14:textId="77777777" w:rsidR="0014645B" w:rsidRPr="0014645B" w:rsidRDefault="0014645B" w:rsidP="0014645B">
      <w:pPr>
        <w:numPr>
          <w:ilvl w:val="0"/>
          <w:numId w:val="326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svakom učeniku treba omogućiti da između sadržaja materija i vlastitih mogućnosti stvori sliku o objektivnom svijetu,</w:t>
      </w:r>
    </w:p>
    <w:p w14:paraId="3767161E" w14:textId="77777777" w:rsidR="0014645B" w:rsidRPr="0014645B" w:rsidRDefault="0014645B" w:rsidP="0014645B">
      <w:pPr>
        <w:numPr>
          <w:ilvl w:val="0"/>
          <w:numId w:val="326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metode su medijatori koji omogućavaju prelaze iz subjektivnog u objektivno i obratno.</w:t>
      </w:r>
    </w:p>
    <w:p w14:paraId="08C84761" w14:textId="77777777" w:rsidR="0014645B" w:rsidRPr="0014645B" w:rsidRDefault="0014645B" w:rsidP="0014645B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lang w:val="hr-HR"/>
        </w:rPr>
      </w:pPr>
    </w:p>
    <w:p w14:paraId="06671CD9" w14:textId="77777777" w:rsidR="0014645B" w:rsidRPr="0014645B" w:rsidRDefault="0014645B" w:rsidP="0014645B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lang w:val="hr-HR"/>
        </w:rPr>
      </w:pPr>
    </w:p>
    <w:p w14:paraId="3CCA64AF" w14:textId="77777777" w:rsidR="0014645B" w:rsidRPr="0014645B" w:rsidRDefault="0014645B" w:rsidP="0014645B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lang w:val="hr-HR"/>
        </w:rPr>
      </w:pPr>
    </w:p>
    <w:p w14:paraId="3B855BBA" w14:textId="77777777" w:rsidR="0014645B" w:rsidRPr="0014645B" w:rsidRDefault="0014645B" w:rsidP="0014645B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lang w:val="hr-HR"/>
        </w:rPr>
      </w:pPr>
    </w:p>
    <w:p w14:paraId="061CB35C" w14:textId="77777777" w:rsidR="0014645B" w:rsidRPr="0014645B" w:rsidRDefault="0014645B" w:rsidP="0014645B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  <w:lang w:val="hr-HR"/>
        </w:rPr>
      </w:pPr>
      <w:r w:rsidRPr="0014645B">
        <w:rPr>
          <w:rFonts w:ascii="Times New Roman" w:eastAsia="Times New Roman" w:hAnsi="Times New Roman" w:cs="Times New Roman"/>
          <w:u w:val="single"/>
          <w:lang w:val="hr-HR"/>
        </w:rPr>
        <w:t>Kognitivne metode:</w:t>
      </w:r>
    </w:p>
    <w:p w14:paraId="16197A29" w14:textId="77777777" w:rsidR="0014645B" w:rsidRPr="0014645B" w:rsidRDefault="0014645B" w:rsidP="0014645B">
      <w:pPr>
        <w:numPr>
          <w:ilvl w:val="0"/>
          <w:numId w:val="327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posmatrati, slušati i opisivati,</w:t>
      </w:r>
    </w:p>
    <w:p w14:paraId="6A703109" w14:textId="77777777" w:rsidR="0014645B" w:rsidRPr="0014645B" w:rsidRDefault="0014645B" w:rsidP="0014645B">
      <w:pPr>
        <w:numPr>
          <w:ilvl w:val="0"/>
          <w:numId w:val="327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čitati tekstove i analizirati,</w:t>
      </w:r>
    </w:p>
    <w:p w14:paraId="6D1624AC" w14:textId="77777777" w:rsidR="0014645B" w:rsidRPr="0014645B" w:rsidRDefault="0014645B" w:rsidP="0014645B">
      <w:pPr>
        <w:numPr>
          <w:ilvl w:val="0"/>
          <w:numId w:val="327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sastaviti vlastite tekstove, zapise,</w:t>
      </w:r>
    </w:p>
    <w:p w14:paraId="0589C4BD" w14:textId="77777777" w:rsidR="0014645B" w:rsidRPr="0014645B" w:rsidRDefault="0014645B" w:rsidP="0014645B">
      <w:pPr>
        <w:numPr>
          <w:ilvl w:val="0"/>
          <w:numId w:val="327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formulirati i postavljati pitanja,</w:t>
      </w:r>
    </w:p>
    <w:p w14:paraId="114D29A8" w14:textId="77777777" w:rsidR="0014645B" w:rsidRPr="0014645B" w:rsidRDefault="0014645B" w:rsidP="0014645B">
      <w:pPr>
        <w:numPr>
          <w:ilvl w:val="0"/>
          <w:numId w:val="327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postaviti i obrazlagati teze,</w:t>
      </w:r>
    </w:p>
    <w:p w14:paraId="5843BED6" w14:textId="77777777" w:rsidR="0014645B" w:rsidRPr="0014645B" w:rsidRDefault="0014645B" w:rsidP="0014645B">
      <w:pPr>
        <w:numPr>
          <w:ilvl w:val="0"/>
          <w:numId w:val="327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komentirati tekstove, situacije, načine ponašanja,</w:t>
      </w:r>
    </w:p>
    <w:p w14:paraId="39FD0969" w14:textId="77777777" w:rsidR="0014645B" w:rsidRPr="0014645B" w:rsidRDefault="0014645B" w:rsidP="0014645B">
      <w:pPr>
        <w:numPr>
          <w:ilvl w:val="0"/>
          <w:numId w:val="327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pričati i izmišljati priče,</w:t>
      </w:r>
    </w:p>
    <w:p w14:paraId="3B5EC9AD" w14:textId="77777777" w:rsidR="0014645B" w:rsidRPr="0014645B" w:rsidRDefault="0014645B" w:rsidP="0014645B">
      <w:pPr>
        <w:numPr>
          <w:ilvl w:val="0"/>
          <w:numId w:val="327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uspostaviti analogiju,</w:t>
      </w:r>
    </w:p>
    <w:p w14:paraId="3E6BC518" w14:textId="77777777" w:rsidR="0014645B" w:rsidRPr="0014645B" w:rsidRDefault="0014645B" w:rsidP="0014645B">
      <w:pPr>
        <w:numPr>
          <w:ilvl w:val="0"/>
          <w:numId w:val="327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kritički istraživati ...</w:t>
      </w:r>
    </w:p>
    <w:p w14:paraId="4774FBFD" w14:textId="77777777" w:rsidR="0014645B" w:rsidRPr="0014645B" w:rsidRDefault="0014645B" w:rsidP="0014645B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  <w:lang w:val="hr-HR"/>
        </w:rPr>
      </w:pPr>
      <w:r w:rsidRPr="0014645B">
        <w:rPr>
          <w:rFonts w:ascii="Times New Roman" w:eastAsia="Times New Roman" w:hAnsi="Times New Roman" w:cs="Times New Roman"/>
          <w:u w:val="single"/>
          <w:lang w:val="hr-HR"/>
        </w:rPr>
        <w:t>Afektivne metode:</w:t>
      </w:r>
    </w:p>
    <w:p w14:paraId="6DF403AE" w14:textId="77777777" w:rsidR="0014645B" w:rsidRPr="0014645B" w:rsidRDefault="0014645B" w:rsidP="0014645B">
      <w:pPr>
        <w:numPr>
          <w:ilvl w:val="0"/>
          <w:numId w:val="328"/>
        </w:numPr>
        <w:spacing w:after="200" w:line="276" w:lineRule="auto"/>
        <w:contextualSpacing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slušati muziku i pjevati,</w:t>
      </w:r>
    </w:p>
    <w:p w14:paraId="453E2432" w14:textId="77777777" w:rsidR="0014645B" w:rsidRPr="0014645B" w:rsidRDefault="0014645B" w:rsidP="0014645B">
      <w:pPr>
        <w:numPr>
          <w:ilvl w:val="0"/>
          <w:numId w:val="328"/>
        </w:numPr>
        <w:spacing w:after="200" w:line="276" w:lineRule="auto"/>
        <w:contextualSpacing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slušati recitacije i pisati pjesme,</w:t>
      </w:r>
    </w:p>
    <w:p w14:paraId="7BFF60E9" w14:textId="77777777" w:rsidR="0014645B" w:rsidRPr="0014645B" w:rsidRDefault="0014645B" w:rsidP="0014645B">
      <w:pPr>
        <w:numPr>
          <w:ilvl w:val="0"/>
          <w:numId w:val="328"/>
        </w:numPr>
        <w:spacing w:after="200" w:line="276" w:lineRule="auto"/>
        <w:contextualSpacing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gledati filmove,</w:t>
      </w:r>
    </w:p>
    <w:p w14:paraId="0F35C72E" w14:textId="77777777" w:rsidR="0014645B" w:rsidRPr="0014645B" w:rsidRDefault="0014645B" w:rsidP="0014645B">
      <w:pPr>
        <w:numPr>
          <w:ilvl w:val="0"/>
          <w:numId w:val="328"/>
        </w:numPr>
        <w:spacing w:after="200" w:line="276" w:lineRule="auto"/>
        <w:contextualSpacing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slikati u trenutku inspiracije ( apstraktno ili figurativno),</w:t>
      </w:r>
    </w:p>
    <w:p w14:paraId="1D26DEFE" w14:textId="77777777" w:rsidR="0014645B" w:rsidRPr="0014645B" w:rsidRDefault="0014645B" w:rsidP="0014645B">
      <w:pPr>
        <w:numPr>
          <w:ilvl w:val="0"/>
          <w:numId w:val="328"/>
        </w:numPr>
        <w:spacing w:after="200" w:line="276" w:lineRule="auto"/>
        <w:contextualSpacing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igre sa svjetlošću,</w:t>
      </w:r>
    </w:p>
    <w:p w14:paraId="77458159" w14:textId="77777777" w:rsidR="0014645B" w:rsidRPr="0014645B" w:rsidRDefault="0014645B" w:rsidP="0014645B">
      <w:pPr>
        <w:numPr>
          <w:ilvl w:val="0"/>
          <w:numId w:val="328"/>
        </w:numPr>
        <w:spacing w:after="200" w:line="276" w:lineRule="auto"/>
        <w:contextualSpacing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plesati,</w:t>
      </w:r>
    </w:p>
    <w:p w14:paraId="408033AF" w14:textId="77777777" w:rsidR="0014645B" w:rsidRPr="0014645B" w:rsidRDefault="0014645B" w:rsidP="0014645B">
      <w:pPr>
        <w:numPr>
          <w:ilvl w:val="0"/>
          <w:numId w:val="328"/>
        </w:numPr>
        <w:spacing w:after="200" w:line="276" w:lineRule="auto"/>
        <w:contextualSpacing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meditirati u zatvorenom prostoru ili prirodi,</w:t>
      </w:r>
    </w:p>
    <w:p w14:paraId="114BA043" w14:textId="77777777" w:rsidR="0014645B" w:rsidRPr="0014645B" w:rsidRDefault="0014645B" w:rsidP="0014645B">
      <w:pPr>
        <w:numPr>
          <w:ilvl w:val="0"/>
          <w:numId w:val="328"/>
        </w:numPr>
        <w:spacing w:after="200" w:line="276" w:lineRule="auto"/>
        <w:contextualSpacing/>
        <w:rPr>
          <w:rFonts w:ascii="Times New Roman" w:hAnsi="Times New Roman" w:cs="Times New Roman"/>
          <w:lang w:val="hr-HR"/>
        </w:rPr>
      </w:pPr>
      <w:r w:rsidRPr="0014645B">
        <w:rPr>
          <w:rFonts w:ascii="Times New Roman" w:hAnsi="Times New Roman" w:cs="Times New Roman"/>
          <w:lang w:val="hr-HR"/>
        </w:rPr>
        <w:t>uživati u sticanju iskustava svim čulima.</w:t>
      </w:r>
    </w:p>
    <w:p w14:paraId="1D4FDC18" w14:textId="77777777" w:rsidR="0014645B" w:rsidRPr="0014645B" w:rsidRDefault="0014645B" w:rsidP="0014645B">
      <w:pPr>
        <w:spacing w:after="200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Cilj nastave Etike u prvom razredu srednjih škola je njegovanje i razvijanje kreativnog mišljenja, razložitog govorenja i razboritog djelovanja, utemeljenog na općim vrednotama i ljudskim pravima. Tumačenjem mitova, legendi i bajki stvaraju se oslonci za moralno promišljanje i orijentiri u prosuđivanju svakodnevnog pod vidom svevremenog. Slikovitost i simboličnost kao konstituenti svijeta koriste se kao poticaj za osvještavanje dimenzije života. </w:t>
      </w:r>
    </w:p>
    <w:p w14:paraId="1BBB4F93" w14:textId="77777777" w:rsidR="0014645B" w:rsidRPr="0014645B" w:rsidRDefault="0014645B" w:rsidP="0014645B">
      <w:p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Nastavne cjeline :</w:t>
      </w:r>
    </w:p>
    <w:p w14:paraId="7BE87F7C" w14:textId="75DC0909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 xml:space="preserve">I U POTRAZI ZA IDENTITETOM – DIMENZIONIRANJE </w:t>
      </w:r>
      <w:r w:rsidR="0040651E">
        <w:rPr>
          <w:rFonts w:ascii="Times New Roman" w:eastAsia="Times New Roman" w:hAnsi="Times New Roman" w:cs="Times New Roman"/>
          <w:b/>
          <w:lang w:val="hr-HR"/>
        </w:rPr>
        <w:t>FOTOGRAFIJE</w:t>
      </w:r>
      <w:r w:rsidRPr="0014645B">
        <w:rPr>
          <w:rFonts w:ascii="Times New Roman" w:eastAsia="Times New Roman" w:hAnsi="Times New Roman" w:cs="Times New Roman"/>
          <w:b/>
          <w:lang w:val="hr-HR"/>
        </w:rPr>
        <w:t xml:space="preserve"> O SEBI.</w:t>
      </w:r>
    </w:p>
    <w:p w14:paraId="216FA405" w14:textId="77777777" w:rsidR="0014645B" w:rsidRPr="0014645B" w:rsidRDefault="0014645B" w:rsidP="0014645B">
      <w:pPr>
        <w:spacing w:after="0" w:line="276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II IZAZOVI ODRASTANJA I SAZRIJEVANJA.</w:t>
      </w:r>
    </w:p>
    <w:p w14:paraId="52F423EA" w14:textId="77777777" w:rsidR="0014645B" w:rsidRPr="0014645B" w:rsidRDefault="0014645B" w:rsidP="0014645B">
      <w:pPr>
        <w:spacing w:after="0" w:line="276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III VRLINE I POROCI.</w:t>
      </w:r>
    </w:p>
    <w:p w14:paraId="7B12A883" w14:textId="77777777" w:rsidR="0014645B" w:rsidRPr="0014645B" w:rsidRDefault="0014645B" w:rsidP="0014645B">
      <w:pPr>
        <w:spacing w:after="0" w:line="276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IV SUPROTNOST REALNOG I IDEALNOG (LAŽNI, PRIVIDNI I ISTINSKI CILJEVI).</w:t>
      </w:r>
    </w:p>
    <w:p w14:paraId="15D7A7FF" w14:textId="77777777" w:rsidR="0014645B" w:rsidRPr="0014645B" w:rsidRDefault="0014645B" w:rsidP="0014645B">
      <w:pPr>
        <w:spacing w:after="0" w:line="276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V ČOVJEK KAO PRIRODNO I DRUŠTVENO BIĆE – ODGOVORNOST ZA SEBE I DRUGE.</w:t>
      </w:r>
    </w:p>
    <w:p w14:paraId="0D54A59A" w14:textId="77777777" w:rsidR="0014645B" w:rsidRPr="0014645B" w:rsidRDefault="0014645B" w:rsidP="0014645B">
      <w:pPr>
        <w:spacing w:after="200" w:line="276" w:lineRule="auto"/>
        <w:rPr>
          <w:rFonts w:ascii="Times New Roman" w:eastAsia="Times New Roman" w:hAnsi="Times New Roman" w:cs="Times New Roman"/>
          <w:lang w:val="hr-HR"/>
        </w:rPr>
      </w:pPr>
    </w:p>
    <w:p w14:paraId="0361AEC2" w14:textId="77777777" w:rsidR="0014645B" w:rsidRPr="0014645B" w:rsidRDefault="0014645B" w:rsidP="0014645B">
      <w:pPr>
        <w:spacing w:after="200" w:line="276" w:lineRule="auto"/>
        <w:rPr>
          <w:rFonts w:ascii="Times New Roman" w:eastAsia="Times New Roman" w:hAnsi="Times New Roman" w:cs="Times New Roman"/>
          <w:lang w:val="hr-HR"/>
        </w:rPr>
      </w:pPr>
    </w:p>
    <w:p w14:paraId="557A0997" w14:textId="77777777" w:rsidR="0014645B" w:rsidRPr="0014645B" w:rsidRDefault="0014645B" w:rsidP="0014645B">
      <w:pPr>
        <w:spacing w:after="200" w:line="276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Razrada nastavnih cjelina (nastavne jedinice):</w:t>
      </w:r>
    </w:p>
    <w:p w14:paraId="45CEB9C6" w14:textId="2EFA3357" w:rsidR="0014645B" w:rsidRPr="0014645B" w:rsidRDefault="0014645B" w:rsidP="0014645B">
      <w:pPr>
        <w:spacing w:after="0" w:line="276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 xml:space="preserve">I U potrazi za identitetom – dimenzioniranje </w:t>
      </w:r>
      <w:r w:rsidR="0040651E">
        <w:rPr>
          <w:rFonts w:ascii="Times New Roman" w:eastAsia="Times New Roman" w:hAnsi="Times New Roman" w:cs="Times New Roman"/>
          <w:b/>
          <w:lang w:val="hr-HR"/>
        </w:rPr>
        <w:t>fotografije</w:t>
      </w:r>
      <w:r w:rsidRPr="0014645B">
        <w:rPr>
          <w:rFonts w:ascii="Times New Roman" w:eastAsia="Times New Roman" w:hAnsi="Times New Roman" w:cs="Times New Roman"/>
          <w:b/>
          <w:lang w:val="hr-HR"/>
        </w:rPr>
        <w:t xml:space="preserve"> o sebi.</w:t>
      </w:r>
    </w:p>
    <w:p w14:paraId="26B9CB8E" w14:textId="77777777" w:rsidR="0014645B" w:rsidRPr="0014645B" w:rsidRDefault="0014645B" w:rsidP="0014645B">
      <w:pPr>
        <w:numPr>
          <w:ilvl w:val="0"/>
          <w:numId w:val="324"/>
        </w:num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Upoznavanje učenika sa NPP-om.</w:t>
      </w:r>
    </w:p>
    <w:p w14:paraId="40C2CC45" w14:textId="77777777" w:rsidR="0014645B" w:rsidRPr="0014645B" w:rsidRDefault="0014645B" w:rsidP="0014645B">
      <w:pPr>
        <w:numPr>
          <w:ilvl w:val="0"/>
          <w:numId w:val="324"/>
        </w:num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Slika o sebi (umanjena i uvećana slika o sebi, različite perspektive spoznaje - samospoznaja).</w:t>
      </w:r>
    </w:p>
    <w:p w14:paraId="0C234A10" w14:textId="77777777" w:rsidR="0014645B" w:rsidRPr="0014645B" w:rsidRDefault="0014645B" w:rsidP="0014645B">
      <w:pPr>
        <w:numPr>
          <w:ilvl w:val="0"/>
          <w:numId w:val="324"/>
        </w:num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Radionica – </w:t>
      </w:r>
      <w:r w:rsidRPr="0014645B">
        <w:rPr>
          <w:rFonts w:ascii="Times New Roman" w:eastAsia="Times New Roman" w:hAnsi="Times New Roman" w:cs="Times New Roman"/>
          <w:i/>
          <w:lang w:val="hr-HR"/>
        </w:rPr>
        <w:t>Alisa u zemlji čuda</w:t>
      </w:r>
      <w:r w:rsidRPr="0014645B">
        <w:rPr>
          <w:rFonts w:ascii="Times New Roman" w:eastAsia="Times New Roman" w:hAnsi="Times New Roman" w:cs="Times New Roman"/>
          <w:lang w:val="hr-HR"/>
        </w:rPr>
        <w:t xml:space="preserve"> i </w:t>
      </w:r>
      <w:r w:rsidRPr="0014645B">
        <w:rPr>
          <w:rFonts w:ascii="Times New Roman" w:eastAsia="Times New Roman" w:hAnsi="Times New Roman" w:cs="Times New Roman"/>
          <w:i/>
          <w:lang w:val="hr-HR"/>
        </w:rPr>
        <w:t>Gulliverova putovanja</w:t>
      </w:r>
      <w:r w:rsidRPr="0014645B">
        <w:rPr>
          <w:rFonts w:ascii="Times New Roman" w:eastAsia="Times New Roman" w:hAnsi="Times New Roman" w:cs="Times New Roman"/>
          <w:lang w:val="hr-HR"/>
        </w:rPr>
        <w:t>.</w:t>
      </w:r>
    </w:p>
    <w:p w14:paraId="40DCF6DE" w14:textId="77777777" w:rsidR="0014645B" w:rsidRPr="0014645B" w:rsidRDefault="0014645B" w:rsidP="0014645B">
      <w:pPr>
        <w:numPr>
          <w:ilvl w:val="0"/>
          <w:numId w:val="324"/>
        </w:num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Mišljenje, htijenje, osjećanje – </w:t>
      </w:r>
      <w:r w:rsidRPr="0014645B">
        <w:rPr>
          <w:rFonts w:ascii="Times New Roman" w:eastAsia="Times New Roman" w:hAnsi="Times New Roman" w:cs="Times New Roman"/>
          <w:i/>
          <w:lang w:val="hr-HR"/>
        </w:rPr>
        <w:t>Moj pravi lik</w:t>
      </w:r>
      <w:r w:rsidRPr="0014645B">
        <w:rPr>
          <w:rFonts w:ascii="Times New Roman" w:eastAsia="Times New Roman" w:hAnsi="Times New Roman" w:cs="Times New Roman"/>
          <w:lang w:val="hr-HR"/>
        </w:rPr>
        <w:t>.</w:t>
      </w:r>
    </w:p>
    <w:p w14:paraId="77F77F2F" w14:textId="77777777" w:rsidR="0014645B" w:rsidRPr="0014645B" w:rsidRDefault="0014645B" w:rsidP="0014645B">
      <w:pPr>
        <w:spacing w:after="0" w:line="276" w:lineRule="auto"/>
        <w:ind w:left="720"/>
        <w:rPr>
          <w:rFonts w:ascii="Times New Roman" w:eastAsia="Times New Roman" w:hAnsi="Times New Roman" w:cs="Times New Roman"/>
          <w:lang w:val="hr-HR"/>
        </w:rPr>
      </w:pPr>
    </w:p>
    <w:p w14:paraId="6CD7146D" w14:textId="77777777" w:rsidR="0014645B" w:rsidRPr="0014645B" w:rsidRDefault="0014645B" w:rsidP="0014645B">
      <w:pPr>
        <w:spacing w:after="0" w:line="276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II Izazovi odrastanja i sazrijevanja.</w:t>
      </w:r>
    </w:p>
    <w:p w14:paraId="1237783C" w14:textId="77777777" w:rsidR="0014645B" w:rsidRPr="0014645B" w:rsidRDefault="0014645B" w:rsidP="0014645B">
      <w:pPr>
        <w:numPr>
          <w:ilvl w:val="0"/>
          <w:numId w:val="361"/>
        </w:num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Zagonetka života.</w:t>
      </w:r>
    </w:p>
    <w:p w14:paraId="750C5928" w14:textId="77777777" w:rsidR="0014645B" w:rsidRPr="0014645B" w:rsidRDefault="0014645B" w:rsidP="0014645B">
      <w:pPr>
        <w:numPr>
          <w:ilvl w:val="0"/>
          <w:numId w:val="36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Preispitivanje vlastitog vrijednosnog sistema.</w:t>
      </w:r>
    </w:p>
    <w:p w14:paraId="75C538AE" w14:textId="77777777" w:rsidR="0014645B" w:rsidRPr="0014645B" w:rsidRDefault="0014645B" w:rsidP="0014645B">
      <w:pPr>
        <w:numPr>
          <w:ilvl w:val="0"/>
          <w:numId w:val="36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Vjera, sumnja, snaga duha i tijela.</w:t>
      </w:r>
    </w:p>
    <w:p w14:paraId="2A1C73CF" w14:textId="77777777" w:rsidR="0014645B" w:rsidRPr="0014645B" w:rsidRDefault="0014645B" w:rsidP="0014645B">
      <w:pPr>
        <w:numPr>
          <w:ilvl w:val="0"/>
          <w:numId w:val="36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Znanje i moć (pohlepa, moć, strah, neumjerenost).</w:t>
      </w:r>
    </w:p>
    <w:p w14:paraId="209384C6" w14:textId="77777777" w:rsidR="0014645B" w:rsidRPr="0014645B" w:rsidRDefault="0014645B" w:rsidP="0014645B">
      <w:pPr>
        <w:numPr>
          <w:ilvl w:val="0"/>
          <w:numId w:val="36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Sistematizacija gradiva.</w:t>
      </w:r>
    </w:p>
    <w:p w14:paraId="565958B9" w14:textId="77777777" w:rsidR="0014645B" w:rsidRPr="0014645B" w:rsidRDefault="0014645B" w:rsidP="0014645B">
      <w:pPr>
        <w:spacing w:after="0" w:line="276" w:lineRule="auto"/>
        <w:ind w:left="714"/>
        <w:rPr>
          <w:rFonts w:ascii="Times New Roman" w:eastAsia="Times New Roman" w:hAnsi="Times New Roman" w:cs="Times New Roman"/>
          <w:lang w:val="hr-HR"/>
        </w:rPr>
      </w:pPr>
    </w:p>
    <w:p w14:paraId="3CADA545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III Vrline i poroci.</w:t>
      </w:r>
    </w:p>
    <w:p w14:paraId="6CAA2FC4" w14:textId="77777777" w:rsidR="0014645B" w:rsidRPr="0014645B" w:rsidRDefault="0014645B" w:rsidP="0014645B">
      <w:pPr>
        <w:numPr>
          <w:ilvl w:val="0"/>
          <w:numId w:val="362"/>
        </w:num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Samo slobodan čovjek može birati.</w:t>
      </w:r>
    </w:p>
    <w:p w14:paraId="57F75B07" w14:textId="77777777" w:rsidR="0014645B" w:rsidRPr="0014645B" w:rsidRDefault="0014645B" w:rsidP="0014645B">
      <w:pPr>
        <w:numPr>
          <w:ilvl w:val="0"/>
          <w:numId w:val="36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Privlačnost poroka (moć, vlast, vladar, vladanje, pravednost).</w:t>
      </w:r>
    </w:p>
    <w:p w14:paraId="476BF9E1" w14:textId="77777777" w:rsidR="0014645B" w:rsidRPr="0014645B" w:rsidRDefault="0014645B" w:rsidP="0014645B">
      <w:pPr>
        <w:numPr>
          <w:ilvl w:val="0"/>
          <w:numId w:val="36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lastRenderedPageBreak/>
        <w:t xml:space="preserve"> Neprivlačnost vrlina (upornost, dostojanstvo sloboda, odgovornost).</w:t>
      </w:r>
    </w:p>
    <w:p w14:paraId="145DFA84" w14:textId="77777777" w:rsidR="0014645B" w:rsidRPr="0014645B" w:rsidRDefault="0014645B" w:rsidP="0014645B">
      <w:pPr>
        <w:numPr>
          <w:ilvl w:val="0"/>
          <w:numId w:val="36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Vrline i poroci – radionica.</w:t>
      </w:r>
    </w:p>
    <w:p w14:paraId="74606242" w14:textId="77777777" w:rsidR="0014645B" w:rsidRPr="0014645B" w:rsidRDefault="0014645B" w:rsidP="0014645B">
      <w:pPr>
        <w:numPr>
          <w:ilvl w:val="0"/>
          <w:numId w:val="36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Sistematizacija gradiva i prijedlog zaključnih ocjena za prvo polugodište.</w:t>
      </w:r>
    </w:p>
    <w:p w14:paraId="30A662AE" w14:textId="77777777" w:rsidR="0014645B" w:rsidRPr="0014645B" w:rsidRDefault="0014645B" w:rsidP="0014645B">
      <w:pPr>
        <w:spacing w:after="0" w:line="276" w:lineRule="auto"/>
        <w:ind w:left="714"/>
        <w:rPr>
          <w:rFonts w:ascii="Times New Roman" w:eastAsia="Times New Roman" w:hAnsi="Times New Roman" w:cs="Times New Roman"/>
          <w:lang w:val="hr-HR"/>
        </w:rPr>
      </w:pPr>
    </w:p>
    <w:p w14:paraId="7A248BD8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IV Suprotnost realnog i idealnog (lažni, prividni i istinski ciljevi).</w:t>
      </w:r>
    </w:p>
    <w:p w14:paraId="6715C71E" w14:textId="77777777" w:rsidR="0014645B" w:rsidRPr="0014645B" w:rsidRDefault="0014645B" w:rsidP="0014645B">
      <w:pPr>
        <w:numPr>
          <w:ilvl w:val="0"/>
          <w:numId w:val="363"/>
        </w:num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Slava, korist, užitak (potraga za nedostižnim).</w:t>
      </w:r>
    </w:p>
    <w:p w14:paraId="4984A83C" w14:textId="77777777" w:rsidR="0014645B" w:rsidRPr="0014645B" w:rsidRDefault="0014645B" w:rsidP="0014645B">
      <w:pPr>
        <w:numPr>
          <w:ilvl w:val="0"/>
          <w:numId w:val="363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Logika srca (ljubav i žrtva).</w:t>
      </w:r>
    </w:p>
    <w:p w14:paraId="0136D394" w14:textId="77777777" w:rsidR="0014645B" w:rsidRPr="0014645B" w:rsidRDefault="0014645B" w:rsidP="0014645B">
      <w:pPr>
        <w:numPr>
          <w:ilvl w:val="0"/>
          <w:numId w:val="363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Logika uma (vrlina).</w:t>
      </w:r>
    </w:p>
    <w:p w14:paraId="2F5F76B6" w14:textId="77777777" w:rsidR="0014645B" w:rsidRPr="0014645B" w:rsidRDefault="0014645B" w:rsidP="0014645B">
      <w:pPr>
        <w:numPr>
          <w:ilvl w:val="0"/>
          <w:numId w:val="363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Odbrana Sokratova (vježba).</w:t>
      </w:r>
    </w:p>
    <w:p w14:paraId="7C59E275" w14:textId="77777777" w:rsidR="0014645B" w:rsidRPr="0014645B" w:rsidRDefault="0014645B" w:rsidP="0014645B">
      <w:pPr>
        <w:numPr>
          <w:ilvl w:val="0"/>
          <w:numId w:val="363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Realna slika o sebi (poimanje zadovoljstva i sreće) – hedonizam.</w:t>
      </w:r>
    </w:p>
    <w:p w14:paraId="1F518CA4" w14:textId="77777777" w:rsidR="0014645B" w:rsidRPr="0014645B" w:rsidRDefault="0014645B" w:rsidP="0014645B">
      <w:pPr>
        <w:numPr>
          <w:ilvl w:val="0"/>
          <w:numId w:val="363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Duševni mir – eudaimonizam.</w:t>
      </w:r>
    </w:p>
    <w:p w14:paraId="168D41A1" w14:textId="77777777" w:rsidR="0014645B" w:rsidRPr="0014645B" w:rsidRDefault="0014645B" w:rsidP="0014645B">
      <w:pPr>
        <w:numPr>
          <w:ilvl w:val="0"/>
          <w:numId w:val="363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</w:t>
      </w:r>
      <w:r w:rsidRPr="0014645B">
        <w:rPr>
          <w:rFonts w:ascii="Times New Roman" w:eastAsia="Times New Roman" w:hAnsi="Times New Roman" w:cs="Times New Roman"/>
          <w:i/>
          <w:lang w:val="hr-HR"/>
        </w:rPr>
        <w:t>Gospodar prstenova</w:t>
      </w:r>
      <w:r w:rsidRPr="0014645B">
        <w:rPr>
          <w:rFonts w:ascii="Times New Roman" w:eastAsia="Times New Roman" w:hAnsi="Times New Roman" w:cs="Times New Roman"/>
          <w:lang w:val="hr-HR"/>
        </w:rPr>
        <w:t xml:space="preserve"> – film.</w:t>
      </w:r>
    </w:p>
    <w:p w14:paraId="441B6CFE" w14:textId="77777777" w:rsidR="0014645B" w:rsidRPr="0014645B" w:rsidRDefault="0014645B" w:rsidP="0014645B">
      <w:pPr>
        <w:numPr>
          <w:ilvl w:val="0"/>
          <w:numId w:val="363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Samostalnost i odgovornost.</w:t>
      </w:r>
    </w:p>
    <w:p w14:paraId="6B312C41" w14:textId="77777777" w:rsidR="0014645B" w:rsidRPr="0014645B" w:rsidRDefault="0014645B" w:rsidP="0014645B">
      <w:pPr>
        <w:numPr>
          <w:ilvl w:val="0"/>
          <w:numId w:val="363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Ciljevi: lažni, prividni i istinski (vježba).</w:t>
      </w:r>
    </w:p>
    <w:p w14:paraId="587BAD9A" w14:textId="77777777" w:rsidR="0014645B" w:rsidRPr="0014645B" w:rsidRDefault="0014645B" w:rsidP="0014645B">
      <w:pPr>
        <w:spacing w:after="0" w:line="276" w:lineRule="auto"/>
        <w:ind w:left="714"/>
        <w:rPr>
          <w:rFonts w:ascii="Times New Roman" w:eastAsia="Times New Roman" w:hAnsi="Times New Roman" w:cs="Times New Roman"/>
          <w:lang w:val="hr-HR"/>
        </w:rPr>
      </w:pPr>
    </w:p>
    <w:p w14:paraId="1BBFCDAE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14645B">
        <w:rPr>
          <w:rFonts w:ascii="Times New Roman" w:eastAsia="Times New Roman" w:hAnsi="Times New Roman" w:cs="Times New Roman"/>
          <w:b/>
          <w:lang w:val="hr-HR"/>
        </w:rPr>
        <w:t>V Čovjek kao prirodno i društveno biće – odgovornost za sebe i druge.</w:t>
      </w:r>
    </w:p>
    <w:p w14:paraId="284252CC" w14:textId="77777777" w:rsidR="0014645B" w:rsidRPr="0014645B" w:rsidRDefault="0014645B" w:rsidP="0014645B">
      <w:pPr>
        <w:numPr>
          <w:ilvl w:val="0"/>
          <w:numId w:val="364"/>
        </w:num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Fenomen svijesti i savjesti.</w:t>
      </w:r>
    </w:p>
    <w:p w14:paraId="136F13A2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Svijest o sebi i drugima – osjećaj vrijednosti.</w:t>
      </w:r>
    </w:p>
    <w:p w14:paraId="2750F82F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Junaci antičkih mitova – vježba.</w:t>
      </w:r>
    </w:p>
    <w:p w14:paraId="684DDDBE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Čovjekov odnos prema prirodi (ugrožavanje ili očuvanje).</w:t>
      </w:r>
    </w:p>
    <w:p w14:paraId="0E40A47C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Radionica – </w:t>
      </w:r>
      <w:r w:rsidRPr="0014645B">
        <w:rPr>
          <w:rFonts w:ascii="Times New Roman" w:eastAsia="Times New Roman" w:hAnsi="Times New Roman" w:cs="Times New Roman"/>
          <w:i/>
          <w:lang w:val="hr-HR"/>
        </w:rPr>
        <w:t>Pismo indijanskog poglavice američkom predsjedniku 1854.</w:t>
      </w:r>
    </w:p>
    <w:p w14:paraId="60F2D015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Temeljna ljudska prava.</w:t>
      </w:r>
    </w:p>
    <w:p w14:paraId="5E25A7D1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Pravednost i pravda.</w:t>
      </w:r>
    </w:p>
    <w:p w14:paraId="65A3F63C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Dječja prava i slobode.</w:t>
      </w:r>
    </w:p>
    <w:p w14:paraId="5E2A388E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Lična prava i slobode.</w:t>
      </w:r>
    </w:p>
    <w:p w14:paraId="14C89AD9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Čitanje tekstova o ljudskim pravima.</w:t>
      </w:r>
    </w:p>
    <w:p w14:paraId="6EE92296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Politička prava i slobode.</w:t>
      </w:r>
    </w:p>
    <w:p w14:paraId="00E0D7B2" w14:textId="77777777" w:rsidR="0014645B" w:rsidRPr="0014645B" w:rsidRDefault="0014645B" w:rsidP="0014645B">
      <w:pPr>
        <w:numPr>
          <w:ilvl w:val="0"/>
          <w:numId w:val="36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>Sistematizacija gradiva i prijedlog zaključnih ocjena.</w:t>
      </w:r>
    </w:p>
    <w:p w14:paraId="4CBF7D3D" w14:textId="77777777" w:rsidR="0014645B" w:rsidRPr="0014645B" w:rsidRDefault="0014645B" w:rsidP="0014645B">
      <w:pPr>
        <w:spacing w:after="200" w:line="276" w:lineRule="auto"/>
        <w:ind w:left="720"/>
        <w:rPr>
          <w:rFonts w:ascii="Times New Roman" w:eastAsia="Times New Roman" w:hAnsi="Times New Roman" w:cs="Times New Roman"/>
          <w:lang w:val="hr-HR"/>
        </w:rPr>
      </w:pPr>
    </w:p>
    <w:p w14:paraId="69346221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645B">
        <w:rPr>
          <w:rFonts w:ascii="Times New Roman" w:eastAsia="Times New Roman" w:hAnsi="Times New Roman" w:cs="Times New Roman"/>
          <w:b/>
        </w:rPr>
        <w:t>PROFIL I STRUČNA SPREMA NASTAVNIKA</w:t>
      </w:r>
      <w:r w:rsidRPr="0014645B">
        <w:rPr>
          <w:rFonts w:ascii="Times New Roman" w:eastAsia="Times New Roman" w:hAnsi="Times New Roman" w:cs="Times New Roman"/>
        </w:rPr>
        <w:t>:</w:t>
      </w:r>
    </w:p>
    <w:p w14:paraId="19A5708B" w14:textId="77777777" w:rsidR="0014645B" w:rsidRPr="0014645B" w:rsidRDefault="0014645B" w:rsidP="0014645B">
      <w:pPr>
        <w:spacing w:after="0" w:line="240" w:lineRule="auto"/>
        <w:rPr>
          <w:rFonts w:ascii="Times New Roman" w:eastAsiaTheme="majorEastAsia" w:hAnsi="Times New Roman" w:cs="Times New Roman"/>
          <w:lang w:val="hr-BA"/>
        </w:rPr>
      </w:pPr>
    </w:p>
    <w:p w14:paraId="7ADB5531" w14:textId="77777777" w:rsidR="0014645B" w:rsidRPr="0014645B" w:rsidRDefault="0014645B" w:rsidP="0014645B">
      <w:pPr>
        <w:numPr>
          <w:ilvl w:val="0"/>
          <w:numId w:val="335"/>
        </w:numPr>
        <w:suppressAutoHyphens/>
        <w:autoSpaceDN w:val="0"/>
        <w:spacing w:after="0" w:line="240" w:lineRule="auto"/>
        <w:ind w:left="170" w:hanging="170"/>
        <w:contextualSpacing/>
        <w:jc w:val="both"/>
        <w:textAlignment w:val="baseline"/>
        <w:rPr>
          <w:rFonts w:ascii="Times New Roman" w:eastAsiaTheme="majorEastAsia" w:hAnsi="Times New Roman" w:cs="Times New Roman"/>
          <w:lang w:val="hr-BA"/>
        </w:rPr>
      </w:pPr>
      <w:r w:rsidRPr="0014645B">
        <w:rPr>
          <w:rFonts w:ascii="Times New Roman" w:eastAsiaTheme="majorEastAsia" w:hAnsi="Times New Roman" w:cs="Times New Roman"/>
          <w:lang w:val="hr-BA"/>
        </w:rPr>
        <w:t>profesor sociologije,</w:t>
      </w:r>
    </w:p>
    <w:p w14:paraId="4B602AB1" w14:textId="77777777" w:rsidR="0014645B" w:rsidRPr="0014645B" w:rsidRDefault="0014645B" w:rsidP="0014645B">
      <w:pPr>
        <w:numPr>
          <w:ilvl w:val="0"/>
          <w:numId w:val="335"/>
        </w:numPr>
        <w:suppressAutoHyphens/>
        <w:autoSpaceDN w:val="0"/>
        <w:spacing w:after="0" w:line="240" w:lineRule="auto"/>
        <w:ind w:left="170" w:hanging="170"/>
        <w:contextualSpacing/>
        <w:jc w:val="both"/>
        <w:textAlignment w:val="baseline"/>
        <w:rPr>
          <w:rFonts w:ascii="Times New Roman" w:eastAsiaTheme="majorEastAsia" w:hAnsi="Times New Roman" w:cs="Times New Roman"/>
          <w:lang w:val="hr-BA"/>
        </w:rPr>
      </w:pPr>
      <w:r w:rsidRPr="0014645B">
        <w:rPr>
          <w:rFonts w:ascii="Times New Roman" w:eastAsiaTheme="majorEastAsia" w:hAnsi="Times New Roman" w:cs="Times New Roman"/>
          <w:lang w:val="hr-BA"/>
        </w:rPr>
        <w:t>profesor filozofije,</w:t>
      </w:r>
    </w:p>
    <w:p w14:paraId="4352A5BD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Cs w:val="24"/>
          <w:lang w:val="hr-BA"/>
        </w:rPr>
      </w:pPr>
      <w:r w:rsidRPr="0014645B">
        <w:rPr>
          <w:rFonts w:ascii="Times New Roman" w:eastAsia="Times New Roman" w:hAnsi="Times New Roman" w:cs="Arial"/>
          <w:color w:val="000000" w:themeColor="text1"/>
          <w:szCs w:val="24"/>
          <w:lang w:val="hr-BA"/>
        </w:rPr>
        <w:t>- profesor dvopredmetnog studija gdje je sociologija ili filozofija glavni ili ravnopravan predmet,</w:t>
      </w:r>
    </w:p>
    <w:p w14:paraId="54AD0A8B" w14:textId="77777777" w:rsidR="0014645B" w:rsidRPr="0014645B" w:rsidRDefault="0014645B" w:rsidP="0014645B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Cs w:val="24"/>
          <w:lang w:val="hr-BA"/>
        </w:rPr>
      </w:pPr>
      <w:r w:rsidRPr="0014645B">
        <w:rPr>
          <w:rFonts w:ascii="Times New Roman" w:eastAsia="Times New Roman" w:hAnsi="Times New Roman" w:cs="Arial"/>
          <w:color w:val="000000" w:themeColor="text1"/>
          <w:szCs w:val="24"/>
          <w:lang w:val="hr-BA"/>
        </w:rPr>
        <w:t>- diplomirani filozof.</w:t>
      </w:r>
    </w:p>
    <w:p w14:paraId="0D7A49E5" w14:textId="77777777" w:rsidR="0014645B" w:rsidRPr="0014645B" w:rsidRDefault="0014645B" w:rsidP="0014645B">
      <w:pPr>
        <w:spacing w:after="0" w:line="240" w:lineRule="auto"/>
        <w:rPr>
          <w:rFonts w:ascii="Times New Roman" w:eastAsiaTheme="majorEastAsia" w:hAnsi="Times New Roman" w:cs="Times New Roman"/>
          <w:lang w:val="hr-BA"/>
        </w:rPr>
      </w:pPr>
    </w:p>
    <w:p w14:paraId="2771900A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Theme="majorEastAsia" w:hAnsi="Times New Roman" w:cs="Times New Roman"/>
          <w:lang w:val="hr-BA"/>
        </w:rPr>
      </w:pPr>
      <w:r w:rsidRPr="0014645B">
        <w:rPr>
          <w:rFonts w:ascii="Times New Roman" w:eastAsiaTheme="majorEastAsia" w:hAnsi="Times New Roman" w:cs="Times New Roman"/>
          <w:lang w:val="hr-BA"/>
        </w:rPr>
        <w:t>Navedeni profili visoke stručne spreme (VII/1) moraju proizlaziti iz studijskog programa u trajanju od najmanje četiri godine.</w:t>
      </w:r>
    </w:p>
    <w:p w14:paraId="4AAF8BCD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Theme="majorEastAsia" w:hAnsi="Times New Roman" w:cs="Times New Roman"/>
          <w:lang w:val="hr-BA"/>
        </w:rPr>
      </w:pPr>
      <w:r w:rsidRPr="0014645B">
        <w:rPr>
          <w:rFonts w:ascii="Times New Roman" w:eastAsiaTheme="majorEastAsia" w:hAnsi="Times New Roman" w:cs="Times New Roman"/>
          <w:lang w:val="hr-BA"/>
        </w:rPr>
        <w:t>Nastavu mogu izvoditi i drugi ekvivalentni profili gore navedenim profilima, stečeni pohađanjem studijskog programa sociologije ili  filozofije u istom ili dužem trajanju u bolonjskom visokoobrazovnom procesu, sa diplomom i dodatkom diplome, iz kojih se može utvrditi osposoblјenost za rad u nastavi, a izdaje se i prilaže uz diplomu visokoškolske ustanove radi detalјnijeg uvida u nivo, prirodu, sadržaj, sistem i pravila studiranja.</w:t>
      </w:r>
    </w:p>
    <w:p w14:paraId="4B930BD7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lang w:val="hr-BA"/>
        </w:rPr>
      </w:pPr>
    </w:p>
    <w:p w14:paraId="633A252C" w14:textId="77777777" w:rsidR="0014645B" w:rsidRPr="0014645B" w:rsidRDefault="0014645B" w:rsidP="0014645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BA"/>
        </w:rPr>
      </w:pPr>
      <w:r w:rsidRPr="0014645B">
        <w:rPr>
          <w:rFonts w:ascii="Times New Roman" w:eastAsiaTheme="majorEastAsia" w:hAnsi="Times New Roman" w:cs="Times New Roman"/>
          <w:b/>
          <w:lang w:val="hr-BA"/>
        </w:rPr>
        <w:t>Napomena</w:t>
      </w:r>
      <w:r w:rsidRPr="0014645B">
        <w:rPr>
          <w:rFonts w:ascii="Times New Roman" w:eastAsiaTheme="majorEastAsia" w:hAnsi="Times New Roman" w:cs="Times New Roman"/>
          <w:lang w:val="hr-BA"/>
        </w:rPr>
        <w:t>: Nastavnici čiji profili nisu nabrojani, koji su primljeni u radni odnos do primjene ovog Nastavnog plana i programa u srednjim školama Brčko distrikta BiH, mogu i dalje izvoditi nastavu.</w:t>
      </w:r>
    </w:p>
    <w:p w14:paraId="48B102AB" w14:textId="77777777" w:rsidR="0014645B" w:rsidRPr="0014645B" w:rsidRDefault="0014645B" w:rsidP="0014645B">
      <w:pPr>
        <w:spacing w:after="200" w:line="276" w:lineRule="auto"/>
        <w:ind w:left="1080"/>
        <w:rPr>
          <w:rFonts w:ascii="Times New Roman" w:eastAsia="Times New Roman" w:hAnsi="Times New Roman" w:cs="Times New Roman"/>
          <w:lang w:val="hr-HR"/>
        </w:rPr>
      </w:pPr>
      <w:r w:rsidRPr="0014645B">
        <w:rPr>
          <w:rFonts w:ascii="Times New Roman" w:eastAsia="Times New Roman" w:hAnsi="Times New Roman" w:cs="Times New Roman"/>
          <w:lang w:val="hr-HR"/>
        </w:rPr>
        <w:t xml:space="preserve">   </w:t>
      </w:r>
    </w:p>
    <w:p w14:paraId="49C0335C" w14:textId="77777777" w:rsidR="0014645B" w:rsidRPr="0014645B" w:rsidRDefault="0014645B" w:rsidP="0014645B">
      <w:pPr>
        <w:spacing w:after="0" w:line="240" w:lineRule="auto"/>
        <w:ind w:left="1080"/>
        <w:contextualSpacing/>
        <w:jc w:val="both"/>
        <w:rPr>
          <w:rFonts w:cs="Arial"/>
          <w:color w:val="000000" w:themeColor="text1"/>
          <w:szCs w:val="24"/>
          <w:lang w:val="hr-HR"/>
        </w:rPr>
      </w:pPr>
    </w:p>
    <w:p w14:paraId="6D7F3712" w14:textId="77777777" w:rsidR="0014645B" w:rsidRPr="0014645B" w:rsidRDefault="0014645B" w:rsidP="0014645B">
      <w:pPr>
        <w:spacing w:after="0" w:line="240" w:lineRule="auto"/>
        <w:ind w:left="1080"/>
        <w:contextualSpacing/>
        <w:jc w:val="both"/>
        <w:rPr>
          <w:rFonts w:cs="Arial"/>
          <w:color w:val="000000" w:themeColor="text1"/>
          <w:szCs w:val="24"/>
          <w:lang w:val="hr-HR"/>
        </w:rPr>
      </w:pPr>
    </w:p>
    <w:p w14:paraId="3A6260B0" w14:textId="77777777" w:rsidR="00C27D75" w:rsidRPr="00C27D75" w:rsidRDefault="00C27D75" w:rsidP="00C27D7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6B240BEA" w14:textId="77777777" w:rsidR="00C27D75" w:rsidRPr="00C27D75" w:rsidRDefault="00C27D75" w:rsidP="00C27D7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60E9F0E3" w14:textId="77777777" w:rsidR="00C27D75" w:rsidRPr="00C27D75" w:rsidRDefault="00C27D75" w:rsidP="00C27D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C27D75" w:rsidRPr="00C27D75" w:rsidSect="008A60E5">
      <w:footerReference w:type="default" r:id="rId11"/>
      <w:pgSz w:w="11906" w:h="16838" w:code="9"/>
      <w:pgMar w:top="567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C10B" w14:textId="77777777" w:rsidR="000024B8" w:rsidRDefault="000024B8">
      <w:pPr>
        <w:spacing w:after="0" w:line="240" w:lineRule="auto"/>
      </w:pPr>
      <w:r>
        <w:separator/>
      </w:r>
    </w:p>
  </w:endnote>
  <w:endnote w:type="continuationSeparator" w:id="0">
    <w:p w14:paraId="5BA99FE9" w14:textId="77777777" w:rsidR="000024B8" w:rsidRDefault="0000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kton Y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6114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B7E81" w14:textId="77777777" w:rsidR="00BF24BA" w:rsidRPr="007C2C50" w:rsidRDefault="00BF24BA">
        <w:pPr>
          <w:pStyle w:val="Footer"/>
          <w:jc w:val="right"/>
          <w:rPr>
            <w:sz w:val="20"/>
            <w:szCs w:val="20"/>
          </w:rPr>
        </w:pPr>
        <w:r w:rsidRPr="007C2C50">
          <w:rPr>
            <w:sz w:val="20"/>
            <w:szCs w:val="20"/>
          </w:rPr>
          <w:fldChar w:fldCharType="begin"/>
        </w:r>
        <w:r w:rsidRPr="007C2C50">
          <w:rPr>
            <w:sz w:val="20"/>
            <w:szCs w:val="20"/>
          </w:rPr>
          <w:instrText xml:space="preserve"> PAGE   \* MERGEFORMAT </w:instrText>
        </w:r>
        <w:r w:rsidRPr="007C2C5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7C2C50">
          <w:rPr>
            <w:noProof/>
            <w:sz w:val="20"/>
            <w:szCs w:val="20"/>
          </w:rPr>
          <w:fldChar w:fldCharType="end"/>
        </w:r>
      </w:p>
    </w:sdtContent>
  </w:sdt>
  <w:p w14:paraId="3800EF3C" w14:textId="77777777" w:rsidR="00BF24BA" w:rsidRDefault="00BF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8EC7" w14:textId="77777777" w:rsidR="000024B8" w:rsidRDefault="000024B8">
      <w:pPr>
        <w:spacing w:after="0" w:line="240" w:lineRule="auto"/>
      </w:pPr>
      <w:r>
        <w:separator/>
      </w:r>
    </w:p>
  </w:footnote>
  <w:footnote w:type="continuationSeparator" w:id="0">
    <w:p w14:paraId="564CBAB7" w14:textId="77777777" w:rsidR="000024B8" w:rsidRDefault="0000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B22"/>
    <w:multiLevelType w:val="hybridMultilevel"/>
    <w:tmpl w:val="1898CBF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621E7"/>
    <w:multiLevelType w:val="hybridMultilevel"/>
    <w:tmpl w:val="9620C21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8929B9"/>
    <w:multiLevelType w:val="hybridMultilevel"/>
    <w:tmpl w:val="9642CFB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0F4773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392713"/>
    <w:multiLevelType w:val="hybridMultilevel"/>
    <w:tmpl w:val="982EA96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4D0956"/>
    <w:multiLevelType w:val="hybridMultilevel"/>
    <w:tmpl w:val="A92215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804B07"/>
    <w:multiLevelType w:val="hybridMultilevel"/>
    <w:tmpl w:val="306E7B2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E137FB"/>
    <w:multiLevelType w:val="hybridMultilevel"/>
    <w:tmpl w:val="124AF586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21B71C1"/>
    <w:multiLevelType w:val="singleLevel"/>
    <w:tmpl w:val="A5401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2912C74"/>
    <w:multiLevelType w:val="hybridMultilevel"/>
    <w:tmpl w:val="D2246E8A"/>
    <w:lvl w:ilvl="0" w:tplc="55C6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970ECF"/>
    <w:multiLevelType w:val="hybridMultilevel"/>
    <w:tmpl w:val="B55ACA6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A7759E"/>
    <w:multiLevelType w:val="hybridMultilevel"/>
    <w:tmpl w:val="F54E38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7836D3"/>
    <w:multiLevelType w:val="hybridMultilevel"/>
    <w:tmpl w:val="0FA6B81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3AB56C0"/>
    <w:multiLevelType w:val="hybridMultilevel"/>
    <w:tmpl w:val="A24A8F0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49C7AA5"/>
    <w:multiLevelType w:val="hybridMultilevel"/>
    <w:tmpl w:val="CD26D38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A4437E"/>
    <w:multiLevelType w:val="hybridMultilevel"/>
    <w:tmpl w:val="E31A03D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4CE00DC"/>
    <w:multiLevelType w:val="hybridMultilevel"/>
    <w:tmpl w:val="3FA04CD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4E43F5F"/>
    <w:multiLevelType w:val="hybridMultilevel"/>
    <w:tmpl w:val="BF883900"/>
    <w:lvl w:ilvl="0" w:tplc="176AAD7C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E340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4F030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EF0F8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962C4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4FC6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7442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D246E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BF0AF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04E44916"/>
    <w:multiLevelType w:val="hybridMultilevel"/>
    <w:tmpl w:val="3AEA8B28"/>
    <w:lvl w:ilvl="0" w:tplc="3F10C4B4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57E5761"/>
    <w:multiLevelType w:val="hybridMultilevel"/>
    <w:tmpl w:val="D71876C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5DF6B3D"/>
    <w:multiLevelType w:val="hybridMultilevel"/>
    <w:tmpl w:val="205CDB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5F151F"/>
    <w:multiLevelType w:val="hybridMultilevel"/>
    <w:tmpl w:val="627A808A"/>
    <w:lvl w:ilvl="0" w:tplc="7A5EF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81439A"/>
    <w:multiLevelType w:val="hybridMultilevel"/>
    <w:tmpl w:val="52C83B5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69F3D74"/>
    <w:multiLevelType w:val="hybridMultilevel"/>
    <w:tmpl w:val="B7B8B96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7347F1F"/>
    <w:multiLevelType w:val="hybridMultilevel"/>
    <w:tmpl w:val="484608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7252AE"/>
    <w:multiLevelType w:val="hybridMultilevel"/>
    <w:tmpl w:val="5768CD2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7E469BC"/>
    <w:multiLevelType w:val="hybridMultilevel"/>
    <w:tmpl w:val="33D6F9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8A712F0"/>
    <w:multiLevelType w:val="hybridMultilevel"/>
    <w:tmpl w:val="531499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8B66348"/>
    <w:multiLevelType w:val="hybridMultilevel"/>
    <w:tmpl w:val="256633D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8B95D8B"/>
    <w:multiLevelType w:val="hybridMultilevel"/>
    <w:tmpl w:val="2EAA7B76"/>
    <w:lvl w:ilvl="0" w:tplc="B0A2D2C4">
      <w:start w:val="4"/>
      <w:numFmt w:val="bullet"/>
      <w:pStyle w:val="NASLOV1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0" w15:restartNumberingAfterBreak="0">
    <w:nsid w:val="08BB124B"/>
    <w:multiLevelType w:val="hybridMultilevel"/>
    <w:tmpl w:val="16C2873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8D575F7"/>
    <w:multiLevelType w:val="hybridMultilevel"/>
    <w:tmpl w:val="AAAAC8D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9D90ADE"/>
    <w:multiLevelType w:val="hybridMultilevel"/>
    <w:tmpl w:val="43022E7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A1B6763"/>
    <w:multiLevelType w:val="hybridMultilevel"/>
    <w:tmpl w:val="08782EC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A3C5D61"/>
    <w:multiLevelType w:val="hybridMultilevel"/>
    <w:tmpl w:val="5036C0E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A6E4F80"/>
    <w:multiLevelType w:val="hybridMultilevel"/>
    <w:tmpl w:val="68F634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A923EA9"/>
    <w:multiLevelType w:val="hybridMultilevel"/>
    <w:tmpl w:val="5596CDF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B5A2F03"/>
    <w:multiLevelType w:val="hybridMultilevel"/>
    <w:tmpl w:val="A050CEA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B6A048A"/>
    <w:multiLevelType w:val="hybridMultilevel"/>
    <w:tmpl w:val="86EA54C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0BCC314F"/>
    <w:multiLevelType w:val="hybridMultilevel"/>
    <w:tmpl w:val="DA22ED2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BD22DF5"/>
    <w:multiLevelType w:val="hybridMultilevel"/>
    <w:tmpl w:val="955EBC1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BF56E09"/>
    <w:multiLevelType w:val="hybridMultilevel"/>
    <w:tmpl w:val="2AF439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C8F6C77"/>
    <w:multiLevelType w:val="hybridMultilevel"/>
    <w:tmpl w:val="ABAC979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CB775FC"/>
    <w:multiLevelType w:val="hybridMultilevel"/>
    <w:tmpl w:val="36ACEC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CD0331E"/>
    <w:multiLevelType w:val="hybridMultilevel"/>
    <w:tmpl w:val="941C7D74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484389"/>
    <w:multiLevelType w:val="hybridMultilevel"/>
    <w:tmpl w:val="35B84E3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DA232CD"/>
    <w:multiLevelType w:val="hybridMultilevel"/>
    <w:tmpl w:val="4FA2522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0E3B2247"/>
    <w:multiLevelType w:val="hybridMultilevel"/>
    <w:tmpl w:val="71C8A8F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ED64892"/>
    <w:multiLevelType w:val="hybridMultilevel"/>
    <w:tmpl w:val="9B36F2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0EDC4658"/>
    <w:multiLevelType w:val="hybridMultilevel"/>
    <w:tmpl w:val="AAB44DE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0F804CF1"/>
    <w:multiLevelType w:val="hybridMultilevel"/>
    <w:tmpl w:val="070A5BA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FCF237B"/>
    <w:multiLevelType w:val="hybridMultilevel"/>
    <w:tmpl w:val="B22605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02346C3"/>
    <w:multiLevelType w:val="hybridMultilevel"/>
    <w:tmpl w:val="C122B1FC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03F73B7"/>
    <w:multiLevelType w:val="hybridMultilevel"/>
    <w:tmpl w:val="EA0461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03F76A0"/>
    <w:multiLevelType w:val="hybridMultilevel"/>
    <w:tmpl w:val="530A19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1593A6D"/>
    <w:multiLevelType w:val="hybridMultilevel"/>
    <w:tmpl w:val="2A2AD59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1A63999"/>
    <w:multiLevelType w:val="hybridMultilevel"/>
    <w:tmpl w:val="CEAE67A8"/>
    <w:lvl w:ilvl="0" w:tplc="13D2D4F2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BB4FB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624C3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7A81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806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D2673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6C22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D6C0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E7267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 w15:restartNumberingAfterBreak="0">
    <w:nsid w:val="121F739E"/>
    <w:multiLevelType w:val="hybridMultilevel"/>
    <w:tmpl w:val="30BA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3E6C3D"/>
    <w:multiLevelType w:val="hybridMultilevel"/>
    <w:tmpl w:val="7C786838"/>
    <w:lvl w:ilvl="0" w:tplc="B1601F1C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2A69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2B891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DCAC2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3909B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9940E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CA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FEEF9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D94CBE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9" w15:restartNumberingAfterBreak="0">
    <w:nsid w:val="136D6535"/>
    <w:multiLevelType w:val="hybridMultilevel"/>
    <w:tmpl w:val="E6F4A494"/>
    <w:lvl w:ilvl="0" w:tplc="635A133A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1AB4B1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304A1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620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71225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1A8B0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7EEF9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086CB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DC8EC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0" w15:restartNumberingAfterBreak="0">
    <w:nsid w:val="14762E13"/>
    <w:multiLevelType w:val="hybridMultilevel"/>
    <w:tmpl w:val="91CE016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4E3003C"/>
    <w:multiLevelType w:val="hybridMultilevel"/>
    <w:tmpl w:val="415E224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4F81222"/>
    <w:multiLevelType w:val="hybridMultilevel"/>
    <w:tmpl w:val="CE52A03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5C0217B"/>
    <w:multiLevelType w:val="hybridMultilevel"/>
    <w:tmpl w:val="2286E3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5D94CEE"/>
    <w:multiLevelType w:val="hybridMultilevel"/>
    <w:tmpl w:val="0A1AD42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66D7FDA"/>
    <w:multiLevelType w:val="hybridMultilevel"/>
    <w:tmpl w:val="5C08FA3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175F4277"/>
    <w:multiLevelType w:val="hybridMultilevel"/>
    <w:tmpl w:val="30CEA288"/>
    <w:lvl w:ilvl="0" w:tplc="3F10C4B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17A543F9"/>
    <w:multiLevelType w:val="hybridMultilevel"/>
    <w:tmpl w:val="E95272C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8095268"/>
    <w:multiLevelType w:val="hybridMultilevel"/>
    <w:tmpl w:val="19D695C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8651A4C"/>
    <w:multiLevelType w:val="hybridMultilevel"/>
    <w:tmpl w:val="FB42D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189E13D1"/>
    <w:multiLevelType w:val="multilevel"/>
    <w:tmpl w:val="C27227D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9" w:hanging="360"/>
      </w:pPr>
    </w:lvl>
    <w:lvl w:ilvl="2">
      <w:start w:val="1"/>
      <w:numFmt w:val="decimal"/>
      <w:lvlText w:val="%1.%2.%3."/>
      <w:lvlJc w:val="left"/>
      <w:pPr>
        <w:ind w:left="1874" w:hanging="720"/>
      </w:pPr>
    </w:lvl>
    <w:lvl w:ilvl="3">
      <w:start w:val="1"/>
      <w:numFmt w:val="decimal"/>
      <w:lvlText w:val="%1.%2.%3.%4."/>
      <w:lvlJc w:val="left"/>
      <w:pPr>
        <w:ind w:left="2309" w:hanging="720"/>
      </w:pPr>
    </w:lvl>
    <w:lvl w:ilvl="4">
      <w:start w:val="1"/>
      <w:numFmt w:val="decimal"/>
      <w:lvlText w:val="%1.%2.%3.%4.%5."/>
      <w:lvlJc w:val="left"/>
      <w:pPr>
        <w:ind w:left="3104" w:hanging="1080"/>
      </w:pPr>
    </w:lvl>
    <w:lvl w:ilvl="5">
      <w:start w:val="1"/>
      <w:numFmt w:val="decimal"/>
      <w:lvlText w:val="%1.%2.%3.%4.%5.%6."/>
      <w:lvlJc w:val="left"/>
      <w:pPr>
        <w:ind w:left="3539" w:hanging="1080"/>
      </w:pPr>
    </w:lvl>
    <w:lvl w:ilvl="6">
      <w:start w:val="1"/>
      <w:numFmt w:val="decimal"/>
      <w:lvlText w:val="%1.%2.%3.%4.%5.%6.%7."/>
      <w:lvlJc w:val="left"/>
      <w:pPr>
        <w:ind w:left="4334" w:hanging="1440"/>
      </w:pPr>
    </w:lvl>
    <w:lvl w:ilvl="7">
      <w:start w:val="1"/>
      <w:numFmt w:val="decimal"/>
      <w:lvlText w:val="%1.%2.%3.%4.%5.%6.%7.%8."/>
      <w:lvlJc w:val="left"/>
      <w:pPr>
        <w:ind w:left="4769" w:hanging="1440"/>
      </w:pPr>
    </w:lvl>
    <w:lvl w:ilvl="8">
      <w:start w:val="1"/>
      <w:numFmt w:val="decimal"/>
      <w:lvlText w:val="%1.%2.%3.%4.%5.%6.%7.%8.%9."/>
      <w:lvlJc w:val="left"/>
      <w:pPr>
        <w:ind w:left="5564" w:hanging="1800"/>
      </w:pPr>
    </w:lvl>
  </w:abstractNum>
  <w:abstractNum w:abstractNumId="71" w15:restartNumberingAfterBreak="0">
    <w:nsid w:val="196B5047"/>
    <w:multiLevelType w:val="hybridMultilevel"/>
    <w:tmpl w:val="FDD2F54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DE0735"/>
    <w:multiLevelType w:val="hybridMultilevel"/>
    <w:tmpl w:val="69A66CC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FE4C86"/>
    <w:multiLevelType w:val="hybridMultilevel"/>
    <w:tmpl w:val="05C8373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A126299"/>
    <w:multiLevelType w:val="hybridMultilevel"/>
    <w:tmpl w:val="84C85EC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A6D05E6"/>
    <w:multiLevelType w:val="hybridMultilevel"/>
    <w:tmpl w:val="137A703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ACB12B1"/>
    <w:multiLevelType w:val="hybridMultilevel"/>
    <w:tmpl w:val="9DEE241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AEF6672"/>
    <w:multiLevelType w:val="hybridMultilevel"/>
    <w:tmpl w:val="1C28A592"/>
    <w:lvl w:ilvl="0" w:tplc="BDC84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B88A6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B8C7F91"/>
    <w:multiLevelType w:val="hybridMultilevel"/>
    <w:tmpl w:val="4C76CD9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1C052024"/>
    <w:multiLevelType w:val="hybridMultilevel"/>
    <w:tmpl w:val="A6B8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12023E"/>
    <w:multiLevelType w:val="hybridMultilevel"/>
    <w:tmpl w:val="8DA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2748D4"/>
    <w:multiLevelType w:val="hybridMultilevel"/>
    <w:tmpl w:val="0B7854F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1C2D2838"/>
    <w:multiLevelType w:val="hybridMultilevel"/>
    <w:tmpl w:val="659A5B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1C617A47"/>
    <w:multiLevelType w:val="hybridMultilevel"/>
    <w:tmpl w:val="83FCEB02"/>
    <w:lvl w:ilvl="0" w:tplc="EB56F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B462B2"/>
    <w:multiLevelType w:val="hybridMultilevel"/>
    <w:tmpl w:val="04BC079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1D242C6A"/>
    <w:multiLevelType w:val="hybridMultilevel"/>
    <w:tmpl w:val="3DE87AD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D255E53"/>
    <w:multiLevelType w:val="hybridMultilevel"/>
    <w:tmpl w:val="CA26B8D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1D341DD8"/>
    <w:multiLevelType w:val="hybridMultilevel"/>
    <w:tmpl w:val="4D3A3D30"/>
    <w:lvl w:ilvl="0" w:tplc="3F10C4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19E6E7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8" w15:restartNumberingAfterBreak="0">
    <w:nsid w:val="1D4D442A"/>
    <w:multiLevelType w:val="hybridMultilevel"/>
    <w:tmpl w:val="7DE8B1D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D6B4A8A"/>
    <w:multiLevelType w:val="hybridMultilevel"/>
    <w:tmpl w:val="BF24420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1D882121"/>
    <w:multiLevelType w:val="hybridMultilevel"/>
    <w:tmpl w:val="443C443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1DC25271"/>
    <w:multiLevelType w:val="hybridMultilevel"/>
    <w:tmpl w:val="1A4A122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1DE87E28"/>
    <w:multiLevelType w:val="hybridMultilevel"/>
    <w:tmpl w:val="345E4FD8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1E2C377E"/>
    <w:multiLevelType w:val="hybridMultilevel"/>
    <w:tmpl w:val="58C27D0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1F7B5E66"/>
    <w:multiLevelType w:val="hybridMultilevel"/>
    <w:tmpl w:val="864225C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1FA81CC7"/>
    <w:multiLevelType w:val="hybridMultilevel"/>
    <w:tmpl w:val="900C9AA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204704BE"/>
    <w:multiLevelType w:val="hybridMultilevel"/>
    <w:tmpl w:val="2B3ACAFE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97" w15:restartNumberingAfterBreak="0">
    <w:nsid w:val="20551278"/>
    <w:multiLevelType w:val="hybridMultilevel"/>
    <w:tmpl w:val="70143D7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20841844"/>
    <w:multiLevelType w:val="hybridMultilevel"/>
    <w:tmpl w:val="2304922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208A0A71"/>
    <w:multiLevelType w:val="hybridMultilevel"/>
    <w:tmpl w:val="65525C8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209823A3"/>
    <w:multiLevelType w:val="hybridMultilevel"/>
    <w:tmpl w:val="AB56873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20D307C3"/>
    <w:multiLevelType w:val="hybridMultilevel"/>
    <w:tmpl w:val="8ECCCFB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21310E32"/>
    <w:multiLevelType w:val="hybridMultilevel"/>
    <w:tmpl w:val="A2AC26D6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19D39C0"/>
    <w:multiLevelType w:val="hybridMultilevel"/>
    <w:tmpl w:val="59940A26"/>
    <w:lvl w:ilvl="0" w:tplc="B43E46D4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C7DCE0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89EC0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8D2B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50641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F10F9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A3AE3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8EEBF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AB62A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4" w15:restartNumberingAfterBreak="0">
    <w:nsid w:val="22071BFA"/>
    <w:multiLevelType w:val="hybridMultilevel"/>
    <w:tmpl w:val="ECD8D8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22AE20BD"/>
    <w:multiLevelType w:val="multilevel"/>
    <w:tmpl w:val="8C0C19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ekton YU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ekton YU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ekton YU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23577A5D"/>
    <w:multiLevelType w:val="hybridMultilevel"/>
    <w:tmpl w:val="CCF0A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236A4C0B"/>
    <w:multiLevelType w:val="hybridMultilevel"/>
    <w:tmpl w:val="EC54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393647F"/>
    <w:multiLevelType w:val="hybridMultilevel"/>
    <w:tmpl w:val="68FE45A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23C44C09"/>
    <w:multiLevelType w:val="hybridMultilevel"/>
    <w:tmpl w:val="72FA571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3F074D8"/>
    <w:multiLevelType w:val="hybridMultilevel"/>
    <w:tmpl w:val="A6382EB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243E13DE"/>
    <w:multiLevelType w:val="hybridMultilevel"/>
    <w:tmpl w:val="C2F235E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244941C9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45C1A4E"/>
    <w:multiLevelType w:val="hybridMultilevel"/>
    <w:tmpl w:val="94D679A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24657A7F"/>
    <w:multiLevelType w:val="hybridMultilevel"/>
    <w:tmpl w:val="7FCE637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256C54B5"/>
    <w:multiLevelType w:val="hybridMultilevel"/>
    <w:tmpl w:val="92D6B502"/>
    <w:lvl w:ilvl="0" w:tplc="D5C0CF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2589455E"/>
    <w:multiLevelType w:val="hybridMultilevel"/>
    <w:tmpl w:val="D25C898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26217487"/>
    <w:multiLevelType w:val="hybridMultilevel"/>
    <w:tmpl w:val="467800E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265C5018"/>
    <w:multiLevelType w:val="hybridMultilevel"/>
    <w:tmpl w:val="C88660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26A3011E"/>
    <w:multiLevelType w:val="hybridMultilevel"/>
    <w:tmpl w:val="1096B38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79C44B6"/>
    <w:multiLevelType w:val="hybridMultilevel"/>
    <w:tmpl w:val="59BE3114"/>
    <w:lvl w:ilvl="0" w:tplc="3832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27A93BA8"/>
    <w:multiLevelType w:val="hybridMultilevel"/>
    <w:tmpl w:val="D1367D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27D66FA6"/>
    <w:multiLevelType w:val="hybridMultilevel"/>
    <w:tmpl w:val="25AEE0EA"/>
    <w:lvl w:ilvl="0" w:tplc="3F10C4B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8005007"/>
    <w:multiLevelType w:val="hybridMultilevel"/>
    <w:tmpl w:val="B8EE32D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28046DB5"/>
    <w:multiLevelType w:val="hybridMultilevel"/>
    <w:tmpl w:val="3456285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291D0ACE"/>
    <w:multiLevelType w:val="hybridMultilevel"/>
    <w:tmpl w:val="504E297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29847530"/>
    <w:multiLevelType w:val="hybridMultilevel"/>
    <w:tmpl w:val="1DE2D34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2A280509"/>
    <w:multiLevelType w:val="hybridMultilevel"/>
    <w:tmpl w:val="A5C2726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A7C1606"/>
    <w:multiLevelType w:val="hybridMultilevel"/>
    <w:tmpl w:val="8A22A1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2A7C2387"/>
    <w:multiLevelType w:val="hybridMultilevel"/>
    <w:tmpl w:val="7AD4BBE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2A820ACD"/>
    <w:multiLevelType w:val="hybridMultilevel"/>
    <w:tmpl w:val="0A68BB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2B8674AA"/>
    <w:multiLevelType w:val="hybridMultilevel"/>
    <w:tmpl w:val="C89A36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2BBA3818"/>
    <w:multiLevelType w:val="hybridMultilevel"/>
    <w:tmpl w:val="6EE0033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2BCB414B"/>
    <w:multiLevelType w:val="hybridMultilevel"/>
    <w:tmpl w:val="3D3A3E0A"/>
    <w:lvl w:ilvl="0" w:tplc="86CCE7C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536E09C">
      <w:start w:val="1"/>
      <w:numFmt w:val="bullet"/>
      <w:lvlText w:val=""/>
      <w:lvlJc w:val="left"/>
      <w:pPr>
        <w:ind w:left="1080" w:hanging="360"/>
      </w:pPr>
      <w:rPr>
        <w:rFonts w:ascii="Wingdings" w:hAnsi="Wingdings"/>
      </w:rPr>
    </w:lvl>
    <w:lvl w:ilvl="2" w:tplc="4056724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38232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D4624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E2035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172CEF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842A0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590A67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5" w15:restartNumberingAfterBreak="0">
    <w:nsid w:val="2C5A3D1B"/>
    <w:multiLevelType w:val="hybridMultilevel"/>
    <w:tmpl w:val="09A0A6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C6008D1"/>
    <w:multiLevelType w:val="hybridMultilevel"/>
    <w:tmpl w:val="01D48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C81021A"/>
    <w:multiLevelType w:val="hybridMultilevel"/>
    <w:tmpl w:val="8696936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2C823110"/>
    <w:multiLevelType w:val="hybridMultilevel"/>
    <w:tmpl w:val="CFFC6F4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2C975AE0"/>
    <w:multiLevelType w:val="hybridMultilevel"/>
    <w:tmpl w:val="1A2A1B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CE75160"/>
    <w:multiLevelType w:val="hybridMultilevel"/>
    <w:tmpl w:val="0928C7F0"/>
    <w:lvl w:ilvl="0" w:tplc="BAA60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4EA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EA0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703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BA7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E8D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545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7CF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F623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1" w15:restartNumberingAfterBreak="0">
    <w:nsid w:val="2D112121"/>
    <w:multiLevelType w:val="hybridMultilevel"/>
    <w:tmpl w:val="4ED2296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2D3D325E"/>
    <w:multiLevelType w:val="hybridMultilevel"/>
    <w:tmpl w:val="163680DE"/>
    <w:lvl w:ilvl="0" w:tplc="D5A0F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130" w:hanging="360"/>
      </w:pPr>
    </w:lvl>
    <w:lvl w:ilvl="2" w:tplc="141A001B" w:tentative="1">
      <w:start w:val="1"/>
      <w:numFmt w:val="lowerRoman"/>
      <w:lvlText w:val="%3."/>
      <w:lvlJc w:val="right"/>
      <w:pPr>
        <w:ind w:left="1850" w:hanging="180"/>
      </w:pPr>
    </w:lvl>
    <w:lvl w:ilvl="3" w:tplc="141A000F" w:tentative="1">
      <w:start w:val="1"/>
      <w:numFmt w:val="decimal"/>
      <w:lvlText w:val="%4."/>
      <w:lvlJc w:val="left"/>
      <w:pPr>
        <w:ind w:left="2570" w:hanging="360"/>
      </w:pPr>
    </w:lvl>
    <w:lvl w:ilvl="4" w:tplc="141A0019" w:tentative="1">
      <w:start w:val="1"/>
      <w:numFmt w:val="lowerLetter"/>
      <w:lvlText w:val="%5."/>
      <w:lvlJc w:val="left"/>
      <w:pPr>
        <w:ind w:left="3290" w:hanging="360"/>
      </w:pPr>
    </w:lvl>
    <w:lvl w:ilvl="5" w:tplc="141A001B" w:tentative="1">
      <w:start w:val="1"/>
      <w:numFmt w:val="lowerRoman"/>
      <w:lvlText w:val="%6."/>
      <w:lvlJc w:val="right"/>
      <w:pPr>
        <w:ind w:left="4010" w:hanging="180"/>
      </w:pPr>
    </w:lvl>
    <w:lvl w:ilvl="6" w:tplc="141A000F" w:tentative="1">
      <w:start w:val="1"/>
      <w:numFmt w:val="decimal"/>
      <w:lvlText w:val="%7."/>
      <w:lvlJc w:val="left"/>
      <w:pPr>
        <w:ind w:left="4730" w:hanging="360"/>
      </w:pPr>
    </w:lvl>
    <w:lvl w:ilvl="7" w:tplc="141A0019" w:tentative="1">
      <w:start w:val="1"/>
      <w:numFmt w:val="lowerLetter"/>
      <w:lvlText w:val="%8."/>
      <w:lvlJc w:val="left"/>
      <w:pPr>
        <w:ind w:left="5450" w:hanging="360"/>
      </w:pPr>
    </w:lvl>
    <w:lvl w:ilvl="8" w:tplc="1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3" w15:restartNumberingAfterBreak="0">
    <w:nsid w:val="2D567318"/>
    <w:multiLevelType w:val="hybridMultilevel"/>
    <w:tmpl w:val="6FACB5B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2E2045A9"/>
    <w:multiLevelType w:val="hybridMultilevel"/>
    <w:tmpl w:val="C2FCC9EE"/>
    <w:lvl w:ilvl="0" w:tplc="0262B69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EE37306"/>
    <w:multiLevelType w:val="hybridMultilevel"/>
    <w:tmpl w:val="13424458"/>
    <w:lvl w:ilvl="0" w:tplc="65BC6718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8D78AF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A9C1D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63084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ED0FA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E14AD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FAC2E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32AE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4E0F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6" w15:restartNumberingAfterBreak="0">
    <w:nsid w:val="2F18602C"/>
    <w:multiLevelType w:val="hybridMultilevel"/>
    <w:tmpl w:val="8A58C54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2F4D57C0"/>
    <w:multiLevelType w:val="hybridMultilevel"/>
    <w:tmpl w:val="526E98D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2F5339BC"/>
    <w:multiLevelType w:val="hybridMultilevel"/>
    <w:tmpl w:val="4A483F4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2FA636D6"/>
    <w:multiLevelType w:val="hybridMultilevel"/>
    <w:tmpl w:val="61CC3BF8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30E91DA0"/>
    <w:multiLevelType w:val="hybridMultilevel"/>
    <w:tmpl w:val="7FC2B62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31071E86"/>
    <w:multiLevelType w:val="hybridMultilevel"/>
    <w:tmpl w:val="5C605F66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31F71942"/>
    <w:multiLevelType w:val="hybridMultilevel"/>
    <w:tmpl w:val="8392E8F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321629A5"/>
    <w:multiLevelType w:val="hybridMultilevel"/>
    <w:tmpl w:val="A116448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32343BB4"/>
    <w:multiLevelType w:val="hybridMultilevel"/>
    <w:tmpl w:val="4B6A73F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764BA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32A51B54"/>
    <w:multiLevelType w:val="hybridMultilevel"/>
    <w:tmpl w:val="389C44A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3392132E"/>
    <w:multiLevelType w:val="hybridMultilevel"/>
    <w:tmpl w:val="012A1DC2"/>
    <w:lvl w:ilvl="0" w:tplc="3F10C4B4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33F174D7"/>
    <w:multiLevelType w:val="hybridMultilevel"/>
    <w:tmpl w:val="77EE890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34142A6B"/>
    <w:multiLevelType w:val="hybridMultilevel"/>
    <w:tmpl w:val="2DF2198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347E113C"/>
    <w:multiLevelType w:val="hybridMultilevel"/>
    <w:tmpl w:val="3E466E56"/>
    <w:lvl w:ilvl="0" w:tplc="1D8CD4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34CC2893"/>
    <w:multiLevelType w:val="hybridMultilevel"/>
    <w:tmpl w:val="7ECE3F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35203D52"/>
    <w:multiLevelType w:val="hybridMultilevel"/>
    <w:tmpl w:val="7FEC0C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352D5094"/>
    <w:multiLevelType w:val="hybridMultilevel"/>
    <w:tmpl w:val="2B62D6B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352F03B7"/>
    <w:multiLevelType w:val="hybridMultilevel"/>
    <w:tmpl w:val="65D40C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35C92F35"/>
    <w:multiLevelType w:val="hybridMultilevel"/>
    <w:tmpl w:val="947E4AD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35D30BD9"/>
    <w:multiLevelType w:val="hybridMultilevel"/>
    <w:tmpl w:val="76401A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364F2F61"/>
    <w:multiLevelType w:val="hybridMultilevel"/>
    <w:tmpl w:val="C85E4766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66615CD"/>
    <w:multiLevelType w:val="hybridMultilevel"/>
    <w:tmpl w:val="7E48357C"/>
    <w:lvl w:ilvl="0" w:tplc="5B44D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B4665"/>
    <w:multiLevelType w:val="hybridMultilevel"/>
    <w:tmpl w:val="BFFEFDD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370863DB"/>
    <w:multiLevelType w:val="multilevel"/>
    <w:tmpl w:val="EEDE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37964065"/>
    <w:multiLevelType w:val="hybridMultilevel"/>
    <w:tmpl w:val="397245AA"/>
    <w:lvl w:ilvl="0" w:tplc="E27E7A80">
      <w:start w:val="1"/>
      <w:numFmt w:val="bullet"/>
      <w:lvlText w:val=""/>
      <w:lvlJc w:val="left"/>
      <w:pPr>
        <w:ind w:left="778" w:hanging="360"/>
      </w:pPr>
      <w:rPr>
        <w:rFonts w:ascii="Wingdings" w:hAnsi="Wingdings"/>
      </w:rPr>
    </w:lvl>
    <w:lvl w:ilvl="1" w:tplc="E244EC7C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 w:tplc="DBBC6008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 w:tplc="845070C2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 w:tplc="3FAE66CE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 w:tplc="5D841EC0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 w:tplc="11F8A8A8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 w:tplc="AB9042C8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 w:tplc="413C1FAA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171" w15:restartNumberingAfterBreak="0">
    <w:nsid w:val="39176A7A"/>
    <w:multiLevelType w:val="hybridMultilevel"/>
    <w:tmpl w:val="300CA8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396F0E7B"/>
    <w:multiLevelType w:val="hybridMultilevel"/>
    <w:tmpl w:val="A9E0A1AA"/>
    <w:lvl w:ilvl="0" w:tplc="E16A55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397502BE"/>
    <w:multiLevelType w:val="hybridMultilevel"/>
    <w:tmpl w:val="D66A275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39BE5EEC"/>
    <w:multiLevelType w:val="hybridMultilevel"/>
    <w:tmpl w:val="AA8C2654"/>
    <w:lvl w:ilvl="0" w:tplc="6B88A636">
      <w:start w:val="1"/>
      <w:numFmt w:val="bullet"/>
      <w:lvlText w:val="-"/>
      <w:lvlJc w:val="left"/>
      <w:pPr>
        <w:ind w:left="-1422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75" w15:restartNumberingAfterBreak="0">
    <w:nsid w:val="39E963A3"/>
    <w:multiLevelType w:val="hybridMultilevel"/>
    <w:tmpl w:val="5DEEFAD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3B38181F"/>
    <w:multiLevelType w:val="multilevel"/>
    <w:tmpl w:val="65921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ekton YU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ekton YU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ekton YU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3BBE16FD"/>
    <w:multiLevelType w:val="hybridMultilevel"/>
    <w:tmpl w:val="45F2AB8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3BEE6023"/>
    <w:multiLevelType w:val="hybridMultilevel"/>
    <w:tmpl w:val="E72C338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3D4F3118"/>
    <w:multiLevelType w:val="hybridMultilevel"/>
    <w:tmpl w:val="3A2ABB4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3DE70D83"/>
    <w:multiLevelType w:val="hybridMultilevel"/>
    <w:tmpl w:val="F466A87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3E1C70F8"/>
    <w:multiLevelType w:val="hybridMultilevel"/>
    <w:tmpl w:val="64B858B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3E4A6D54"/>
    <w:multiLevelType w:val="hybridMultilevel"/>
    <w:tmpl w:val="201420B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3EFC0F87"/>
    <w:multiLevelType w:val="hybridMultilevel"/>
    <w:tmpl w:val="CA7449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3F0C6701"/>
    <w:multiLevelType w:val="hybridMultilevel"/>
    <w:tmpl w:val="C7384C8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3F101BEA"/>
    <w:multiLevelType w:val="hybridMultilevel"/>
    <w:tmpl w:val="077A461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3F2C310E"/>
    <w:multiLevelType w:val="singleLevel"/>
    <w:tmpl w:val="D4D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87" w15:restartNumberingAfterBreak="0">
    <w:nsid w:val="3F903BED"/>
    <w:multiLevelType w:val="hybridMultilevel"/>
    <w:tmpl w:val="7E2E1FC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3FD21841"/>
    <w:multiLevelType w:val="hybridMultilevel"/>
    <w:tmpl w:val="B81A4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3FD229ED"/>
    <w:multiLevelType w:val="hybridMultilevel"/>
    <w:tmpl w:val="31D8BC6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415C234B"/>
    <w:multiLevelType w:val="hybridMultilevel"/>
    <w:tmpl w:val="710C465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41DF538B"/>
    <w:multiLevelType w:val="hybridMultilevel"/>
    <w:tmpl w:val="A35C966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42561168"/>
    <w:multiLevelType w:val="hybridMultilevel"/>
    <w:tmpl w:val="F5B4ADC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4275379D"/>
    <w:multiLevelType w:val="hybridMultilevel"/>
    <w:tmpl w:val="675EE5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42976789"/>
    <w:multiLevelType w:val="hybridMultilevel"/>
    <w:tmpl w:val="6BA28F3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42B143F0"/>
    <w:multiLevelType w:val="hybridMultilevel"/>
    <w:tmpl w:val="32EC12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42CE0BEE"/>
    <w:multiLevelType w:val="hybridMultilevel"/>
    <w:tmpl w:val="94E235C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42EB05D5"/>
    <w:multiLevelType w:val="hybridMultilevel"/>
    <w:tmpl w:val="C70C8F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431E0EC3"/>
    <w:multiLevelType w:val="hybridMultilevel"/>
    <w:tmpl w:val="05F24F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439039A4"/>
    <w:multiLevelType w:val="hybridMultilevel"/>
    <w:tmpl w:val="032ADB7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43AF5000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43F83813"/>
    <w:multiLevelType w:val="hybridMultilevel"/>
    <w:tmpl w:val="C46885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46C3667D"/>
    <w:multiLevelType w:val="hybridMultilevel"/>
    <w:tmpl w:val="38D235FE"/>
    <w:lvl w:ilvl="0" w:tplc="A6E8918E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3" w15:restartNumberingAfterBreak="0">
    <w:nsid w:val="46D06A40"/>
    <w:multiLevelType w:val="hybridMultilevel"/>
    <w:tmpl w:val="D6762E1A"/>
    <w:lvl w:ilvl="0" w:tplc="76841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7815CC5"/>
    <w:multiLevelType w:val="hybridMultilevel"/>
    <w:tmpl w:val="752EB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48260D4A"/>
    <w:multiLevelType w:val="hybridMultilevel"/>
    <w:tmpl w:val="380E041C"/>
    <w:lvl w:ilvl="0" w:tplc="F2903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6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8762716"/>
    <w:multiLevelType w:val="hybridMultilevel"/>
    <w:tmpl w:val="86E0B8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4AC81816"/>
    <w:multiLevelType w:val="hybridMultilevel"/>
    <w:tmpl w:val="64988BC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4C0063B8"/>
    <w:multiLevelType w:val="hybridMultilevel"/>
    <w:tmpl w:val="A4A275A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4D586A79"/>
    <w:multiLevelType w:val="hybridMultilevel"/>
    <w:tmpl w:val="AA342AB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4D8073E6"/>
    <w:multiLevelType w:val="hybridMultilevel"/>
    <w:tmpl w:val="320EA05A"/>
    <w:lvl w:ilvl="0" w:tplc="3A1E0A0E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130C0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ECE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08C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F89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522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8CF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48E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000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1" w15:restartNumberingAfterBreak="0">
    <w:nsid w:val="4DF16DEB"/>
    <w:multiLevelType w:val="hybridMultilevel"/>
    <w:tmpl w:val="3BACBD2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4E4501ED"/>
    <w:multiLevelType w:val="hybridMultilevel"/>
    <w:tmpl w:val="66F08ED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764BA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4E6C3904"/>
    <w:multiLevelType w:val="hybridMultilevel"/>
    <w:tmpl w:val="198A15F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4EF96872"/>
    <w:multiLevelType w:val="hybridMultilevel"/>
    <w:tmpl w:val="6012169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F873158"/>
    <w:multiLevelType w:val="hybridMultilevel"/>
    <w:tmpl w:val="9570839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4FCB6BEC"/>
    <w:multiLevelType w:val="hybridMultilevel"/>
    <w:tmpl w:val="01BCFC32"/>
    <w:lvl w:ilvl="0" w:tplc="B450E39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FE13107"/>
    <w:multiLevelType w:val="hybridMultilevel"/>
    <w:tmpl w:val="468009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501E5DBF"/>
    <w:multiLevelType w:val="hybridMultilevel"/>
    <w:tmpl w:val="6F1E33B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0285AEC"/>
    <w:multiLevelType w:val="hybridMultilevel"/>
    <w:tmpl w:val="8FA673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506E5E3B"/>
    <w:multiLevelType w:val="hybridMultilevel"/>
    <w:tmpl w:val="24AEADF4"/>
    <w:lvl w:ilvl="0" w:tplc="BC0A4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8B25FA"/>
    <w:multiLevelType w:val="hybridMultilevel"/>
    <w:tmpl w:val="1CAE7F4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1271881"/>
    <w:multiLevelType w:val="hybridMultilevel"/>
    <w:tmpl w:val="7BE8133A"/>
    <w:lvl w:ilvl="0" w:tplc="147658B0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EA834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B02C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23E66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F0C50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5A8AF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E90A0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7123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2F6C8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3" w15:restartNumberingAfterBreak="0">
    <w:nsid w:val="51910091"/>
    <w:multiLevelType w:val="hybridMultilevel"/>
    <w:tmpl w:val="AFB4085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528877F1"/>
    <w:multiLevelType w:val="hybridMultilevel"/>
    <w:tmpl w:val="5D1098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52D50EAA"/>
    <w:multiLevelType w:val="hybridMultilevel"/>
    <w:tmpl w:val="9A1485B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53232D5D"/>
    <w:multiLevelType w:val="hybridMultilevel"/>
    <w:tmpl w:val="2CDEBF1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534D7689"/>
    <w:multiLevelType w:val="hybridMultilevel"/>
    <w:tmpl w:val="5FD273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5364747A"/>
    <w:multiLevelType w:val="hybridMultilevel"/>
    <w:tmpl w:val="7F24166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543F2A92"/>
    <w:multiLevelType w:val="hybridMultilevel"/>
    <w:tmpl w:val="CF50EED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546727DA"/>
    <w:multiLevelType w:val="hybridMultilevel"/>
    <w:tmpl w:val="3000D4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54824C9B"/>
    <w:multiLevelType w:val="hybridMultilevel"/>
    <w:tmpl w:val="4DF65764"/>
    <w:lvl w:ilvl="0" w:tplc="324A8DE8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9CAE4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36F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6A3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281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8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C7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30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DA0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2" w15:restartNumberingAfterBreak="0">
    <w:nsid w:val="548C4E27"/>
    <w:multiLevelType w:val="hybridMultilevel"/>
    <w:tmpl w:val="C896B3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54922CE1"/>
    <w:multiLevelType w:val="hybridMultilevel"/>
    <w:tmpl w:val="D240A0B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5536404A"/>
    <w:multiLevelType w:val="hybridMultilevel"/>
    <w:tmpl w:val="37C85DF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565F48A7"/>
    <w:multiLevelType w:val="hybridMultilevel"/>
    <w:tmpl w:val="E502129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56605D8B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7" w15:restartNumberingAfterBreak="0">
    <w:nsid w:val="56D86001"/>
    <w:multiLevelType w:val="hybridMultilevel"/>
    <w:tmpl w:val="8F80C4B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57A93120"/>
    <w:multiLevelType w:val="hybridMultilevel"/>
    <w:tmpl w:val="8B6A0254"/>
    <w:lvl w:ilvl="0" w:tplc="3F10C4B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7AD3E95"/>
    <w:multiLevelType w:val="hybridMultilevel"/>
    <w:tmpl w:val="2EF0185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57D5480B"/>
    <w:multiLevelType w:val="hybridMultilevel"/>
    <w:tmpl w:val="05D41580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57D54E65"/>
    <w:multiLevelType w:val="hybridMultilevel"/>
    <w:tmpl w:val="9D2AEED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7F34674"/>
    <w:multiLevelType w:val="hybridMultilevel"/>
    <w:tmpl w:val="43FEF81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58630FC4"/>
    <w:multiLevelType w:val="hybridMultilevel"/>
    <w:tmpl w:val="2DC89A3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588823F2"/>
    <w:multiLevelType w:val="hybridMultilevel"/>
    <w:tmpl w:val="705AC4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589D4078"/>
    <w:multiLevelType w:val="hybridMultilevel"/>
    <w:tmpl w:val="E7925C08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59E14592"/>
    <w:multiLevelType w:val="hybridMultilevel"/>
    <w:tmpl w:val="E9FAD9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5ACA3049"/>
    <w:multiLevelType w:val="hybridMultilevel"/>
    <w:tmpl w:val="54CC951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5B202378"/>
    <w:multiLevelType w:val="hybridMultilevel"/>
    <w:tmpl w:val="DB026EC0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B422FE0"/>
    <w:multiLevelType w:val="hybridMultilevel"/>
    <w:tmpl w:val="E7C063C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5B90780A"/>
    <w:multiLevelType w:val="hybridMultilevel"/>
    <w:tmpl w:val="DC98480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5BBE61A2"/>
    <w:multiLevelType w:val="hybridMultilevel"/>
    <w:tmpl w:val="C06217A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5C0029F0"/>
    <w:multiLevelType w:val="hybridMultilevel"/>
    <w:tmpl w:val="E902A664"/>
    <w:lvl w:ilvl="0" w:tplc="0AA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5C1140A4"/>
    <w:multiLevelType w:val="hybridMultilevel"/>
    <w:tmpl w:val="668A4F92"/>
    <w:lvl w:ilvl="0" w:tplc="B5421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B8E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C126272"/>
    <w:multiLevelType w:val="hybridMultilevel"/>
    <w:tmpl w:val="E086128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5C975301"/>
    <w:multiLevelType w:val="hybridMultilevel"/>
    <w:tmpl w:val="088A023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 w15:restartNumberingAfterBreak="0">
    <w:nsid w:val="5ECD1B2C"/>
    <w:multiLevelType w:val="hybridMultilevel"/>
    <w:tmpl w:val="412ECC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5EE66C26"/>
    <w:multiLevelType w:val="hybridMultilevel"/>
    <w:tmpl w:val="785CC1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5FAB7727"/>
    <w:multiLevelType w:val="hybridMultilevel"/>
    <w:tmpl w:val="E836E2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5FAE4F23"/>
    <w:multiLevelType w:val="hybridMultilevel"/>
    <w:tmpl w:val="B20E3E6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5FC85635"/>
    <w:multiLevelType w:val="hybridMultilevel"/>
    <w:tmpl w:val="11A2D1E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5FF63BDD"/>
    <w:multiLevelType w:val="hybridMultilevel"/>
    <w:tmpl w:val="2A045904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0014B83"/>
    <w:multiLevelType w:val="hybridMultilevel"/>
    <w:tmpl w:val="25A488C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603223F5"/>
    <w:multiLevelType w:val="hybridMultilevel"/>
    <w:tmpl w:val="F54863C4"/>
    <w:lvl w:ilvl="0" w:tplc="331E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04F0C97"/>
    <w:multiLevelType w:val="hybridMultilevel"/>
    <w:tmpl w:val="73B086BA"/>
    <w:lvl w:ilvl="0" w:tplc="3508F8C4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2BD031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5F20E31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A29F0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9367D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C5C948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ECC132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3283F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84691F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5" w15:restartNumberingAfterBreak="0">
    <w:nsid w:val="605279B0"/>
    <w:multiLevelType w:val="hybridMultilevel"/>
    <w:tmpl w:val="4F58785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8E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1001635"/>
    <w:multiLevelType w:val="hybridMultilevel"/>
    <w:tmpl w:val="67E0552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61873F57"/>
    <w:multiLevelType w:val="hybridMultilevel"/>
    <w:tmpl w:val="6844994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624A03E6"/>
    <w:multiLevelType w:val="hybridMultilevel"/>
    <w:tmpl w:val="EFE017FA"/>
    <w:lvl w:ilvl="0" w:tplc="84566E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643167CE"/>
    <w:multiLevelType w:val="hybridMultilevel"/>
    <w:tmpl w:val="2A50B40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 w15:restartNumberingAfterBreak="0">
    <w:nsid w:val="64556FAF"/>
    <w:multiLevelType w:val="hybridMultilevel"/>
    <w:tmpl w:val="9A38D27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 w15:restartNumberingAfterBreak="0">
    <w:nsid w:val="647A58C4"/>
    <w:multiLevelType w:val="hybridMultilevel"/>
    <w:tmpl w:val="2E24852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64957A27"/>
    <w:multiLevelType w:val="hybridMultilevel"/>
    <w:tmpl w:val="0946FE7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4D62F6C"/>
    <w:multiLevelType w:val="hybridMultilevel"/>
    <w:tmpl w:val="E5F4658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4DE5DCF"/>
    <w:multiLevelType w:val="hybridMultilevel"/>
    <w:tmpl w:val="3058EA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58D12B8"/>
    <w:multiLevelType w:val="hybridMultilevel"/>
    <w:tmpl w:val="94785116"/>
    <w:lvl w:ilvl="0" w:tplc="3F10C4B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5A1169C"/>
    <w:multiLevelType w:val="hybridMultilevel"/>
    <w:tmpl w:val="356AA8F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65C17591"/>
    <w:multiLevelType w:val="hybridMultilevel"/>
    <w:tmpl w:val="1766F1D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65D32A61"/>
    <w:multiLevelType w:val="hybridMultilevel"/>
    <w:tmpl w:val="1E5E84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6649501F"/>
    <w:multiLevelType w:val="hybridMultilevel"/>
    <w:tmpl w:val="E9144A3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664B17D0"/>
    <w:multiLevelType w:val="hybridMultilevel"/>
    <w:tmpl w:val="9DD232C4"/>
    <w:lvl w:ilvl="0" w:tplc="EB163DE8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7D4E9D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0EEDB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3B80A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CB0B2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88C7B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BFAB6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4B60C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B40C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1" w15:restartNumberingAfterBreak="0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2" w15:restartNumberingAfterBreak="0">
    <w:nsid w:val="68344D2C"/>
    <w:multiLevelType w:val="hybridMultilevel"/>
    <w:tmpl w:val="B072BB6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8821D53"/>
    <w:multiLevelType w:val="multilevel"/>
    <w:tmpl w:val="A7EA49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ekton YU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ekton YU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68C17109"/>
    <w:multiLevelType w:val="hybridMultilevel"/>
    <w:tmpl w:val="4B9E81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69373A1C"/>
    <w:multiLevelType w:val="hybridMultilevel"/>
    <w:tmpl w:val="1EA280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69A24B28"/>
    <w:multiLevelType w:val="hybridMultilevel"/>
    <w:tmpl w:val="190E791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8E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9C754E2"/>
    <w:multiLevelType w:val="hybridMultilevel"/>
    <w:tmpl w:val="5BC02CB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6A4D615E"/>
    <w:multiLevelType w:val="hybridMultilevel"/>
    <w:tmpl w:val="3AF430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6AD06B2F"/>
    <w:multiLevelType w:val="hybridMultilevel"/>
    <w:tmpl w:val="5DCCCE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B085D9B"/>
    <w:multiLevelType w:val="hybridMultilevel"/>
    <w:tmpl w:val="89DADC8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B39430A"/>
    <w:multiLevelType w:val="hybridMultilevel"/>
    <w:tmpl w:val="460EED0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6B6673BA"/>
    <w:multiLevelType w:val="hybridMultilevel"/>
    <w:tmpl w:val="76A6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B6C5118"/>
    <w:multiLevelType w:val="hybridMultilevel"/>
    <w:tmpl w:val="C53066E2"/>
    <w:lvl w:ilvl="0" w:tplc="0F9400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4" w15:restartNumberingAfterBreak="0">
    <w:nsid w:val="6B7660CF"/>
    <w:multiLevelType w:val="hybridMultilevel"/>
    <w:tmpl w:val="6E88C4E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 w15:restartNumberingAfterBreak="0">
    <w:nsid w:val="6CC9359B"/>
    <w:multiLevelType w:val="hybridMultilevel"/>
    <w:tmpl w:val="72269DA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6" w15:restartNumberingAfterBreak="0">
    <w:nsid w:val="6D010B66"/>
    <w:multiLevelType w:val="hybridMultilevel"/>
    <w:tmpl w:val="E082578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6D3B416A"/>
    <w:multiLevelType w:val="hybridMultilevel"/>
    <w:tmpl w:val="A2B46DB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6D3D1CA1"/>
    <w:multiLevelType w:val="hybridMultilevel"/>
    <w:tmpl w:val="0BFE5D2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D68041E"/>
    <w:multiLevelType w:val="hybridMultilevel"/>
    <w:tmpl w:val="4FFE1F00"/>
    <w:lvl w:ilvl="0" w:tplc="926477EC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F37A2230">
      <w:start w:val="1"/>
      <w:numFmt w:val="bullet"/>
      <w:lvlText w:val=""/>
      <w:lvlJc w:val="left"/>
      <w:pPr>
        <w:ind w:left="1440" w:hanging="360"/>
      </w:pPr>
      <w:rPr>
        <w:rFonts w:ascii="Wingdings" w:hAnsi="Wingdings"/>
      </w:rPr>
    </w:lvl>
    <w:lvl w:ilvl="2" w:tplc="F02C82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32BD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8A0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D26F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6407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6A8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A072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0" w15:restartNumberingAfterBreak="0">
    <w:nsid w:val="6D7B469B"/>
    <w:multiLevelType w:val="hybridMultilevel"/>
    <w:tmpl w:val="DF3471EA"/>
    <w:lvl w:ilvl="0" w:tplc="6B88A636">
      <w:start w:val="1"/>
      <w:numFmt w:val="bullet"/>
      <w:lvlText w:val="-"/>
      <w:lvlJc w:val="left"/>
      <w:pPr>
        <w:ind w:left="-708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1" w15:restartNumberingAfterBreak="0">
    <w:nsid w:val="6DAB75DF"/>
    <w:multiLevelType w:val="hybridMultilevel"/>
    <w:tmpl w:val="8570C43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6DAB78C3"/>
    <w:multiLevelType w:val="hybridMultilevel"/>
    <w:tmpl w:val="2970F72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6E190882"/>
    <w:multiLevelType w:val="hybridMultilevel"/>
    <w:tmpl w:val="44388C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6E5053ED"/>
    <w:multiLevelType w:val="hybridMultilevel"/>
    <w:tmpl w:val="D5D62CD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 w15:restartNumberingAfterBreak="0">
    <w:nsid w:val="6E7E1EB2"/>
    <w:multiLevelType w:val="hybridMultilevel"/>
    <w:tmpl w:val="B9B291AC"/>
    <w:lvl w:ilvl="0" w:tplc="0A52657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D4C66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C8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76B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425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EA3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32B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52B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4A3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6" w15:restartNumberingAfterBreak="0">
    <w:nsid w:val="6EF460BD"/>
    <w:multiLevelType w:val="hybridMultilevel"/>
    <w:tmpl w:val="E90861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6F310343"/>
    <w:multiLevelType w:val="hybridMultilevel"/>
    <w:tmpl w:val="B52CEF8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700A0D44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9" w15:restartNumberingAfterBreak="0">
    <w:nsid w:val="70331FB5"/>
    <w:multiLevelType w:val="hybridMultilevel"/>
    <w:tmpl w:val="47E22E8C"/>
    <w:lvl w:ilvl="0" w:tplc="3F10C4B4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03C7D40"/>
    <w:multiLevelType w:val="hybridMultilevel"/>
    <w:tmpl w:val="C2BEAE1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1" w15:restartNumberingAfterBreak="0">
    <w:nsid w:val="70A24C24"/>
    <w:multiLevelType w:val="hybridMultilevel"/>
    <w:tmpl w:val="7E96D01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723245D5"/>
    <w:multiLevelType w:val="hybridMultilevel"/>
    <w:tmpl w:val="7DE2E3B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725B589B"/>
    <w:multiLevelType w:val="hybridMultilevel"/>
    <w:tmpl w:val="DC4AAE7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72E34D32"/>
    <w:multiLevelType w:val="hybridMultilevel"/>
    <w:tmpl w:val="78304CE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73043B00"/>
    <w:multiLevelType w:val="hybridMultilevel"/>
    <w:tmpl w:val="3ADC619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 w15:restartNumberingAfterBreak="0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74385853"/>
    <w:multiLevelType w:val="hybridMultilevel"/>
    <w:tmpl w:val="5C30F5D0"/>
    <w:lvl w:ilvl="0" w:tplc="FCAA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18" w15:restartNumberingAfterBreak="0">
    <w:nsid w:val="74497780"/>
    <w:multiLevelType w:val="hybridMultilevel"/>
    <w:tmpl w:val="96E2EDF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749141D7"/>
    <w:multiLevelType w:val="hybridMultilevel"/>
    <w:tmpl w:val="18FCC3F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74F532DA"/>
    <w:multiLevelType w:val="hybridMultilevel"/>
    <w:tmpl w:val="20663E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1" w15:restartNumberingAfterBreak="0">
    <w:nsid w:val="74F53A7A"/>
    <w:multiLevelType w:val="hybridMultilevel"/>
    <w:tmpl w:val="4616357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74F82608"/>
    <w:multiLevelType w:val="hybridMultilevel"/>
    <w:tmpl w:val="729676F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750E747A"/>
    <w:multiLevelType w:val="hybridMultilevel"/>
    <w:tmpl w:val="7598B24E"/>
    <w:lvl w:ilvl="0" w:tplc="6BC2818C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5407912"/>
    <w:multiLevelType w:val="hybridMultilevel"/>
    <w:tmpl w:val="037E60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754D5D9B"/>
    <w:multiLevelType w:val="hybridMultilevel"/>
    <w:tmpl w:val="7966B25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755D2F06"/>
    <w:multiLevelType w:val="hybridMultilevel"/>
    <w:tmpl w:val="5F2CB9EA"/>
    <w:lvl w:ilvl="0" w:tplc="C764BAB8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A8821FE8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27" w15:restartNumberingAfterBreak="0">
    <w:nsid w:val="7593578B"/>
    <w:multiLevelType w:val="hybridMultilevel"/>
    <w:tmpl w:val="71867F0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75B27C94"/>
    <w:multiLevelType w:val="hybridMultilevel"/>
    <w:tmpl w:val="39643B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 w15:restartNumberingAfterBreak="0">
    <w:nsid w:val="75B61943"/>
    <w:multiLevelType w:val="singleLevel"/>
    <w:tmpl w:val="B450E3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0" w15:restartNumberingAfterBreak="0">
    <w:nsid w:val="75E94E5E"/>
    <w:multiLevelType w:val="hybridMultilevel"/>
    <w:tmpl w:val="7C9A81E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75F464A2"/>
    <w:multiLevelType w:val="hybridMultilevel"/>
    <w:tmpl w:val="2DB85EF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764BA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76237D6F"/>
    <w:multiLevelType w:val="hybridMultilevel"/>
    <w:tmpl w:val="BB3EB2CE"/>
    <w:lvl w:ilvl="0" w:tplc="228A4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33" w15:restartNumberingAfterBreak="0">
    <w:nsid w:val="7628362B"/>
    <w:multiLevelType w:val="hybridMultilevel"/>
    <w:tmpl w:val="B2DE707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763C2CA4"/>
    <w:multiLevelType w:val="hybridMultilevel"/>
    <w:tmpl w:val="8F60D8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763F21C1"/>
    <w:multiLevelType w:val="hybridMultilevel"/>
    <w:tmpl w:val="1D3252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7648720D"/>
    <w:multiLevelType w:val="hybridMultilevel"/>
    <w:tmpl w:val="77FEE3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 w15:restartNumberingAfterBreak="0">
    <w:nsid w:val="769D4838"/>
    <w:multiLevelType w:val="hybridMultilevel"/>
    <w:tmpl w:val="D612FA80"/>
    <w:lvl w:ilvl="0" w:tplc="24DEB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E1F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 w15:restartNumberingAfterBreak="0">
    <w:nsid w:val="76AF579A"/>
    <w:multiLevelType w:val="hybridMultilevel"/>
    <w:tmpl w:val="CB60DBFC"/>
    <w:lvl w:ilvl="0" w:tplc="C764BAB8">
      <w:start w:val="3"/>
      <w:numFmt w:val="bullet"/>
      <w:lvlText w:val="-"/>
      <w:lvlJc w:val="left"/>
      <w:pPr>
        <w:tabs>
          <w:tab w:val="num" w:pos="70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A8821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6E75EC0"/>
    <w:multiLevelType w:val="hybridMultilevel"/>
    <w:tmpl w:val="5DFCFF38"/>
    <w:lvl w:ilvl="0" w:tplc="3F10C4B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77D5817"/>
    <w:multiLevelType w:val="hybridMultilevel"/>
    <w:tmpl w:val="624C543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 w15:restartNumberingAfterBreak="0">
    <w:nsid w:val="77E56D64"/>
    <w:multiLevelType w:val="hybridMultilevel"/>
    <w:tmpl w:val="D06A32E8"/>
    <w:lvl w:ilvl="0" w:tplc="F6AE1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9061BEB"/>
    <w:multiLevelType w:val="hybridMultilevel"/>
    <w:tmpl w:val="8D907854"/>
    <w:lvl w:ilvl="0" w:tplc="ACAE0970">
      <w:start w:val="4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 w15:restartNumberingAfterBreak="0">
    <w:nsid w:val="79395A1A"/>
    <w:multiLevelType w:val="hybridMultilevel"/>
    <w:tmpl w:val="C7C463C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4" w15:restartNumberingAfterBreak="0">
    <w:nsid w:val="799C3967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 w15:restartNumberingAfterBreak="0">
    <w:nsid w:val="79AB6776"/>
    <w:multiLevelType w:val="hybridMultilevel"/>
    <w:tmpl w:val="DBBC5FC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6" w15:restartNumberingAfterBreak="0">
    <w:nsid w:val="7A2F292C"/>
    <w:multiLevelType w:val="hybridMultilevel"/>
    <w:tmpl w:val="523C53F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 w15:restartNumberingAfterBreak="0">
    <w:nsid w:val="7A3F22ED"/>
    <w:multiLevelType w:val="hybridMultilevel"/>
    <w:tmpl w:val="47D40076"/>
    <w:lvl w:ilvl="0" w:tplc="ECEA68D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4866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1A8E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707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981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061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F84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580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1A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8" w15:restartNumberingAfterBreak="0">
    <w:nsid w:val="7AB42AF0"/>
    <w:multiLevelType w:val="hybridMultilevel"/>
    <w:tmpl w:val="0C3EE96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7AE56DAA"/>
    <w:multiLevelType w:val="hybridMultilevel"/>
    <w:tmpl w:val="9766937A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7B08221E"/>
    <w:multiLevelType w:val="hybridMultilevel"/>
    <w:tmpl w:val="000659D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 w15:restartNumberingAfterBreak="0">
    <w:nsid w:val="7B287557"/>
    <w:multiLevelType w:val="hybridMultilevel"/>
    <w:tmpl w:val="D41CBF3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2" w15:restartNumberingAfterBreak="0">
    <w:nsid w:val="7BCF174B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 w15:restartNumberingAfterBreak="0">
    <w:nsid w:val="7BD74390"/>
    <w:multiLevelType w:val="hybridMultilevel"/>
    <w:tmpl w:val="D7928B5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4" w15:restartNumberingAfterBreak="0">
    <w:nsid w:val="7C227F73"/>
    <w:multiLevelType w:val="hybridMultilevel"/>
    <w:tmpl w:val="858A71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CB6180E"/>
    <w:multiLevelType w:val="hybridMultilevel"/>
    <w:tmpl w:val="3216CA0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6" w15:restartNumberingAfterBreak="0">
    <w:nsid w:val="7CC86192"/>
    <w:multiLevelType w:val="hybridMultilevel"/>
    <w:tmpl w:val="BA1A295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7D644B81"/>
    <w:multiLevelType w:val="hybridMultilevel"/>
    <w:tmpl w:val="A210C19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7D656A24"/>
    <w:multiLevelType w:val="hybridMultilevel"/>
    <w:tmpl w:val="6B94A9B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7D807C77"/>
    <w:multiLevelType w:val="hybridMultilevel"/>
    <w:tmpl w:val="508462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7D9B704F"/>
    <w:multiLevelType w:val="hybridMultilevel"/>
    <w:tmpl w:val="A77E1DE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7E5015AB"/>
    <w:multiLevelType w:val="hybridMultilevel"/>
    <w:tmpl w:val="D6E83A6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7EBB248B"/>
    <w:multiLevelType w:val="hybridMultilevel"/>
    <w:tmpl w:val="261ECC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 w15:restartNumberingAfterBreak="0">
    <w:nsid w:val="7FAE0E72"/>
    <w:multiLevelType w:val="hybridMultilevel"/>
    <w:tmpl w:val="AF9092B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7FB6326F"/>
    <w:multiLevelType w:val="hybridMultilevel"/>
    <w:tmpl w:val="06E4C1B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7FD0101A"/>
    <w:multiLevelType w:val="hybridMultilevel"/>
    <w:tmpl w:val="E9E248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9"/>
  </w:num>
  <w:num w:numId="3">
    <w:abstractNumId w:val="44"/>
  </w:num>
  <w:num w:numId="4">
    <w:abstractNumId w:val="105"/>
  </w:num>
  <w:num w:numId="5">
    <w:abstractNumId w:val="166"/>
  </w:num>
  <w:num w:numId="6">
    <w:abstractNumId w:val="202"/>
  </w:num>
  <w:num w:numId="7">
    <w:abstractNumId w:val="248"/>
  </w:num>
  <w:num w:numId="8">
    <w:abstractNumId w:val="156"/>
  </w:num>
  <w:num w:numId="9">
    <w:abstractNumId w:val="18"/>
  </w:num>
  <w:num w:numId="10">
    <w:abstractNumId w:val="309"/>
  </w:num>
  <w:num w:numId="11">
    <w:abstractNumId w:val="66"/>
  </w:num>
  <w:num w:numId="12">
    <w:abstractNumId w:val="339"/>
  </w:num>
  <w:num w:numId="13">
    <w:abstractNumId w:val="238"/>
  </w:num>
  <w:num w:numId="14">
    <w:abstractNumId w:val="275"/>
  </w:num>
  <w:num w:numId="15">
    <w:abstractNumId w:val="123"/>
  </w:num>
  <w:num w:numId="16">
    <w:abstractNumId w:val="241"/>
  </w:num>
  <w:num w:numId="17">
    <w:abstractNumId w:val="253"/>
  </w:num>
  <w:num w:numId="18">
    <w:abstractNumId w:val="176"/>
  </w:num>
  <w:num w:numId="19">
    <w:abstractNumId w:val="87"/>
  </w:num>
  <w:num w:numId="20">
    <w:abstractNumId w:val="349"/>
  </w:num>
  <w:num w:numId="21">
    <w:abstractNumId w:val="283"/>
  </w:num>
  <w:num w:numId="22">
    <w:abstractNumId w:val="167"/>
  </w:num>
  <w:num w:numId="23">
    <w:abstractNumId w:val="8"/>
  </w:num>
  <w:num w:numId="24">
    <w:abstractNumId w:val="268"/>
  </w:num>
  <w:num w:numId="25">
    <w:abstractNumId w:val="252"/>
  </w:num>
  <w:num w:numId="26">
    <w:abstractNumId w:val="99"/>
  </w:num>
  <w:num w:numId="27">
    <w:abstractNumId w:val="286"/>
  </w:num>
  <w:num w:numId="28">
    <w:abstractNumId w:val="318"/>
  </w:num>
  <w:num w:numId="29">
    <w:abstractNumId w:val="97"/>
  </w:num>
  <w:num w:numId="30">
    <w:abstractNumId w:val="76"/>
  </w:num>
  <w:num w:numId="31">
    <w:abstractNumId w:val="127"/>
  </w:num>
  <w:num w:numId="32">
    <w:abstractNumId w:val="88"/>
  </w:num>
  <w:num w:numId="33">
    <w:abstractNumId w:val="350"/>
  </w:num>
  <w:num w:numId="34">
    <w:abstractNumId w:val="148"/>
  </w:num>
  <w:num w:numId="35">
    <w:abstractNumId w:val="254"/>
  </w:num>
  <w:num w:numId="36">
    <w:abstractNumId w:val="143"/>
  </w:num>
  <w:num w:numId="37">
    <w:abstractNumId w:val="90"/>
  </w:num>
  <w:num w:numId="38">
    <w:abstractNumId w:val="328"/>
  </w:num>
  <w:num w:numId="39">
    <w:abstractNumId w:val="42"/>
  </w:num>
  <w:num w:numId="40">
    <w:abstractNumId w:val="135"/>
  </w:num>
  <w:num w:numId="41">
    <w:abstractNumId w:val="85"/>
  </w:num>
  <w:num w:numId="42">
    <w:abstractNumId w:val="68"/>
  </w:num>
  <w:num w:numId="43">
    <w:abstractNumId w:val="75"/>
  </w:num>
  <w:num w:numId="44">
    <w:abstractNumId w:val="53"/>
  </w:num>
  <w:num w:numId="45">
    <w:abstractNumId w:val="277"/>
  </w:num>
  <w:num w:numId="46">
    <w:abstractNumId w:val="351"/>
  </w:num>
  <w:num w:numId="47">
    <w:abstractNumId w:val="141"/>
  </w:num>
  <w:num w:numId="48">
    <w:abstractNumId w:val="235"/>
  </w:num>
  <w:num w:numId="49">
    <w:abstractNumId w:val="262"/>
  </w:num>
  <w:num w:numId="50">
    <w:abstractNumId w:val="117"/>
  </w:num>
  <w:num w:numId="51">
    <w:abstractNumId w:val="131"/>
  </w:num>
  <w:num w:numId="52">
    <w:abstractNumId w:val="65"/>
  </w:num>
  <w:num w:numId="53">
    <w:abstractNumId w:val="206"/>
  </w:num>
  <w:num w:numId="54">
    <w:abstractNumId w:val="49"/>
  </w:num>
  <w:num w:numId="55">
    <w:abstractNumId w:val="228"/>
  </w:num>
  <w:num w:numId="56">
    <w:abstractNumId w:val="192"/>
  </w:num>
  <w:num w:numId="57">
    <w:abstractNumId w:val="336"/>
  </w:num>
  <w:num w:numId="58">
    <w:abstractNumId w:val="55"/>
  </w:num>
  <w:num w:numId="59">
    <w:abstractNumId w:val="209"/>
  </w:num>
  <w:num w:numId="60">
    <w:abstractNumId w:val="298"/>
  </w:num>
  <w:num w:numId="61">
    <w:abstractNumId w:val="306"/>
  </w:num>
  <w:num w:numId="62">
    <w:abstractNumId w:val="319"/>
  </w:num>
  <w:num w:numId="63">
    <w:abstractNumId w:val="356"/>
  </w:num>
  <w:num w:numId="64">
    <w:abstractNumId w:val="129"/>
  </w:num>
  <w:num w:numId="65">
    <w:abstractNumId w:val="234"/>
  </w:num>
  <w:num w:numId="66">
    <w:abstractNumId w:val="265"/>
  </w:num>
  <w:num w:numId="67">
    <w:abstractNumId w:val="24"/>
  </w:num>
  <w:num w:numId="68">
    <w:abstractNumId w:val="43"/>
  </w:num>
  <w:num w:numId="69">
    <w:abstractNumId w:val="13"/>
  </w:num>
  <w:num w:numId="70">
    <w:abstractNumId w:val="346"/>
  </w:num>
  <w:num w:numId="71">
    <w:abstractNumId w:val="247"/>
  </w:num>
  <w:num w:numId="72">
    <w:abstractNumId w:val="260"/>
  </w:num>
  <w:num w:numId="73">
    <w:abstractNumId w:val="353"/>
  </w:num>
  <w:num w:numId="74">
    <w:abstractNumId w:val="355"/>
  </w:num>
  <w:num w:numId="75">
    <w:abstractNumId w:val="214"/>
  </w:num>
  <w:num w:numId="76">
    <w:abstractNumId w:val="1"/>
  </w:num>
  <w:num w:numId="77">
    <w:abstractNumId w:val="223"/>
  </w:num>
  <w:num w:numId="78">
    <w:abstractNumId w:val="358"/>
  </w:num>
  <w:num w:numId="79">
    <w:abstractNumId w:val="86"/>
  </w:num>
  <w:num w:numId="80">
    <w:abstractNumId w:val="314"/>
  </w:num>
  <w:num w:numId="81">
    <w:abstractNumId w:val="30"/>
  </w:num>
  <w:num w:numId="82">
    <w:abstractNumId w:val="84"/>
  </w:num>
  <w:num w:numId="83">
    <w:abstractNumId w:val="357"/>
  </w:num>
  <w:num w:numId="84">
    <w:abstractNumId w:val="182"/>
  </w:num>
  <w:num w:numId="85">
    <w:abstractNumId w:val="215"/>
  </w:num>
  <w:num w:numId="86">
    <w:abstractNumId w:val="320"/>
  </w:num>
  <w:num w:numId="87">
    <w:abstractNumId w:val="213"/>
  </w:num>
  <w:num w:numId="88">
    <w:abstractNumId w:val="109"/>
  </w:num>
  <w:num w:numId="89">
    <w:abstractNumId w:val="126"/>
  </w:num>
  <w:num w:numId="90">
    <w:abstractNumId w:val="285"/>
  </w:num>
  <w:num w:numId="91">
    <w:abstractNumId w:val="271"/>
  </w:num>
  <w:num w:numId="92">
    <w:abstractNumId w:val="198"/>
  </w:num>
  <w:num w:numId="93">
    <w:abstractNumId w:val="290"/>
  </w:num>
  <w:num w:numId="94">
    <w:abstractNumId w:val="288"/>
  </w:num>
  <w:num w:numId="95">
    <w:abstractNumId w:val="108"/>
  </w:num>
  <w:num w:numId="96">
    <w:abstractNumId w:val="244"/>
  </w:num>
  <w:num w:numId="97">
    <w:abstractNumId w:val="250"/>
  </w:num>
  <w:num w:numId="98">
    <w:abstractNumId w:val="278"/>
  </w:num>
  <w:num w:numId="99">
    <w:abstractNumId w:val="295"/>
  </w:num>
  <w:num w:numId="100">
    <w:abstractNumId w:val="50"/>
  </w:num>
  <w:num w:numId="101">
    <w:abstractNumId w:val="255"/>
  </w:num>
  <w:num w:numId="102">
    <w:abstractNumId w:val="64"/>
  </w:num>
  <w:num w:numId="103">
    <w:abstractNumId w:val="249"/>
  </w:num>
  <w:num w:numId="104">
    <w:abstractNumId w:val="73"/>
  </w:num>
  <w:num w:numId="105">
    <w:abstractNumId w:val="60"/>
  </w:num>
  <w:num w:numId="106">
    <w:abstractNumId w:val="12"/>
  </w:num>
  <w:num w:numId="107">
    <w:abstractNumId w:val="195"/>
  </w:num>
  <w:num w:numId="108">
    <w:abstractNumId w:val="119"/>
  </w:num>
  <w:num w:numId="109">
    <w:abstractNumId w:val="61"/>
  </w:num>
  <w:num w:numId="110">
    <w:abstractNumId w:val="189"/>
  </w:num>
  <w:num w:numId="111">
    <w:abstractNumId w:val="71"/>
  </w:num>
  <w:num w:numId="112">
    <w:abstractNumId w:val="165"/>
  </w:num>
  <w:num w:numId="113">
    <w:abstractNumId w:val="218"/>
  </w:num>
  <w:num w:numId="114">
    <w:abstractNumId w:val="239"/>
  </w:num>
  <w:num w:numId="115">
    <w:abstractNumId w:val="273"/>
  </w:num>
  <w:num w:numId="116">
    <w:abstractNumId w:val="179"/>
  </w:num>
  <w:num w:numId="117">
    <w:abstractNumId w:val="133"/>
  </w:num>
  <w:num w:numId="118">
    <w:abstractNumId w:val="226"/>
  </w:num>
  <w:num w:numId="119">
    <w:abstractNumId w:val="16"/>
  </w:num>
  <w:num w:numId="120">
    <w:abstractNumId w:val="300"/>
  </w:num>
  <w:num w:numId="121">
    <w:abstractNumId w:val="39"/>
  </w:num>
  <w:num w:numId="122">
    <w:abstractNumId w:val="25"/>
  </w:num>
  <w:num w:numId="123">
    <w:abstractNumId w:val="345"/>
  </w:num>
  <w:num w:numId="124">
    <w:abstractNumId w:val="15"/>
  </w:num>
  <w:num w:numId="125">
    <w:abstractNumId w:val="22"/>
  </w:num>
  <w:num w:numId="126">
    <w:abstractNumId w:val="132"/>
  </w:num>
  <w:num w:numId="127">
    <w:abstractNumId w:val="51"/>
  </w:num>
  <w:num w:numId="128">
    <w:abstractNumId w:val="232"/>
  </w:num>
  <w:num w:numId="129">
    <w:abstractNumId w:val="217"/>
  </w:num>
  <w:num w:numId="130">
    <w:abstractNumId w:val="130"/>
  </w:num>
  <w:num w:numId="131">
    <w:abstractNumId w:val="4"/>
  </w:num>
  <w:num w:numId="132">
    <w:abstractNumId w:val="325"/>
  </w:num>
  <w:num w:numId="133">
    <w:abstractNumId w:val="327"/>
  </w:num>
  <w:num w:numId="134">
    <w:abstractNumId w:val="243"/>
  </w:num>
  <w:num w:numId="135">
    <w:abstractNumId w:val="233"/>
  </w:num>
  <w:num w:numId="136">
    <w:abstractNumId w:val="41"/>
  </w:num>
  <w:num w:numId="137">
    <w:abstractNumId w:val="94"/>
  </w:num>
  <w:num w:numId="138">
    <w:abstractNumId w:val="287"/>
  </w:num>
  <w:num w:numId="139">
    <w:abstractNumId w:val="174"/>
  </w:num>
  <w:num w:numId="140">
    <w:abstractNumId w:val="11"/>
  </w:num>
  <w:num w:numId="141">
    <w:abstractNumId w:val="284"/>
  </w:num>
  <w:num w:numId="142">
    <w:abstractNumId w:val="26"/>
  </w:num>
  <w:num w:numId="143">
    <w:abstractNumId w:val="124"/>
  </w:num>
  <w:num w:numId="144">
    <w:abstractNumId w:val="296"/>
  </w:num>
  <w:num w:numId="145">
    <w:abstractNumId w:val="363"/>
  </w:num>
  <w:num w:numId="146">
    <w:abstractNumId w:val="34"/>
  </w:num>
  <w:num w:numId="147">
    <w:abstractNumId w:val="6"/>
  </w:num>
  <w:num w:numId="148">
    <w:abstractNumId w:val="113"/>
  </w:num>
  <w:num w:numId="149">
    <w:abstractNumId w:val="45"/>
  </w:num>
  <w:num w:numId="150">
    <w:abstractNumId w:val="183"/>
  </w:num>
  <w:num w:numId="151">
    <w:abstractNumId w:val="196"/>
  </w:num>
  <w:num w:numId="152">
    <w:abstractNumId w:val="104"/>
  </w:num>
  <w:num w:numId="153">
    <w:abstractNumId w:val="2"/>
  </w:num>
  <w:num w:numId="154">
    <w:abstractNumId w:val="138"/>
  </w:num>
  <w:num w:numId="155">
    <w:abstractNumId w:val="116"/>
  </w:num>
  <w:num w:numId="156">
    <w:abstractNumId w:val="303"/>
  </w:num>
  <w:num w:numId="157">
    <w:abstractNumId w:val="185"/>
  </w:num>
  <w:num w:numId="158">
    <w:abstractNumId w:val="164"/>
  </w:num>
  <w:num w:numId="159">
    <w:abstractNumId w:val="93"/>
  </w:num>
  <w:num w:numId="160">
    <w:abstractNumId w:val="342"/>
  </w:num>
  <w:num w:numId="161">
    <w:abstractNumId w:val="139"/>
  </w:num>
  <w:num w:numId="162">
    <w:abstractNumId w:val="293"/>
  </w:num>
  <w:num w:numId="163">
    <w:abstractNumId w:val="261"/>
  </w:num>
  <w:num w:numId="164">
    <w:abstractNumId w:val="153"/>
  </w:num>
  <w:num w:numId="165">
    <w:abstractNumId w:val="333"/>
  </w:num>
  <w:num w:numId="166">
    <w:abstractNumId w:val="337"/>
  </w:num>
  <w:num w:numId="167">
    <w:abstractNumId w:val="172"/>
  </w:num>
  <w:num w:numId="168">
    <w:abstractNumId w:val="316"/>
  </w:num>
  <w:num w:numId="169">
    <w:abstractNumId w:val="69"/>
  </w:num>
  <w:num w:numId="170">
    <w:abstractNumId w:val="281"/>
  </w:num>
  <w:num w:numId="171">
    <w:abstractNumId w:val="36"/>
  </w:num>
  <w:num w:numId="172">
    <w:abstractNumId w:val="317"/>
  </w:num>
  <w:num w:numId="17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5"/>
  </w:num>
  <w:num w:numId="175">
    <w:abstractNumId w:val="329"/>
  </w:num>
  <w:num w:numId="176">
    <w:abstractNumId w:val="20"/>
  </w:num>
  <w:num w:numId="177">
    <w:abstractNumId w:val="159"/>
  </w:num>
  <w:num w:numId="178">
    <w:abstractNumId w:val="107"/>
  </w:num>
  <w:num w:numId="179">
    <w:abstractNumId w:val="188"/>
  </w:num>
  <w:num w:numId="180">
    <w:abstractNumId w:val="136"/>
  </w:num>
  <w:num w:numId="181">
    <w:abstractNumId w:val="7"/>
  </w:num>
  <w:num w:numId="182">
    <w:abstractNumId w:val="240"/>
  </w:num>
  <w:num w:numId="183">
    <w:abstractNumId w:val="92"/>
  </w:num>
  <w:num w:numId="184">
    <w:abstractNumId w:val="149"/>
  </w:num>
  <w:num w:numId="185">
    <w:abstractNumId w:val="204"/>
  </w:num>
  <w:num w:numId="186">
    <w:abstractNumId w:val="186"/>
  </w:num>
  <w:num w:numId="187">
    <w:abstractNumId w:val="121"/>
  </w:num>
  <w:num w:numId="188">
    <w:abstractNumId w:val="332"/>
  </w:num>
  <w:num w:numId="189">
    <w:abstractNumId w:val="246"/>
  </w:num>
  <w:num w:numId="190">
    <w:abstractNumId w:val="157"/>
  </w:num>
  <w:num w:numId="191">
    <w:abstractNumId w:val="74"/>
  </w:num>
  <w:num w:numId="192">
    <w:abstractNumId w:val="63"/>
  </w:num>
  <w:num w:numId="193">
    <w:abstractNumId w:val="324"/>
  </w:num>
  <w:num w:numId="194">
    <w:abstractNumId w:val="190"/>
  </w:num>
  <w:num w:numId="195">
    <w:abstractNumId w:val="225"/>
  </w:num>
  <w:num w:numId="196">
    <w:abstractNumId w:val="10"/>
  </w:num>
  <w:num w:numId="197">
    <w:abstractNumId w:val="118"/>
  </w:num>
  <w:num w:numId="198">
    <w:abstractNumId w:val="251"/>
  </w:num>
  <w:num w:numId="199">
    <w:abstractNumId w:val="91"/>
  </w:num>
  <w:num w:numId="200">
    <w:abstractNumId w:val="147"/>
  </w:num>
  <w:num w:numId="201">
    <w:abstractNumId w:val="294"/>
  </w:num>
  <w:num w:numId="202">
    <w:abstractNumId w:val="78"/>
  </w:num>
  <w:num w:numId="203">
    <w:abstractNumId w:val="175"/>
  </w:num>
  <w:num w:numId="204">
    <w:abstractNumId w:val="100"/>
  </w:num>
  <w:num w:numId="205">
    <w:abstractNumId w:val="313"/>
  </w:num>
  <w:num w:numId="206">
    <w:abstractNumId w:val="89"/>
  </w:num>
  <w:num w:numId="207">
    <w:abstractNumId w:val="211"/>
  </w:num>
  <w:num w:numId="208">
    <w:abstractNumId w:val="365"/>
  </w:num>
  <w:num w:numId="209">
    <w:abstractNumId w:val="229"/>
  </w:num>
  <w:num w:numId="210">
    <w:abstractNumId w:val="95"/>
  </w:num>
  <w:num w:numId="211">
    <w:abstractNumId w:val="72"/>
  </w:num>
  <w:num w:numId="212">
    <w:abstractNumId w:val="32"/>
  </w:num>
  <w:num w:numId="213">
    <w:abstractNumId w:val="343"/>
  </w:num>
  <w:num w:numId="214">
    <w:abstractNumId w:val="191"/>
  </w:num>
  <w:num w:numId="215">
    <w:abstractNumId w:val="330"/>
  </w:num>
  <w:num w:numId="216">
    <w:abstractNumId w:val="364"/>
  </w:num>
  <w:num w:numId="217">
    <w:abstractNumId w:val="46"/>
  </w:num>
  <w:num w:numId="218">
    <w:abstractNumId w:val="348"/>
  </w:num>
  <w:num w:numId="219">
    <w:abstractNumId w:val="207"/>
  </w:num>
  <w:num w:numId="220">
    <w:abstractNumId w:val="197"/>
  </w:num>
  <w:num w:numId="221">
    <w:abstractNumId w:val="168"/>
  </w:num>
  <w:num w:numId="222">
    <w:abstractNumId w:val="315"/>
  </w:num>
  <w:num w:numId="223">
    <w:abstractNumId w:val="334"/>
  </w:num>
  <w:num w:numId="224">
    <w:abstractNumId w:val="279"/>
  </w:num>
  <w:num w:numId="225">
    <w:abstractNumId w:val="354"/>
  </w:num>
  <w:num w:numId="226">
    <w:abstractNumId w:val="360"/>
  </w:num>
  <w:num w:numId="227">
    <w:abstractNumId w:val="194"/>
  </w:num>
  <w:num w:numId="228">
    <w:abstractNumId w:val="227"/>
  </w:num>
  <w:num w:numId="229">
    <w:abstractNumId w:val="224"/>
  </w:num>
  <w:num w:numId="230">
    <w:abstractNumId w:val="289"/>
  </w:num>
  <w:num w:numId="231">
    <w:abstractNumId w:val="274"/>
  </w:num>
  <w:num w:numId="232">
    <w:abstractNumId w:val="122"/>
  </w:num>
  <w:num w:numId="233">
    <w:abstractNumId w:val="193"/>
  </w:num>
  <w:num w:numId="234">
    <w:abstractNumId w:val="160"/>
  </w:num>
  <w:num w:numId="235">
    <w:abstractNumId w:val="216"/>
  </w:num>
  <w:num w:numId="236">
    <w:abstractNumId w:val="219"/>
  </w:num>
  <w:num w:numId="237">
    <w:abstractNumId w:val="230"/>
  </w:num>
  <w:num w:numId="238">
    <w:abstractNumId w:val="110"/>
  </w:num>
  <w:num w:numId="239">
    <w:abstractNumId w:val="98"/>
  </w:num>
  <w:num w:numId="240">
    <w:abstractNumId w:val="297"/>
  </w:num>
  <w:num w:numId="241">
    <w:abstractNumId w:val="125"/>
  </w:num>
  <w:num w:numId="242">
    <w:abstractNumId w:val="340"/>
  </w:num>
  <w:num w:numId="243">
    <w:abstractNumId w:val="322"/>
  </w:num>
  <w:num w:numId="244">
    <w:abstractNumId w:val="242"/>
  </w:num>
  <w:num w:numId="245">
    <w:abstractNumId w:val="27"/>
  </w:num>
  <w:num w:numId="246">
    <w:abstractNumId w:val="201"/>
  </w:num>
  <w:num w:numId="247">
    <w:abstractNumId w:val="256"/>
  </w:num>
  <w:num w:numId="248">
    <w:abstractNumId w:val="270"/>
  </w:num>
  <w:num w:numId="249">
    <w:abstractNumId w:val="301"/>
  </w:num>
  <w:num w:numId="250">
    <w:abstractNumId w:val="171"/>
  </w:num>
  <w:num w:numId="251">
    <w:abstractNumId w:val="19"/>
  </w:num>
  <w:num w:numId="252">
    <w:abstractNumId w:val="362"/>
  </w:num>
  <w:num w:numId="253">
    <w:abstractNumId w:val="267"/>
  </w:num>
  <w:num w:numId="254">
    <w:abstractNumId w:val="137"/>
  </w:num>
  <w:num w:numId="255">
    <w:abstractNumId w:val="359"/>
  </w:num>
  <w:num w:numId="256">
    <w:abstractNumId w:val="177"/>
  </w:num>
  <w:num w:numId="257">
    <w:abstractNumId w:val="54"/>
  </w:num>
  <w:num w:numId="258">
    <w:abstractNumId w:val="114"/>
  </w:num>
  <w:num w:numId="259">
    <w:abstractNumId w:val="152"/>
  </w:num>
  <w:num w:numId="260">
    <w:abstractNumId w:val="161"/>
  </w:num>
  <w:num w:numId="261">
    <w:abstractNumId w:val="40"/>
  </w:num>
  <w:num w:numId="262">
    <w:abstractNumId w:val="35"/>
  </w:num>
  <w:num w:numId="263">
    <w:abstractNumId w:val="335"/>
  </w:num>
  <w:num w:numId="264">
    <w:abstractNumId w:val="180"/>
  </w:num>
  <w:num w:numId="265">
    <w:abstractNumId w:val="291"/>
  </w:num>
  <w:num w:numId="266">
    <w:abstractNumId w:val="67"/>
  </w:num>
  <w:num w:numId="267">
    <w:abstractNumId w:val="81"/>
  </w:num>
  <w:num w:numId="268">
    <w:abstractNumId w:val="208"/>
  </w:num>
  <w:num w:numId="269">
    <w:abstractNumId w:val="361"/>
  </w:num>
  <w:num w:numId="270">
    <w:abstractNumId w:val="257"/>
  </w:num>
  <w:num w:numId="271">
    <w:abstractNumId w:val="212"/>
  </w:num>
  <w:num w:numId="272">
    <w:abstractNumId w:val="52"/>
  </w:num>
  <w:num w:numId="273">
    <w:abstractNumId w:val="14"/>
  </w:num>
  <w:num w:numId="274">
    <w:abstractNumId w:val="178"/>
  </w:num>
  <w:num w:numId="275">
    <w:abstractNumId w:val="181"/>
  </w:num>
  <w:num w:numId="276">
    <w:abstractNumId w:val="187"/>
  </w:num>
  <w:num w:numId="277">
    <w:abstractNumId w:val="154"/>
  </w:num>
  <w:num w:numId="278">
    <w:abstractNumId w:val="331"/>
  </w:num>
  <w:num w:numId="279">
    <w:abstractNumId w:val="184"/>
  </w:num>
  <w:num w:numId="280">
    <w:abstractNumId w:val="199"/>
  </w:num>
  <w:num w:numId="281">
    <w:abstractNumId w:val="307"/>
  </w:num>
  <w:num w:numId="282">
    <w:abstractNumId w:val="33"/>
  </w:num>
  <w:num w:numId="283">
    <w:abstractNumId w:val="28"/>
  </w:num>
  <w:num w:numId="284">
    <w:abstractNumId w:val="47"/>
  </w:num>
  <w:num w:numId="285">
    <w:abstractNumId w:val="338"/>
  </w:num>
  <w:num w:numId="286">
    <w:abstractNumId w:val="0"/>
  </w:num>
  <w:num w:numId="287">
    <w:abstractNumId w:val="102"/>
  </w:num>
  <w:num w:numId="288">
    <w:abstractNumId w:val="38"/>
  </w:num>
  <w:num w:numId="289">
    <w:abstractNumId w:val="311"/>
  </w:num>
  <w:num w:numId="290">
    <w:abstractNumId w:val="310"/>
  </w:num>
  <w:num w:numId="291">
    <w:abstractNumId w:val="162"/>
  </w:num>
  <w:num w:numId="292">
    <w:abstractNumId w:val="259"/>
  </w:num>
  <w:num w:numId="293">
    <w:abstractNumId w:val="146"/>
  </w:num>
  <w:num w:numId="294">
    <w:abstractNumId w:val="326"/>
  </w:num>
  <w:num w:numId="295">
    <w:abstractNumId w:val="312"/>
  </w:num>
  <w:num w:numId="296">
    <w:abstractNumId w:val="151"/>
  </w:num>
  <w:num w:numId="297">
    <w:abstractNumId w:val="150"/>
  </w:num>
  <w:num w:numId="298">
    <w:abstractNumId w:val="282"/>
  </w:num>
  <w:num w:numId="299">
    <w:abstractNumId w:val="276"/>
  </w:num>
  <w:num w:numId="300">
    <w:abstractNumId w:val="23"/>
  </w:num>
  <w:num w:numId="301">
    <w:abstractNumId w:val="269"/>
  </w:num>
  <w:num w:numId="302">
    <w:abstractNumId w:val="62"/>
  </w:num>
  <w:num w:numId="303">
    <w:abstractNumId w:val="158"/>
  </w:num>
  <w:num w:numId="304">
    <w:abstractNumId w:val="266"/>
  </w:num>
  <w:num w:numId="305">
    <w:abstractNumId w:val="96"/>
  </w:num>
  <w:num w:numId="306">
    <w:abstractNumId w:val="245"/>
  </w:num>
  <w:num w:numId="307">
    <w:abstractNumId w:val="31"/>
  </w:num>
  <w:num w:numId="308">
    <w:abstractNumId w:val="155"/>
  </w:num>
  <w:num w:numId="309">
    <w:abstractNumId w:val="37"/>
  </w:num>
  <w:num w:numId="310">
    <w:abstractNumId w:val="111"/>
  </w:num>
  <w:num w:numId="311">
    <w:abstractNumId w:val="237"/>
  </w:num>
  <w:num w:numId="312">
    <w:abstractNumId w:val="304"/>
  </w:num>
  <w:num w:numId="313">
    <w:abstractNumId w:val="173"/>
  </w:num>
  <w:num w:numId="314">
    <w:abstractNumId w:val="120"/>
  </w:num>
  <w:num w:numId="315">
    <w:abstractNumId w:val="142"/>
  </w:num>
  <w:num w:numId="316">
    <w:abstractNumId w:val="263"/>
  </w:num>
  <w:num w:numId="317">
    <w:abstractNumId w:val="341"/>
  </w:num>
  <w:num w:numId="318">
    <w:abstractNumId w:val="83"/>
  </w:num>
  <w:num w:numId="319">
    <w:abstractNumId w:val="258"/>
  </w:num>
  <w:num w:numId="320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128"/>
  </w:num>
  <w:num w:numId="322">
    <w:abstractNumId w:val="77"/>
  </w:num>
  <w:num w:numId="323">
    <w:abstractNumId w:val="321"/>
  </w:num>
  <w:num w:numId="324">
    <w:abstractNumId w:val="308"/>
  </w:num>
  <w:num w:numId="325">
    <w:abstractNumId w:val="48"/>
  </w:num>
  <w:num w:numId="326">
    <w:abstractNumId w:val="302"/>
  </w:num>
  <w:num w:numId="327">
    <w:abstractNumId w:val="272"/>
  </w:num>
  <w:num w:numId="328">
    <w:abstractNumId w:val="221"/>
  </w:num>
  <w:num w:numId="329">
    <w:abstractNumId w:val="82"/>
  </w:num>
  <w:num w:numId="330">
    <w:abstractNumId w:val="163"/>
  </w:num>
  <w:num w:numId="331">
    <w:abstractNumId w:val="292"/>
  </w:num>
  <w:num w:numId="332">
    <w:abstractNumId w:val="101"/>
  </w:num>
  <w:num w:numId="333">
    <w:abstractNumId w:val="236"/>
  </w:num>
  <w:num w:numId="334">
    <w:abstractNumId w:val="344"/>
  </w:num>
  <w:num w:numId="335">
    <w:abstractNumId w:val="5"/>
  </w:num>
  <w:num w:numId="336">
    <w:abstractNumId w:val="140"/>
  </w:num>
  <w:num w:numId="337">
    <w:abstractNumId w:val="264"/>
  </w:num>
  <w:num w:numId="338">
    <w:abstractNumId w:val="134"/>
  </w:num>
  <w:num w:numId="339">
    <w:abstractNumId w:val="299"/>
  </w:num>
  <w:num w:numId="340">
    <w:abstractNumId w:val="222"/>
  </w:num>
  <w:num w:numId="341">
    <w:abstractNumId w:val="59"/>
  </w:num>
  <w:num w:numId="342">
    <w:abstractNumId w:val="103"/>
  </w:num>
  <w:num w:numId="343">
    <w:abstractNumId w:val="58"/>
  </w:num>
  <w:num w:numId="344">
    <w:abstractNumId w:val="170"/>
  </w:num>
  <w:num w:numId="345">
    <w:abstractNumId w:val="56"/>
  </w:num>
  <w:num w:numId="346">
    <w:abstractNumId w:val="347"/>
  </w:num>
  <w:num w:numId="347">
    <w:abstractNumId w:val="145"/>
  </w:num>
  <w:num w:numId="348">
    <w:abstractNumId w:val="280"/>
  </w:num>
  <w:num w:numId="349">
    <w:abstractNumId w:val="17"/>
  </w:num>
  <w:num w:numId="350">
    <w:abstractNumId w:val="305"/>
  </w:num>
  <w:num w:numId="351">
    <w:abstractNumId w:val="231"/>
  </w:num>
  <w:num w:numId="352">
    <w:abstractNumId w:val="210"/>
  </w:num>
  <w:num w:numId="353">
    <w:abstractNumId w:val="70"/>
  </w:num>
  <w:num w:numId="354">
    <w:abstractNumId w:val="203"/>
  </w:num>
  <w:num w:numId="355">
    <w:abstractNumId w:val="21"/>
  </w:num>
  <w:num w:numId="356">
    <w:abstractNumId w:val="144"/>
  </w:num>
  <w:num w:numId="357">
    <w:abstractNumId w:val="9"/>
  </w:num>
  <w:num w:numId="358">
    <w:abstractNumId w:val="79"/>
  </w:num>
  <w:num w:numId="359">
    <w:abstractNumId w:val="57"/>
  </w:num>
  <w:num w:numId="360">
    <w:abstractNumId w:val="80"/>
  </w:num>
  <w:num w:numId="361">
    <w:abstractNumId w:val="352"/>
  </w:num>
  <w:num w:numId="362">
    <w:abstractNumId w:val="112"/>
  </w:num>
  <w:num w:numId="363">
    <w:abstractNumId w:val="3"/>
  </w:num>
  <w:num w:numId="364">
    <w:abstractNumId w:val="200"/>
  </w:num>
  <w:num w:numId="365">
    <w:abstractNumId w:val="220"/>
  </w:num>
  <w:num w:numId="366">
    <w:abstractNumId w:val="323"/>
  </w:num>
  <w:numIdMacAtCleanup w:val="3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75"/>
    <w:rsid w:val="00000602"/>
    <w:rsid w:val="000024B8"/>
    <w:rsid w:val="000454A9"/>
    <w:rsid w:val="000F041C"/>
    <w:rsid w:val="00122A3A"/>
    <w:rsid w:val="00130049"/>
    <w:rsid w:val="00136B18"/>
    <w:rsid w:val="0014645B"/>
    <w:rsid w:val="00172A19"/>
    <w:rsid w:val="00174E45"/>
    <w:rsid w:val="001C73B4"/>
    <w:rsid w:val="0027589A"/>
    <w:rsid w:val="0034110C"/>
    <w:rsid w:val="0036421A"/>
    <w:rsid w:val="00397661"/>
    <w:rsid w:val="003A3026"/>
    <w:rsid w:val="003A62D0"/>
    <w:rsid w:val="003A7B2C"/>
    <w:rsid w:val="0040651E"/>
    <w:rsid w:val="004357B2"/>
    <w:rsid w:val="00454681"/>
    <w:rsid w:val="004B708F"/>
    <w:rsid w:val="004D0409"/>
    <w:rsid w:val="004D3AC5"/>
    <w:rsid w:val="00521B56"/>
    <w:rsid w:val="0057090B"/>
    <w:rsid w:val="005C4571"/>
    <w:rsid w:val="005D24B7"/>
    <w:rsid w:val="006029A5"/>
    <w:rsid w:val="00696C88"/>
    <w:rsid w:val="006C17CB"/>
    <w:rsid w:val="006D2F90"/>
    <w:rsid w:val="0071042F"/>
    <w:rsid w:val="0071359D"/>
    <w:rsid w:val="007A44E0"/>
    <w:rsid w:val="007E21ED"/>
    <w:rsid w:val="007E33DF"/>
    <w:rsid w:val="007F720B"/>
    <w:rsid w:val="0081345D"/>
    <w:rsid w:val="00844687"/>
    <w:rsid w:val="00846688"/>
    <w:rsid w:val="00883036"/>
    <w:rsid w:val="008A60E5"/>
    <w:rsid w:val="009903B6"/>
    <w:rsid w:val="00993700"/>
    <w:rsid w:val="00A200C5"/>
    <w:rsid w:val="00A414AB"/>
    <w:rsid w:val="00AA3621"/>
    <w:rsid w:val="00AB7EB2"/>
    <w:rsid w:val="00AE1FC1"/>
    <w:rsid w:val="00AF1C6A"/>
    <w:rsid w:val="00B94E2E"/>
    <w:rsid w:val="00BE23E6"/>
    <w:rsid w:val="00BE2DB0"/>
    <w:rsid w:val="00BF24BA"/>
    <w:rsid w:val="00C20EDF"/>
    <w:rsid w:val="00C24388"/>
    <w:rsid w:val="00C27D75"/>
    <w:rsid w:val="00C316A1"/>
    <w:rsid w:val="00C36FA4"/>
    <w:rsid w:val="00C40FED"/>
    <w:rsid w:val="00C54784"/>
    <w:rsid w:val="00C60C37"/>
    <w:rsid w:val="00C90835"/>
    <w:rsid w:val="00C94AD7"/>
    <w:rsid w:val="00C95DAE"/>
    <w:rsid w:val="00D54B3A"/>
    <w:rsid w:val="00D64934"/>
    <w:rsid w:val="00D65F04"/>
    <w:rsid w:val="00D75DD7"/>
    <w:rsid w:val="00D925E6"/>
    <w:rsid w:val="00DA21CC"/>
    <w:rsid w:val="00DE3816"/>
    <w:rsid w:val="00E06077"/>
    <w:rsid w:val="00E147EC"/>
    <w:rsid w:val="00E34482"/>
    <w:rsid w:val="00E3599B"/>
    <w:rsid w:val="00E403B6"/>
    <w:rsid w:val="00EA51B0"/>
    <w:rsid w:val="00EA66B4"/>
    <w:rsid w:val="00ED5BB6"/>
    <w:rsid w:val="00EE3775"/>
    <w:rsid w:val="00EF4B62"/>
    <w:rsid w:val="00F26E8F"/>
    <w:rsid w:val="00F51D40"/>
    <w:rsid w:val="00F55F27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234"/>
  <w15:docId w15:val="{FE7B51CF-C8A5-46AF-ABB7-80663E94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7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C27D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C27D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C27D75"/>
    <w:pPr>
      <w:keepNext/>
      <w:spacing w:after="0" w:line="240" w:lineRule="auto"/>
      <w:ind w:left="72" w:hanging="72"/>
      <w:outlineLvl w:val="3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7D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7D7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C27D75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7D75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D75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D7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27D75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C27D7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C27D75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C27D7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27D75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27D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27D75"/>
  </w:style>
  <w:style w:type="character" w:customStyle="1" w:styleId="ListParagraphChar">
    <w:name w:val="List Paragraph Char"/>
    <w:link w:val="ListParagraph"/>
    <w:uiPriority w:val="34"/>
    <w:locked/>
    <w:rsid w:val="00C27D7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7D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27D75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uiPriority w:val="1"/>
    <w:qFormat/>
    <w:rsid w:val="00C27D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C27D7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styleId="Hyperlink">
    <w:name w:val="Hyperlink"/>
    <w:uiPriority w:val="99"/>
    <w:rsid w:val="00C27D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C27D75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7D75"/>
    <w:rPr>
      <w:rFonts w:ascii="Times New Roman" w:eastAsia="Times New Roman" w:hAnsi="Times New Roman" w:cs="Arial"/>
      <w:szCs w:val="24"/>
      <w:lang w:val="sr-Latn-CS"/>
    </w:rPr>
  </w:style>
  <w:style w:type="paragraph" w:styleId="BodyText">
    <w:name w:val="Body Text"/>
    <w:basedOn w:val="Normal"/>
    <w:link w:val="BodyTextChar"/>
    <w:unhideWhenUsed/>
    <w:qFormat/>
    <w:rsid w:val="00C27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27D75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C2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27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7D7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C27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7D75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aliases w:val="  uvlaka 2"/>
    <w:basedOn w:val="Normal"/>
    <w:link w:val="BodyTextIndent2Char"/>
    <w:unhideWhenUsed/>
    <w:rsid w:val="00C27D75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C27D75"/>
    <w:rPr>
      <w:rFonts w:ascii="Times New Roman" w:eastAsia="Times New Roman" w:hAnsi="Times New Roman" w:cs="Times New Roman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C27D75"/>
  </w:style>
  <w:style w:type="paragraph" w:styleId="BalloonText">
    <w:name w:val="Balloon Text"/>
    <w:basedOn w:val="Normal"/>
    <w:link w:val="BalloonTextChar"/>
    <w:semiHidden/>
    <w:rsid w:val="00C27D7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C27D75"/>
    <w:rPr>
      <w:rFonts w:ascii="Tahoma" w:eastAsia="Times New Roman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semiHidden/>
    <w:rsid w:val="00C27D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7D75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C27D75"/>
  </w:style>
  <w:style w:type="character" w:styleId="Strong">
    <w:name w:val="Strong"/>
    <w:basedOn w:val="DefaultParagraphFont"/>
    <w:qFormat/>
    <w:rsid w:val="00C27D75"/>
    <w:rPr>
      <w:b/>
      <w:bCs/>
    </w:rPr>
  </w:style>
  <w:style w:type="paragraph" w:customStyle="1" w:styleId="Default">
    <w:name w:val="Default"/>
    <w:rsid w:val="00C27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bs-Latn-BA"/>
    </w:rPr>
  </w:style>
  <w:style w:type="paragraph" w:customStyle="1" w:styleId="JezikNew">
    <w:name w:val="JezikNew"/>
    <w:basedOn w:val="Normal"/>
    <w:uiPriority w:val="99"/>
    <w:rsid w:val="00C27D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sz w:val="48"/>
      <w:szCs w:val="48"/>
      <w:lang w:val="hr-BA" w:eastAsia="hr-BA"/>
    </w:rPr>
  </w:style>
  <w:style w:type="paragraph" w:styleId="ListBullet">
    <w:name w:val="List Bullet"/>
    <w:basedOn w:val="Normal"/>
    <w:autoRedefine/>
    <w:rsid w:val="00C27D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Book Antiqua"/>
      <w:b/>
      <w:lang w:val="hr-BA" w:eastAsia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C27D7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7D75"/>
    <w:pPr>
      <w:spacing w:after="100" w:line="240" w:lineRule="auto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27D75"/>
    <w:pPr>
      <w:spacing w:after="10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C27D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SLOV1">
    <w:name w:val="NASLOV 1"/>
    <w:basedOn w:val="Normal"/>
    <w:autoRedefine/>
    <w:rsid w:val="00C27D75"/>
    <w:pPr>
      <w:numPr>
        <w:numId w:val="1"/>
      </w:num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C27D75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C27D75"/>
    <w:rPr>
      <w:rFonts w:ascii="Times New Roman" w:eastAsia="Times New Roman" w:hAnsi="Times New Roman" w:cs="Arial"/>
      <w:b/>
      <w:bCs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C2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27D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C27D75"/>
    <w:rPr>
      <w:vertAlign w:val="superscript"/>
    </w:rPr>
  </w:style>
  <w:style w:type="paragraph" w:styleId="BodyText3">
    <w:name w:val="Body Text 3"/>
    <w:basedOn w:val="Normal"/>
    <w:link w:val="BodyText3Char"/>
    <w:rsid w:val="00C27D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C27D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rsid w:val="00C27D75"/>
    <w:pPr>
      <w:spacing w:after="100" w:line="240" w:lineRule="auto"/>
      <w:ind w:left="440"/>
    </w:pPr>
    <w:rPr>
      <w:rFonts w:ascii="Times New Roman" w:eastAsia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2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27D75"/>
  </w:style>
  <w:style w:type="table" w:customStyle="1" w:styleId="TableGrid2">
    <w:name w:val="Table Grid2"/>
    <w:basedOn w:val="TableNormal"/>
    <w:next w:val="TableGrid"/>
    <w:uiPriority w:val="59"/>
    <w:rsid w:val="00C2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27D75"/>
  </w:style>
  <w:style w:type="character" w:customStyle="1" w:styleId="Heading8Char">
    <w:name w:val="Heading 8 Char"/>
    <w:basedOn w:val="DefaultParagraphFont"/>
    <w:link w:val="Heading8"/>
    <w:uiPriority w:val="9"/>
    <w:rsid w:val="00C27D75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D75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numbering" w:customStyle="1" w:styleId="NoList3">
    <w:name w:val="No List3"/>
    <w:next w:val="NoList"/>
    <w:uiPriority w:val="99"/>
    <w:semiHidden/>
    <w:unhideWhenUsed/>
    <w:rsid w:val="00C27D75"/>
  </w:style>
  <w:style w:type="numbering" w:customStyle="1" w:styleId="NoList12">
    <w:name w:val="No List12"/>
    <w:next w:val="NoList"/>
    <w:uiPriority w:val="99"/>
    <w:semiHidden/>
    <w:unhideWhenUsed/>
    <w:rsid w:val="00C27D75"/>
  </w:style>
  <w:style w:type="character" w:customStyle="1" w:styleId="WW8Num1z0">
    <w:name w:val="WW8Num1z0"/>
    <w:rsid w:val="00C27D75"/>
    <w:rPr>
      <w:rFonts w:ascii="Symbol" w:hAnsi="Symbol" w:cs="Symbol" w:hint="default"/>
    </w:rPr>
  </w:style>
  <w:style w:type="character" w:customStyle="1" w:styleId="WW8Num2z0">
    <w:name w:val="WW8Num2z0"/>
    <w:rsid w:val="00C27D75"/>
    <w:rPr>
      <w:rFonts w:hint="default"/>
      <w:b/>
      <w:i/>
    </w:rPr>
  </w:style>
  <w:style w:type="character" w:customStyle="1" w:styleId="WW8Num3z0">
    <w:name w:val="WW8Num3z0"/>
    <w:rsid w:val="00C27D75"/>
    <w:rPr>
      <w:rFonts w:hint="default"/>
    </w:rPr>
  </w:style>
  <w:style w:type="character" w:customStyle="1" w:styleId="WW8Num4z0">
    <w:name w:val="WW8Num4z0"/>
    <w:rsid w:val="00C27D75"/>
    <w:rPr>
      <w:rFonts w:hint="default"/>
    </w:rPr>
  </w:style>
  <w:style w:type="character" w:customStyle="1" w:styleId="WW8Num5z0">
    <w:name w:val="WW8Num5z0"/>
    <w:rsid w:val="00C27D75"/>
    <w:rPr>
      <w:rFonts w:hint="default"/>
      <w:b/>
      <w:i/>
    </w:rPr>
  </w:style>
  <w:style w:type="character" w:customStyle="1" w:styleId="WW8Num6z0">
    <w:name w:val="WW8Num6z0"/>
    <w:rsid w:val="00C27D75"/>
    <w:rPr>
      <w:rFonts w:ascii="Times New Roman" w:hAnsi="Times New Roman" w:cs="Times New Roman" w:hint="default"/>
    </w:rPr>
  </w:style>
  <w:style w:type="character" w:customStyle="1" w:styleId="WW8Num7z0">
    <w:name w:val="WW8Num7z0"/>
    <w:rsid w:val="00C27D75"/>
    <w:rPr>
      <w:rFonts w:ascii="Times New Roman" w:hAnsi="Times New Roman" w:cs="Times New Roman" w:hint="default"/>
      <w:lang w:val="de-DE"/>
    </w:rPr>
  </w:style>
  <w:style w:type="character" w:customStyle="1" w:styleId="WW8Num8z0">
    <w:name w:val="WW8Num8z0"/>
    <w:rsid w:val="00C27D75"/>
    <w:rPr>
      <w:rFonts w:hint="default"/>
    </w:rPr>
  </w:style>
  <w:style w:type="character" w:customStyle="1" w:styleId="WW8Num9z0">
    <w:name w:val="WW8Num9z0"/>
    <w:rsid w:val="00C27D75"/>
    <w:rPr>
      <w:rFonts w:hint="default"/>
    </w:rPr>
  </w:style>
  <w:style w:type="character" w:customStyle="1" w:styleId="WW8Num10z0">
    <w:name w:val="WW8Num10z0"/>
    <w:rsid w:val="00C27D75"/>
    <w:rPr>
      <w:rFonts w:hint="default"/>
    </w:rPr>
  </w:style>
  <w:style w:type="character" w:customStyle="1" w:styleId="WW8Num11z0">
    <w:name w:val="WW8Num11z0"/>
    <w:rsid w:val="00C27D75"/>
  </w:style>
  <w:style w:type="character" w:customStyle="1" w:styleId="WW8Num11z1">
    <w:name w:val="WW8Num11z1"/>
    <w:rsid w:val="00C27D75"/>
  </w:style>
  <w:style w:type="character" w:customStyle="1" w:styleId="WW8Num11z2">
    <w:name w:val="WW8Num11z2"/>
    <w:rsid w:val="00C27D75"/>
  </w:style>
  <w:style w:type="character" w:customStyle="1" w:styleId="WW8Num11z3">
    <w:name w:val="WW8Num11z3"/>
    <w:rsid w:val="00C27D75"/>
  </w:style>
  <w:style w:type="character" w:customStyle="1" w:styleId="WW8Num11z4">
    <w:name w:val="WW8Num11z4"/>
    <w:rsid w:val="00C27D75"/>
  </w:style>
  <w:style w:type="character" w:customStyle="1" w:styleId="WW8Num11z5">
    <w:name w:val="WW8Num11z5"/>
    <w:rsid w:val="00C27D75"/>
  </w:style>
  <w:style w:type="character" w:customStyle="1" w:styleId="WW8Num11z6">
    <w:name w:val="WW8Num11z6"/>
    <w:rsid w:val="00C27D75"/>
  </w:style>
  <w:style w:type="character" w:customStyle="1" w:styleId="WW8Num11z7">
    <w:name w:val="WW8Num11z7"/>
    <w:rsid w:val="00C27D75"/>
  </w:style>
  <w:style w:type="character" w:customStyle="1" w:styleId="WW8Num11z8">
    <w:name w:val="WW8Num11z8"/>
    <w:rsid w:val="00C27D75"/>
  </w:style>
  <w:style w:type="character" w:customStyle="1" w:styleId="WW8Num2z1">
    <w:name w:val="WW8Num2z1"/>
    <w:rsid w:val="00C27D75"/>
  </w:style>
  <w:style w:type="character" w:customStyle="1" w:styleId="WW8Num2z2">
    <w:name w:val="WW8Num2z2"/>
    <w:rsid w:val="00C27D75"/>
  </w:style>
  <w:style w:type="character" w:customStyle="1" w:styleId="WW8Num2z3">
    <w:name w:val="WW8Num2z3"/>
    <w:rsid w:val="00C27D75"/>
  </w:style>
  <w:style w:type="character" w:customStyle="1" w:styleId="WW8Num2z4">
    <w:name w:val="WW8Num2z4"/>
    <w:rsid w:val="00C27D75"/>
  </w:style>
  <w:style w:type="character" w:customStyle="1" w:styleId="WW8Num2z5">
    <w:name w:val="WW8Num2z5"/>
    <w:rsid w:val="00C27D75"/>
  </w:style>
  <w:style w:type="character" w:customStyle="1" w:styleId="WW8Num2z6">
    <w:name w:val="WW8Num2z6"/>
    <w:rsid w:val="00C27D75"/>
  </w:style>
  <w:style w:type="character" w:customStyle="1" w:styleId="WW8Num2z7">
    <w:name w:val="WW8Num2z7"/>
    <w:rsid w:val="00C27D75"/>
  </w:style>
  <w:style w:type="character" w:customStyle="1" w:styleId="WW8Num2z8">
    <w:name w:val="WW8Num2z8"/>
    <w:rsid w:val="00C27D75"/>
  </w:style>
  <w:style w:type="character" w:customStyle="1" w:styleId="WW8Num3z1">
    <w:name w:val="WW8Num3z1"/>
    <w:rsid w:val="00C27D75"/>
  </w:style>
  <w:style w:type="character" w:customStyle="1" w:styleId="WW8Num3z2">
    <w:name w:val="WW8Num3z2"/>
    <w:rsid w:val="00C27D75"/>
  </w:style>
  <w:style w:type="character" w:customStyle="1" w:styleId="WW8Num3z3">
    <w:name w:val="WW8Num3z3"/>
    <w:rsid w:val="00C27D75"/>
  </w:style>
  <w:style w:type="character" w:customStyle="1" w:styleId="WW8Num3z4">
    <w:name w:val="WW8Num3z4"/>
    <w:rsid w:val="00C27D75"/>
  </w:style>
  <w:style w:type="character" w:customStyle="1" w:styleId="WW8Num3z5">
    <w:name w:val="WW8Num3z5"/>
    <w:rsid w:val="00C27D75"/>
  </w:style>
  <w:style w:type="character" w:customStyle="1" w:styleId="WW8Num3z6">
    <w:name w:val="WW8Num3z6"/>
    <w:rsid w:val="00C27D75"/>
  </w:style>
  <w:style w:type="character" w:customStyle="1" w:styleId="WW8Num3z7">
    <w:name w:val="WW8Num3z7"/>
    <w:rsid w:val="00C27D75"/>
  </w:style>
  <w:style w:type="character" w:customStyle="1" w:styleId="WW8Num3z8">
    <w:name w:val="WW8Num3z8"/>
    <w:rsid w:val="00C27D75"/>
  </w:style>
  <w:style w:type="character" w:customStyle="1" w:styleId="WW8Num4z1">
    <w:name w:val="WW8Num4z1"/>
    <w:rsid w:val="00C27D75"/>
  </w:style>
  <w:style w:type="character" w:customStyle="1" w:styleId="WW8Num4z2">
    <w:name w:val="WW8Num4z2"/>
    <w:rsid w:val="00C27D75"/>
  </w:style>
  <w:style w:type="character" w:customStyle="1" w:styleId="WW8Num4z3">
    <w:name w:val="WW8Num4z3"/>
    <w:rsid w:val="00C27D75"/>
  </w:style>
  <w:style w:type="character" w:customStyle="1" w:styleId="WW8Num4z4">
    <w:name w:val="WW8Num4z4"/>
    <w:rsid w:val="00C27D75"/>
  </w:style>
  <w:style w:type="character" w:customStyle="1" w:styleId="WW8Num4z5">
    <w:name w:val="WW8Num4z5"/>
    <w:rsid w:val="00C27D75"/>
  </w:style>
  <w:style w:type="character" w:customStyle="1" w:styleId="WW8Num4z6">
    <w:name w:val="WW8Num4z6"/>
    <w:rsid w:val="00C27D75"/>
  </w:style>
  <w:style w:type="character" w:customStyle="1" w:styleId="WW8Num4z7">
    <w:name w:val="WW8Num4z7"/>
    <w:rsid w:val="00C27D75"/>
  </w:style>
  <w:style w:type="character" w:customStyle="1" w:styleId="WW8Num4z8">
    <w:name w:val="WW8Num4z8"/>
    <w:rsid w:val="00C27D75"/>
  </w:style>
  <w:style w:type="character" w:customStyle="1" w:styleId="WW8Num5z1">
    <w:name w:val="WW8Num5z1"/>
    <w:rsid w:val="00C27D75"/>
  </w:style>
  <w:style w:type="character" w:customStyle="1" w:styleId="WW8Num5z2">
    <w:name w:val="WW8Num5z2"/>
    <w:rsid w:val="00C27D75"/>
  </w:style>
  <w:style w:type="character" w:customStyle="1" w:styleId="WW8Num5z3">
    <w:name w:val="WW8Num5z3"/>
    <w:rsid w:val="00C27D75"/>
  </w:style>
  <w:style w:type="character" w:customStyle="1" w:styleId="WW8Num5z4">
    <w:name w:val="WW8Num5z4"/>
    <w:rsid w:val="00C27D75"/>
  </w:style>
  <w:style w:type="character" w:customStyle="1" w:styleId="WW8Num5z5">
    <w:name w:val="WW8Num5z5"/>
    <w:rsid w:val="00C27D75"/>
  </w:style>
  <w:style w:type="character" w:customStyle="1" w:styleId="WW8Num5z6">
    <w:name w:val="WW8Num5z6"/>
    <w:rsid w:val="00C27D75"/>
  </w:style>
  <w:style w:type="character" w:customStyle="1" w:styleId="WW8Num5z7">
    <w:name w:val="WW8Num5z7"/>
    <w:rsid w:val="00C27D75"/>
  </w:style>
  <w:style w:type="character" w:customStyle="1" w:styleId="WW8Num5z8">
    <w:name w:val="WW8Num5z8"/>
    <w:rsid w:val="00C27D75"/>
  </w:style>
  <w:style w:type="character" w:customStyle="1" w:styleId="WW8Num6z1">
    <w:name w:val="WW8Num6z1"/>
    <w:rsid w:val="00C27D75"/>
    <w:rPr>
      <w:rFonts w:ascii="Courier New" w:hAnsi="Courier New" w:cs="Courier New" w:hint="default"/>
    </w:rPr>
  </w:style>
  <w:style w:type="character" w:customStyle="1" w:styleId="WW8Num6z2">
    <w:name w:val="WW8Num6z2"/>
    <w:rsid w:val="00C27D75"/>
    <w:rPr>
      <w:rFonts w:ascii="Wingdings" w:hAnsi="Wingdings" w:cs="Wingdings" w:hint="default"/>
    </w:rPr>
  </w:style>
  <w:style w:type="character" w:customStyle="1" w:styleId="WW8Num6z3">
    <w:name w:val="WW8Num6z3"/>
    <w:rsid w:val="00C27D75"/>
    <w:rPr>
      <w:rFonts w:ascii="Symbol" w:hAnsi="Symbol" w:cs="Symbol" w:hint="default"/>
    </w:rPr>
  </w:style>
  <w:style w:type="character" w:customStyle="1" w:styleId="WW8Num7z1">
    <w:name w:val="WW8Num7z1"/>
    <w:rsid w:val="00C27D75"/>
    <w:rPr>
      <w:rFonts w:ascii="Courier New" w:hAnsi="Courier New" w:cs="Courier New" w:hint="default"/>
    </w:rPr>
  </w:style>
  <w:style w:type="character" w:customStyle="1" w:styleId="WW8Num7z2">
    <w:name w:val="WW8Num7z2"/>
    <w:rsid w:val="00C27D75"/>
    <w:rPr>
      <w:rFonts w:ascii="Wingdings" w:hAnsi="Wingdings" w:cs="Wingdings" w:hint="default"/>
    </w:rPr>
  </w:style>
  <w:style w:type="character" w:customStyle="1" w:styleId="WW8Num7z3">
    <w:name w:val="WW8Num7z3"/>
    <w:rsid w:val="00C27D75"/>
    <w:rPr>
      <w:rFonts w:ascii="Symbol" w:hAnsi="Symbol" w:cs="Symbol" w:hint="default"/>
    </w:rPr>
  </w:style>
  <w:style w:type="character" w:customStyle="1" w:styleId="WW8Num8z1">
    <w:name w:val="WW8Num8z1"/>
    <w:rsid w:val="00C27D75"/>
  </w:style>
  <w:style w:type="character" w:customStyle="1" w:styleId="WW8Num8z2">
    <w:name w:val="WW8Num8z2"/>
    <w:rsid w:val="00C27D75"/>
  </w:style>
  <w:style w:type="character" w:customStyle="1" w:styleId="WW8Num8z3">
    <w:name w:val="WW8Num8z3"/>
    <w:rsid w:val="00C27D75"/>
  </w:style>
  <w:style w:type="character" w:customStyle="1" w:styleId="WW8Num8z4">
    <w:name w:val="WW8Num8z4"/>
    <w:rsid w:val="00C27D75"/>
  </w:style>
  <w:style w:type="character" w:customStyle="1" w:styleId="WW8Num8z5">
    <w:name w:val="WW8Num8z5"/>
    <w:rsid w:val="00C27D75"/>
  </w:style>
  <w:style w:type="character" w:customStyle="1" w:styleId="WW8Num8z6">
    <w:name w:val="WW8Num8z6"/>
    <w:rsid w:val="00C27D75"/>
  </w:style>
  <w:style w:type="character" w:customStyle="1" w:styleId="WW8Num8z7">
    <w:name w:val="WW8Num8z7"/>
    <w:rsid w:val="00C27D75"/>
  </w:style>
  <w:style w:type="character" w:customStyle="1" w:styleId="WW8Num8z8">
    <w:name w:val="WW8Num8z8"/>
    <w:rsid w:val="00C27D75"/>
  </w:style>
  <w:style w:type="character" w:customStyle="1" w:styleId="WW8Num9z1">
    <w:name w:val="WW8Num9z1"/>
    <w:rsid w:val="00C27D75"/>
  </w:style>
  <w:style w:type="character" w:customStyle="1" w:styleId="WW8Num9z2">
    <w:name w:val="WW8Num9z2"/>
    <w:rsid w:val="00C27D75"/>
  </w:style>
  <w:style w:type="character" w:customStyle="1" w:styleId="WW8Num9z3">
    <w:name w:val="WW8Num9z3"/>
    <w:rsid w:val="00C27D75"/>
  </w:style>
  <w:style w:type="character" w:customStyle="1" w:styleId="WW8Num9z4">
    <w:name w:val="WW8Num9z4"/>
    <w:rsid w:val="00C27D75"/>
  </w:style>
  <w:style w:type="character" w:customStyle="1" w:styleId="WW8Num9z5">
    <w:name w:val="WW8Num9z5"/>
    <w:rsid w:val="00C27D75"/>
  </w:style>
  <w:style w:type="character" w:customStyle="1" w:styleId="WW8Num9z6">
    <w:name w:val="WW8Num9z6"/>
    <w:rsid w:val="00C27D75"/>
  </w:style>
  <w:style w:type="character" w:customStyle="1" w:styleId="WW8Num9z7">
    <w:name w:val="WW8Num9z7"/>
    <w:rsid w:val="00C27D75"/>
  </w:style>
  <w:style w:type="character" w:customStyle="1" w:styleId="WW8Num9z8">
    <w:name w:val="WW8Num9z8"/>
    <w:rsid w:val="00C27D75"/>
  </w:style>
  <w:style w:type="character" w:customStyle="1" w:styleId="WW8Num10z1">
    <w:name w:val="WW8Num10z1"/>
    <w:rsid w:val="00C27D75"/>
  </w:style>
  <w:style w:type="character" w:customStyle="1" w:styleId="WW8Num10z2">
    <w:name w:val="WW8Num10z2"/>
    <w:rsid w:val="00C27D75"/>
  </w:style>
  <w:style w:type="character" w:customStyle="1" w:styleId="WW8Num10z3">
    <w:name w:val="WW8Num10z3"/>
    <w:rsid w:val="00C27D75"/>
  </w:style>
  <w:style w:type="character" w:customStyle="1" w:styleId="WW8Num10z4">
    <w:name w:val="WW8Num10z4"/>
    <w:rsid w:val="00C27D75"/>
  </w:style>
  <w:style w:type="character" w:customStyle="1" w:styleId="WW8Num10z5">
    <w:name w:val="WW8Num10z5"/>
    <w:rsid w:val="00C27D75"/>
  </w:style>
  <w:style w:type="character" w:customStyle="1" w:styleId="WW8Num10z6">
    <w:name w:val="WW8Num10z6"/>
    <w:rsid w:val="00C27D75"/>
  </w:style>
  <w:style w:type="character" w:customStyle="1" w:styleId="WW8Num10z7">
    <w:name w:val="WW8Num10z7"/>
    <w:rsid w:val="00C27D75"/>
  </w:style>
  <w:style w:type="character" w:customStyle="1" w:styleId="WW8Num10z8">
    <w:name w:val="WW8Num10z8"/>
    <w:rsid w:val="00C27D75"/>
  </w:style>
  <w:style w:type="paragraph" w:customStyle="1" w:styleId="Naslov">
    <w:name w:val="Naslov"/>
    <w:basedOn w:val="Normal"/>
    <w:next w:val="BodyText"/>
    <w:rsid w:val="00C27D7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">
    <w:name w:val="List"/>
    <w:basedOn w:val="BodyText"/>
    <w:rsid w:val="00C27D75"/>
    <w:pPr>
      <w:suppressAutoHyphens/>
      <w:spacing w:after="140" w:line="288" w:lineRule="auto"/>
    </w:pPr>
    <w:rPr>
      <w:rFonts w:cs="Mangal"/>
      <w:lang w:eastAsia="zh-CN"/>
    </w:rPr>
  </w:style>
  <w:style w:type="paragraph" w:styleId="Caption">
    <w:name w:val="caption"/>
    <w:basedOn w:val="Normal"/>
    <w:qFormat/>
    <w:rsid w:val="00C27D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Indeks">
    <w:name w:val="Indeks"/>
    <w:basedOn w:val="Normal"/>
    <w:rsid w:val="00C27D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Cs w:val="24"/>
      <w:lang w:eastAsia="zh-CN"/>
    </w:rPr>
  </w:style>
  <w:style w:type="paragraph" w:customStyle="1" w:styleId="Sadrajokvira">
    <w:name w:val="Sadržaj okvira"/>
    <w:basedOn w:val="Normal"/>
    <w:rsid w:val="00C27D7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C27D75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4"/>
      <w:lang w:val="en-US" w:eastAsia="sr-Latn-CS"/>
    </w:rPr>
  </w:style>
  <w:style w:type="character" w:customStyle="1" w:styleId="DocumentMapChar">
    <w:name w:val="Document Map Char"/>
    <w:basedOn w:val="DefaultParagraphFont"/>
    <w:link w:val="DocumentMap"/>
    <w:semiHidden/>
    <w:rsid w:val="00C27D75"/>
    <w:rPr>
      <w:rFonts w:ascii="Tahoma" w:eastAsia="Times New Roman" w:hAnsi="Tahoma" w:cs="Tahoma"/>
      <w:szCs w:val="24"/>
      <w:shd w:val="clear" w:color="auto" w:fill="000080"/>
      <w:lang w:val="en-US" w:eastAsia="sr-Latn-CS"/>
    </w:rPr>
  </w:style>
  <w:style w:type="character" w:customStyle="1" w:styleId="opis1">
    <w:name w:val="opis1"/>
    <w:rsid w:val="00C27D75"/>
    <w:rPr>
      <w:rFonts w:ascii="Verdana" w:hAnsi="Verdana" w:hint="default"/>
      <w:b/>
      <w:bCs/>
      <w:i w:val="0"/>
      <w:iCs w:val="0"/>
      <w:smallCaps w:val="0"/>
      <w:strike w:val="0"/>
      <w:dstrike w:val="0"/>
      <w:color w:val="252525"/>
      <w:sz w:val="16"/>
      <w:szCs w:val="16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D7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7D75"/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styleId="Emphasis">
    <w:name w:val="Emphasis"/>
    <w:qFormat/>
    <w:rsid w:val="00C27D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C27D75"/>
    <w:pPr>
      <w:spacing w:before="200" w:after="0" w:line="276" w:lineRule="auto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27D75"/>
    <w:rPr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D7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D75"/>
    <w:rPr>
      <w:b/>
      <w:bCs/>
      <w:i/>
      <w:iCs/>
      <w:lang w:val="en-US" w:bidi="en-US"/>
    </w:rPr>
  </w:style>
  <w:style w:type="character" w:styleId="SubtleEmphasis">
    <w:name w:val="Subtle Emphasis"/>
    <w:uiPriority w:val="19"/>
    <w:qFormat/>
    <w:rsid w:val="00C27D75"/>
    <w:rPr>
      <w:i/>
      <w:iCs/>
    </w:rPr>
  </w:style>
  <w:style w:type="character" w:styleId="IntenseEmphasis">
    <w:name w:val="Intense Emphasis"/>
    <w:uiPriority w:val="21"/>
    <w:qFormat/>
    <w:rsid w:val="00C27D75"/>
    <w:rPr>
      <w:b/>
      <w:bCs/>
    </w:rPr>
  </w:style>
  <w:style w:type="character" w:styleId="SubtleReference">
    <w:name w:val="Subtle Reference"/>
    <w:uiPriority w:val="31"/>
    <w:qFormat/>
    <w:rsid w:val="00C27D75"/>
    <w:rPr>
      <w:smallCaps/>
    </w:rPr>
  </w:style>
  <w:style w:type="character" w:styleId="IntenseReference">
    <w:name w:val="Intense Reference"/>
    <w:uiPriority w:val="32"/>
    <w:qFormat/>
    <w:rsid w:val="00C27D75"/>
    <w:rPr>
      <w:smallCaps/>
      <w:spacing w:val="5"/>
      <w:u w:val="single"/>
    </w:rPr>
  </w:style>
  <w:style w:type="character" w:styleId="BookTitle">
    <w:name w:val="Book Title"/>
    <w:uiPriority w:val="33"/>
    <w:qFormat/>
    <w:rsid w:val="00C27D75"/>
    <w:rPr>
      <w:i/>
      <w:iCs/>
      <w:smallCaps/>
      <w:spacing w:val="5"/>
    </w:rPr>
  </w:style>
  <w:style w:type="paragraph" w:customStyle="1" w:styleId="Style19">
    <w:name w:val="Style19"/>
    <w:basedOn w:val="Normal"/>
    <w:rsid w:val="00C27D75"/>
    <w:pPr>
      <w:widowControl w:val="0"/>
      <w:autoSpaceDE w:val="0"/>
      <w:autoSpaceDN w:val="0"/>
      <w:adjustRightInd w:val="0"/>
      <w:spacing w:after="0" w:line="292" w:lineRule="exact"/>
      <w:ind w:firstLine="781"/>
    </w:pPr>
    <w:rPr>
      <w:rFonts w:ascii="Cambria" w:eastAsia="Calibri" w:hAnsi="Cambria" w:cs="Times New Roman"/>
      <w:szCs w:val="24"/>
      <w:lang w:val="en-US"/>
    </w:rPr>
  </w:style>
  <w:style w:type="character" w:customStyle="1" w:styleId="FontStyle34">
    <w:name w:val="Font Style34"/>
    <w:rsid w:val="00C27D75"/>
    <w:rPr>
      <w:rFonts w:ascii="Times New Roman" w:hAnsi="Times New Roman" w:cs="Times New Roman" w:hint="default"/>
      <w:sz w:val="26"/>
    </w:rPr>
  </w:style>
  <w:style w:type="paragraph" w:customStyle="1" w:styleId="TableParagraph">
    <w:name w:val="Table Paragraph"/>
    <w:basedOn w:val="Normal"/>
    <w:uiPriority w:val="1"/>
    <w:qFormat/>
    <w:rsid w:val="00C27D7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numbering" w:customStyle="1" w:styleId="NoList4">
    <w:name w:val="No List4"/>
    <w:next w:val="NoList"/>
    <w:uiPriority w:val="99"/>
    <w:semiHidden/>
    <w:unhideWhenUsed/>
    <w:rsid w:val="0014645B"/>
  </w:style>
  <w:style w:type="numbering" w:customStyle="1" w:styleId="NoList13">
    <w:name w:val="No List13"/>
    <w:next w:val="NoList"/>
    <w:uiPriority w:val="99"/>
    <w:semiHidden/>
    <w:unhideWhenUsed/>
    <w:rsid w:val="0014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l.co.y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j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tegral.co.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j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110</Pages>
  <Words>39566</Words>
  <Characters>225531</Characters>
  <Application>Microsoft Office Word</Application>
  <DocSecurity>0</DocSecurity>
  <Lines>1879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Krezic</dc:creator>
  <cp:lastModifiedBy>Jelena Vujic</cp:lastModifiedBy>
  <cp:revision>17</cp:revision>
  <dcterms:created xsi:type="dcterms:W3CDTF">2022-07-22T11:20:00Z</dcterms:created>
  <dcterms:modified xsi:type="dcterms:W3CDTF">2022-07-25T09:42:00Z</dcterms:modified>
</cp:coreProperties>
</file>