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7C" w:rsidRPr="00306D09" w:rsidRDefault="00E50E7C" w:rsidP="00E50E7C">
      <w:pPr>
        <w:jc w:val="center"/>
        <w:rPr>
          <w:rFonts w:eastAsia="Calibri"/>
          <w:b/>
          <w:szCs w:val="22"/>
        </w:rPr>
      </w:pPr>
    </w:p>
    <w:p w:rsidR="00E50E7C" w:rsidRPr="00306D09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306D09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306D09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306D09" w:rsidRDefault="00E50E7C" w:rsidP="00E50E7C">
      <w:pPr>
        <w:jc w:val="center"/>
        <w:rPr>
          <w:szCs w:val="22"/>
          <w:lang w:val="bs-Cyrl-BA"/>
        </w:rPr>
      </w:pPr>
    </w:p>
    <w:p w:rsidR="00E50E7C" w:rsidRPr="00306D09" w:rsidRDefault="00E50E7C" w:rsidP="00E50E7C">
      <w:pPr>
        <w:jc w:val="center"/>
        <w:rPr>
          <w:b/>
          <w:szCs w:val="22"/>
          <w:lang w:val="sr-Cyrl-BA"/>
        </w:rPr>
      </w:pPr>
      <w:r w:rsidRPr="00306D09">
        <w:rPr>
          <w:b/>
          <w:szCs w:val="22"/>
          <w:lang w:val="sr-Cyrl-BA"/>
        </w:rPr>
        <w:t>JU TEHNIČKA ŠKOLA</w:t>
      </w:r>
    </w:p>
    <w:p w:rsidR="00E50E7C" w:rsidRPr="00306D09" w:rsidRDefault="00E50E7C" w:rsidP="00E50E7C">
      <w:pPr>
        <w:jc w:val="center"/>
        <w:rPr>
          <w:b/>
          <w:szCs w:val="22"/>
          <w:lang w:val="sr-Latn-BA"/>
        </w:rPr>
      </w:pPr>
      <w:r w:rsidRPr="00306D09">
        <w:rPr>
          <w:b/>
          <w:szCs w:val="22"/>
          <w:lang w:val="sr-Cyrl-BA"/>
        </w:rPr>
        <w:t xml:space="preserve">STRUKA: </w:t>
      </w:r>
      <w:r w:rsidRPr="00306D09">
        <w:rPr>
          <w:b/>
          <w:szCs w:val="22"/>
          <w:lang w:val="sr-Latn-BA"/>
        </w:rPr>
        <w:t>GEODEZIJA I GRAĐEVINARSTVO</w:t>
      </w:r>
    </w:p>
    <w:p w:rsidR="006A1E1C" w:rsidRPr="00306D09" w:rsidRDefault="006A1E1C" w:rsidP="00E50E7C">
      <w:pPr>
        <w:jc w:val="center"/>
        <w:rPr>
          <w:b/>
          <w:szCs w:val="22"/>
          <w:lang w:val="sr-Latn-BA"/>
        </w:rPr>
      </w:pPr>
    </w:p>
    <w:p w:rsidR="00E50E7C" w:rsidRPr="00306D09" w:rsidRDefault="003F3A26" w:rsidP="00E50E7C">
      <w:pPr>
        <w:jc w:val="center"/>
        <w:rPr>
          <w:b/>
          <w:szCs w:val="22"/>
          <w:lang w:val="sr-Latn-BA"/>
        </w:rPr>
      </w:pPr>
      <w:r w:rsidRPr="00306D09">
        <w:rPr>
          <w:b/>
          <w:szCs w:val="22"/>
          <w:lang w:val="hr-BA"/>
        </w:rPr>
        <w:t>ZANIMANJE</w:t>
      </w:r>
      <w:r w:rsidR="00E50E7C" w:rsidRPr="00306D09">
        <w:rPr>
          <w:b/>
          <w:szCs w:val="22"/>
          <w:lang w:val="sr-Cyrl-BA"/>
        </w:rPr>
        <w:t>:</w:t>
      </w:r>
      <w:r w:rsidR="009B2A86" w:rsidRPr="00306D09">
        <w:rPr>
          <w:b/>
          <w:szCs w:val="22"/>
        </w:rPr>
        <w:t xml:space="preserve"> </w:t>
      </w:r>
      <w:r w:rsidR="00E50E7C" w:rsidRPr="00306D09">
        <w:rPr>
          <w:b/>
          <w:szCs w:val="22"/>
          <w:lang w:val="sr-Latn-BA"/>
        </w:rPr>
        <w:t>KERAMIČAR</w:t>
      </w:r>
    </w:p>
    <w:p w:rsidR="00E50E7C" w:rsidRPr="00306D09" w:rsidRDefault="00E50E7C" w:rsidP="00E50E7C">
      <w:pPr>
        <w:jc w:val="center"/>
        <w:rPr>
          <w:b/>
          <w:szCs w:val="22"/>
          <w:lang w:val="sr-Cyrl-BA"/>
        </w:rPr>
      </w:pPr>
      <w:r w:rsidRPr="00306D09">
        <w:rPr>
          <w:b/>
          <w:szCs w:val="22"/>
          <w:lang w:val="sr-Latn-BA"/>
        </w:rPr>
        <w:t xml:space="preserve">TREĆI </w:t>
      </w:r>
      <w:r w:rsidR="009B2A86" w:rsidRPr="00306D09">
        <w:rPr>
          <w:b/>
          <w:szCs w:val="22"/>
          <w:lang w:val="sr-Cyrl-BA"/>
        </w:rPr>
        <w:t>STEPEN OBRAZOVAN</w:t>
      </w:r>
      <w:r w:rsidR="009B2A86" w:rsidRPr="00306D09">
        <w:rPr>
          <w:b/>
          <w:szCs w:val="22"/>
        </w:rPr>
        <w:t>J</w:t>
      </w:r>
      <w:r w:rsidRPr="00306D09">
        <w:rPr>
          <w:b/>
          <w:szCs w:val="22"/>
          <w:lang w:val="sr-Cyrl-BA"/>
        </w:rPr>
        <w:t>A</w:t>
      </w:r>
    </w:p>
    <w:p w:rsidR="00E50E7C" w:rsidRPr="00306D09" w:rsidRDefault="00E50E7C" w:rsidP="00E50E7C">
      <w:pPr>
        <w:jc w:val="center"/>
        <w:rPr>
          <w:b/>
          <w:szCs w:val="22"/>
          <w:lang w:val="sr-Cyrl-BA"/>
        </w:rPr>
      </w:pPr>
      <w:r w:rsidRPr="00306D09">
        <w:rPr>
          <w:b/>
          <w:szCs w:val="22"/>
          <w:lang w:val="sr-Latn-BA"/>
        </w:rPr>
        <w:t>PRVI</w:t>
      </w:r>
      <w:r w:rsidRPr="00306D09">
        <w:rPr>
          <w:b/>
          <w:szCs w:val="22"/>
          <w:lang w:val="sr-Cyrl-BA"/>
        </w:rPr>
        <w:t xml:space="preserve"> RAZRED</w:t>
      </w:r>
    </w:p>
    <w:p w:rsidR="00E50E7C" w:rsidRPr="00306D09" w:rsidRDefault="00E50E7C" w:rsidP="00E50E7C">
      <w:pPr>
        <w:jc w:val="center"/>
        <w:rPr>
          <w:szCs w:val="22"/>
          <w:lang w:val="bs-Cyrl-BA"/>
        </w:rPr>
      </w:pPr>
    </w:p>
    <w:p w:rsidR="00E50E7C" w:rsidRPr="00306D09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306D09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306D09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306D09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306D09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306D09" w:rsidRDefault="00E50E7C" w:rsidP="00E50E7C">
      <w:pPr>
        <w:rPr>
          <w:szCs w:val="22"/>
          <w:lang w:val="hr-BA"/>
        </w:rPr>
      </w:pPr>
    </w:p>
    <w:p w:rsidR="0046705C" w:rsidRPr="00306D09" w:rsidRDefault="0046705C" w:rsidP="00E50E7C">
      <w:pPr>
        <w:rPr>
          <w:szCs w:val="22"/>
          <w:lang w:val="hr-BA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46705C" w:rsidRPr="00306D09" w:rsidRDefault="0046705C" w:rsidP="0046705C">
      <w:pPr>
        <w:jc w:val="both"/>
      </w:pPr>
    </w:p>
    <w:p w:rsidR="0046705C" w:rsidRPr="00306D09" w:rsidRDefault="0046705C" w:rsidP="0046705C">
      <w:pPr>
        <w:jc w:val="both"/>
        <w:rPr>
          <w:lang w:val="hr-HR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bs-Latn-BA"/>
        </w:rPr>
        <w:id w:val="1401013583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:rsidR="0046705C" w:rsidRPr="00306D09" w:rsidRDefault="0046705C" w:rsidP="0046705C">
          <w:pPr>
            <w:pStyle w:val="TOCHeading"/>
            <w:jc w:val="center"/>
            <w:rPr>
              <w:rFonts w:ascii="Times New Roman" w:hAnsi="Times New Roman" w:cs="Times New Roman"/>
              <w:color w:val="auto"/>
              <w:lang w:val="sr-Latn-BA"/>
            </w:rPr>
          </w:pPr>
          <w:r w:rsidRPr="00306D09">
            <w:rPr>
              <w:rFonts w:ascii="Times New Roman" w:hAnsi="Times New Roman" w:cs="Times New Roman"/>
              <w:color w:val="auto"/>
              <w:lang w:val="sr-Latn-BA"/>
            </w:rPr>
            <w:t>Sadržaj</w:t>
          </w:r>
        </w:p>
        <w:p w:rsidR="00301B2F" w:rsidRPr="00306D09" w:rsidRDefault="0046705C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r w:rsidRPr="00306D09">
            <w:fldChar w:fldCharType="begin"/>
          </w:r>
          <w:r w:rsidRPr="00306D09">
            <w:instrText xml:space="preserve"> TOC \o "1-3" \h \z \u </w:instrText>
          </w:r>
          <w:r w:rsidRPr="00306D09">
            <w:fldChar w:fldCharType="separate"/>
          </w:r>
          <w:hyperlink w:anchor="_Toc107821722" w:history="1">
            <w:r w:rsidR="00301B2F" w:rsidRPr="00306D09">
              <w:rPr>
                <w:rStyle w:val="Hyperlink"/>
                <w:noProof/>
                <w:color w:val="auto"/>
              </w:rPr>
              <w:t>NASTAVNI PLAN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_Toc107821722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3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23" w:history="1">
            <w:r w:rsidR="00301B2F" w:rsidRPr="00306D09">
              <w:rPr>
                <w:rStyle w:val="Hyperlink"/>
                <w:noProof/>
                <w:color w:val="auto"/>
              </w:rPr>
              <w:t>BOSANSKI JEZIK I KNJIŽEVNOST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_Toc107821723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4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24" w:history="1">
            <w:r w:rsidR="00301B2F" w:rsidRPr="00306D09">
              <w:rPr>
                <w:rStyle w:val="Hyperlink"/>
                <w:noProof/>
                <w:color w:val="auto"/>
              </w:rPr>
              <w:t>ENGLESKI JEZIK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_Toc107821724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9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25" w:history="1">
            <w:r w:rsidR="00301B2F" w:rsidRPr="00306D09">
              <w:rPr>
                <w:rStyle w:val="Hyperlink"/>
                <w:noProof/>
                <w:color w:val="auto"/>
              </w:rPr>
              <w:t>NJEMAČKI JEZIK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_Toc107821725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14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26" w:history="1">
            <w:r w:rsidR="00301B2F" w:rsidRPr="00306D09">
              <w:rPr>
                <w:rStyle w:val="Hyperlink"/>
                <w:noProof/>
                <w:color w:val="auto"/>
              </w:rPr>
              <w:t>HISTORIJA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_Toc107821726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19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27" w:history="1">
            <w:r w:rsidR="00301B2F" w:rsidRPr="00306D09">
              <w:rPr>
                <w:rStyle w:val="Hyperlink"/>
                <w:noProof/>
                <w:color w:val="auto"/>
              </w:rPr>
              <w:t>MATEMATIKA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_Toc107821727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27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28" w:history="1">
            <w:r w:rsidR="00301B2F" w:rsidRPr="00306D09">
              <w:rPr>
                <w:rStyle w:val="Hyperlink"/>
                <w:noProof/>
                <w:color w:val="auto"/>
              </w:rPr>
              <w:t>SPORTSKA KULTURA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_Toc107821728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31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29" w:history="1">
            <w:r w:rsidR="00301B2F" w:rsidRPr="00306D09">
              <w:rPr>
                <w:rStyle w:val="Hyperlink"/>
                <w:noProof/>
                <w:color w:val="auto"/>
              </w:rPr>
              <w:t>INFORMATIKA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_Toc107821729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35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0" w:history="1">
            <w:r w:rsidR="00301B2F" w:rsidRPr="00306D09">
              <w:rPr>
                <w:rStyle w:val="Hyperlink"/>
                <w:noProof/>
                <w:color w:val="auto"/>
                <w:lang w:val="sr-Cyrl-BA"/>
              </w:rPr>
              <w:t>FIZIKA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_Toc107821730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40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1" w:history="1">
            <w:r w:rsidR="00301B2F" w:rsidRPr="00306D09">
              <w:rPr>
                <w:rStyle w:val="Hyperlink"/>
                <w:noProof/>
                <w:color w:val="auto"/>
              </w:rPr>
              <w:t>OSNOVE GRAĐEVINARSTVA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_Toc107821731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46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2" w:history="1">
            <w:r w:rsidR="00301B2F" w:rsidRPr="00306D09">
              <w:rPr>
                <w:rStyle w:val="Hyperlink"/>
                <w:noProof/>
                <w:color w:val="auto"/>
                <w:lang w:val="sr-Cyrl-BA"/>
              </w:rPr>
              <w:t>CRTAN</w:t>
            </w:r>
            <w:r w:rsidR="00301B2F" w:rsidRPr="00306D09">
              <w:rPr>
                <w:rStyle w:val="Hyperlink"/>
                <w:noProof/>
                <w:color w:val="auto"/>
              </w:rPr>
              <w:t>J</w:t>
            </w:r>
            <w:r w:rsidR="00301B2F" w:rsidRPr="00306D09">
              <w:rPr>
                <w:rStyle w:val="Hyperlink"/>
                <w:noProof/>
                <w:color w:val="auto"/>
                <w:lang w:val="sr-Cyrl-BA"/>
              </w:rPr>
              <w:t>E I PLANOVI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_Toc107821732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51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3" w:history="1">
            <w:r w:rsidR="00301B2F" w:rsidRPr="00306D09">
              <w:rPr>
                <w:rStyle w:val="Hyperlink"/>
                <w:noProof/>
                <w:color w:val="auto"/>
                <w:lang w:val="sr-Latn-BA"/>
              </w:rPr>
              <w:t>POZNAVANJE MATERIJALA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_Toc107821733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55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4" w:history="1">
            <w:r w:rsidR="00301B2F" w:rsidRPr="00306D09">
              <w:rPr>
                <w:rStyle w:val="Hyperlink"/>
                <w:noProof/>
                <w:color w:val="auto"/>
                <w:lang w:val="sr-Latn-BA"/>
              </w:rPr>
              <w:t>GRAĐEVINSKE KONSTRUKCIJE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_Toc107821734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60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5" w:history="1">
            <w:r w:rsidR="00301B2F" w:rsidRPr="00306D09">
              <w:rPr>
                <w:rStyle w:val="Hyperlink"/>
                <w:noProof/>
                <w:color w:val="auto"/>
                <w:lang w:val="sr-Latn-BA"/>
              </w:rPr>
              <w:t>EKOLOGIJA I ZAŠTITA ŽIVOTNE SREDINE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_Toc107821735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66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6" w:history="1">
            <w:r w:rsidR="00301B2F" w:rsidRPr="00306D09">
              <w:rPr>
                <w:rStyle w:val="Hyperlink"/>
                <w:noProof/>
                <w:color w:val="auto"/>
                <w:lang w:val="sr-Latn-BA"/>
              </w:rPr>
              <w:t>PRAKTIČNA NASTAVA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_Toc107821736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73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7" w:history="1">
            <w:r w:rsidR="00301B2F" w:rsidRPr="00306D09">
              <w:rPr>
                <w:rStyle w:val="Hyperlink"/>
                <w:noProof/>
                <w:color w:val="auto"/>
                <w:lang w:val="sr-Latn-BA"/>
              </w:rPr>
              <w:t>ISLAMSKA VJERONAUKA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_Toc107821737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84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8" w:history="1">
            <w:r w:rsidR="00301B2F" w:rsidRPr="00306D09">
              <w:rPr>
                <w:rStyle w:val="Hyperlink"/>
                <w:noProof/>
                <w:color w:val="auto"/>
                <w:lang w:val="sr-Latn-BA"/>
              </w:rPr>
              <w:t>KATOLIČKA VJERONAUKA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_Toc107821738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94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39" w:history="1">
            <w:r w:rsidR="00301B2F" w:rsidRPr="00306D09">
              <w:rPr>
                <w:rStyle w:val="Hyperlink"/>
                <w:noProof/>
                <w:color w:val="auto"/>
                <w:lang w:val="sr-Latn-BA"/>
              </w:rPr>
              <w:t>PRAVOSLAVNA VJERONAUKA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_Toc107821739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102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301B2F" w:rsidRPr="00306D09" w:rsidRDefault="006B2080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740" w:history="1">
            <w:r w:rsidR="00301B2F" w:rsidRPr="00306D09">
              <w:rPr>
                <w:rStyle w:val="Hyperlink"/>
                <w:noProof/>
                <w:color w:val="auto"/>
              </w:rPr>
              <w:t>ETIKA</w:t>
            </w:r>
            <w:r w:rsidR="00301B2F" w:rsidRPr="00306D09">
              <w:rPr>
                <w:noProof/>
                <w:webHidden/>
              </w:rPr>
              <w:tab/>
            </w:r>
            <w:r w:rsidR="00301B2F" w:rsidRPr="00306D09">
              <w:rPr>
                <w:noProof/>
                <w:webHidden/>
              </w:rPr>
              <w:fldChar w:fldCharType="begin"/>
            </w:r>
            <w:r w:rsidR="00301B2F" w:rsidRPr="00306D09">
              <w:rPr>
                <w:noProof/>
                <w:webHidden/>
              </w:rPr>
              <w:instrText xml:space="preserve"> PAGEREF _Toc107821740 \h </w:instrText>
            </w:r>
            <w:r w:rsidR="00301B2F" w:rsidRPr="00306D09">
              <w:rPr>
                <w:noProof/>
                <w:webHidden/>
              </w:rPr>
            </w:r>
            <w:r w:rsidR="00301B2F" w:rsidRPr="00306D09">
              <w:rPr>
                <w:noProof/>
                <w:webHidden/>
              </w:rPr>
              <w:fldChar w:fldCharType="separate"/>
            </w:r>
            <w:r w:rsidR="00301B2F" w:rsidRPr="00306D09">
              <w:rPr>
                <w:noProof/>
                <w:webHidden/>
              </w:rPr>
              <w:t>107</w:t>
            </w:r>
            <w:r w:rsidR="00301B2F" w:rsidRPr="00306D09">
              <w:rPr>
                <w:noProof/>
                <w:webHidden/>
              </w:rPr>
              <w:fldChar w:fldCharType="end"/>
            </w:r>
          </w:hyperlink>
        </w:p>
        <w:p w:rsidR="0046705C" w:rsidRPr="00306D09" w:rsidRDefault="0046705C">
          <w:r w:rsidRPr="00306D09">
            <w:rPr>
              <w:b/>
              <w:bCs/>
              <w:noProof/>
            </w:rPr>
            <w:fldChar w:fldCharType="end"/>
          </w:r>
        </w:p>
      </w:sdtContent>
    </w:sdt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1F03B6" w:rsidRPr="00306D09" w:rsidRDefault="001F03B6" w:rsidP="0046705C">
      <w:pPr>
        <w:jc w:val="both"/>
        <w:rPr>
          <w:lang w:val="hr-HR"/>
        </w:rPr>
      </w:pPr>
    </w:p>
    <w:p w:rsidR="001F03B6" w:rsidRPr="00306D09" w:rsidRDefault="001F03B6" w:rsidP="0046705C">
      <w:pPr>
        <w:jc w:val="both"/>
        <w:rPr>
          <w:lang w:val="hr-HR"/>
        </w:rPr>
      </w:pPr>
    </w:p>
    <w:p w:rsidR="001F03B6" w:rsidRPr="00306D09" w:rsidRDefault="001F03B6" w:rsidP="0046705C">
      <w:pPr>
        <w:jc w:val="both"/>
        <w:rPr>
          <w:lang w:val="hr-HR"/>
        </w:rPr>
      </w:pPr>
    </w:p>
    <w:p w:rsidR="001F03B6" w:rsidRPr="00306D09" w:rsidRDefault="001F03B6" w:rsidP="0046705C">
      <w:pPr>
        <w:jc w:val="both"/>
        <w:rPr>
          <w:lang w:val="hr-HR"/>
        </w:rPr>
      </w:pPr>
    </w:p>
    <w:p w:rsidR="00094B28" w:rsidRPr="00306D09" w:rsidRDefault="00094B28" w:rsidP="0046705C">
      <w:pPr>
        <w:jc w:val="both"/>
        <w:rPr>
          <w:lang w:val="hr-HR"/>
        </w:rPr>
      </w:pPr>
    </w:p>
    <w:p w:rsidR="00094B28" w:rsidRPr="00306D09" w:rsidRDefault="00094B28" w:rsidP="0046705C">
      <w:pPr>
        <w:jc w:val="both"/>
        <w:rPr>
          <w:lang w:val="hr-HR"/>
        </w:rPr>
      </w:pPr>
    </w:p>
    <w:p w:rsidR="00094B28" w:rsidRPr="00306D09" w:rsidRDefault="00094B28" w:rsidP="0046705C">
      <w:pPr>
        <w:jc w:val="both"/>
        <w:rPr>
          <w:lang w:val="hr-HR"/>
        </w:rPr>
      </w:pPr>
    </w:p>
    <w:p w:rsidR="001F03B6" w:rsidRPr="00306D09" w:rsidRDefault="001F03B6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6A1E1C" w:rsidRPr="00306D09" w:rsidRDefault="006A1E1C" w:rsidP="0046705C">
      <w:pPr>
        <w:jc w:val="both"/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pStyle w:val="Heading1"/>
      </w:pPr>
      <w:bookmarkStart w:id="0" w:name="_Toc107821722"/>
      <w:r w:rsidRPr="00306D09">
        <w:lastRenderedPageBreak/>
        <w:t>NASTAVNI PLAN</w:t>
      </w:r>
      <w:bookmarkEnd w:id="0"/>
      <w:r w:rsidRPr="00306D09">
        <w:t xml:space="preserve"> </w:t>
      </w:r>
    </w:p>
    <w:p w:rsidR="0046705C" w:rsidRPr="00306D09" w:rsidRDefault="0046705C" w:rsidP="0046705C">
      <w:pPr>
        <w:jc w:val="center"/>
        <w:rPr>
          <w:bCs/>
          <w:lang w:val="hr-HR"/>
        </w:rPr>
      </w:pPr>
      <w:r w:rsidRPr="00306D09">
        <w:rPr>
          <w:bCs/>
          <w:lang w:val="hr-HR"/>
        </w:rPr>
        <w:t>GEODEZIJA I GRAĐEVINARSTVO</w:t>
      </w:r>
    </w:p>
    <w:p w:rsidR="0046705C" w:rsidRPr="00306D09" w:rsidRDefault="0046705C" w:rsidP="0046705C">
      <w:pPr>
        <w:jc w:val="center"/>
        <w:rPr>
          <w:b/>
          <w:bCs/>
          <w:lang w:val="hr-HR"/>
        </w:rPr>
      </w:pPr>
      <w:r w:rsidRPr="00306D09">
        <w:rPr>
          <w:b/>
          <w:bCs/>
          <w:lang w:val="hr-HR"/>
        </w:rPr>
        <w:t>KERAMIČAR</w:t>
      </w:r>
    </w:p>
    <w:p w:rsidR="0046705C" w:rsidRPr="00306D09" w:rsidRDefault="0046705C" w:rsidP="0046705C">
      <w:pPr>
        <w:jc w:val="both"/>
        <w:rPr>
          <w:b/>
          <w:bCs/>
          <w:lang w:val="hr-HR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494"/>
        <w:gridCol w:w="540"/>
        <w:gridCol w:w="542"/>
        <w:gridCol w:w="540"/>
        <w:gridCol w:w="542"/>
        <w:gridCol w:w="540"/>
        <w:gridCol w:w="542"/>
        <w:gridCol w:w="236"/>
      </w:tblGrid>
      <w:tr w:rsidR="00306D09" w:rsidRPr="00306D09" w:rsidTr="009B2A86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R/b</w:t>
            </w:r>
          </w:p>
        </w:tc>
        <w:tc>
          <w:tcPr>
            <w:tcW w:w="4494" w:type="dxa"/>
            <w:tcBorders>
              <w:right w:val="single" w:sz="4" w:space="0" w:color="000000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Naziv predmeta</w:t>
            </w:r>
          </w:p>
        </w:tc>
        <w:tc>
          <w:tcPr>
            <w:tcW w:w="3246" w:type="dxa"/>
            <w:gridSpan w:val="6"/>
            <w:tcBorders>
              <w:left w:val="single" w:sz="4" w:space="0" w:color="000000"/>
            </w:tcBorders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SEDMIČNI FOND SATI</w:t>
            </w: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Merge w:val="restart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  <w:vMerge w:val="restart"/>
            <w:tcBorders>
              <w:right w:val="single" w:sz="4" w:space="0" w:color="000000"/>
            </w:tcBorders>
            <w:vAlign w:val="center"/>
          </w:tcPr>
          <w:p w:rsidR="0046705C" w:rsidRPr="00306D09" w:rsidRDefault="0046705C" w:rsidP="0046705C">
            <w:pPr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A. Općeobrazovni predmeti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</w:tcBorders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I</w:t>
            </w:r>
          </w:p>
        </w:tc>
        <w:tc>
          <w:tcPr>
            <w:tcW w:w="1082" w:type="dxa"/>
            <w:gridSpan w:val="2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II</w:t>
            </w:r>
          </w:p>
        </w:tc>
        <w:tc>
          <w:tcPr>
            <w:tcW w:w="1082" w:type="dxa"/>
            <w:gridSpan w:val="2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III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Merge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  <w:vMerge/>
            <w:tcBorders>
              <w:right w:val="single" w:sz="4" w:space="0" w:color="000000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T</w:t>
            </w:r>
          </w:p>
        </w:tc>
        <w:tc>
          <w:tcPr>
            <w:tcW w:w="542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V</w:t>
            </w:r>
          </w:p>
        </w:tc>
        <w:tc>
          <w:tcPr>
            <w:tcW w:w="540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T</w:t>
            </w:r>
          </w:p>
        </w:tc>
        <w:tc>
          <w:tcPr>
            <w:tcW w:w="542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V</w:t>
            </w:r>
          </w:p>
        </w:tc>
        <w:tc>
          <w:tcPr>
            <w:tcW w:w="540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T</w:t>
            </w:r>
          </w:p>
        </w:tc>
        <w:tc>
          <w:tcPr>
            <w:tcW w:w="542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V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Bosanski jezik i književnost</w:t>
            </w: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:rsidR="0046705C" w:rsidRPr="00306D09" w:rsidRDefault="0046705C" w:rsidP="0046705C">
            <w:pPr>
              <w:jc w:val="both"/>
              <w:rPr>
                <w:lang w:val="sr-Cyrl-BA"/>
              </w:rPr>
            </w:pPr>
            <w:r w:rsidRPr="00306D09">
              <w:rPr>
                <w:lang w:val="hr-HR"/>
              </w:rPr>
              <w:t>Strani jezik</w:t>
            </w:r>
            <w:r w:rsidR="00094B28" w:rsidRPr="00306D09">
              <w:rPr>
                <w:lang w:val="sr-Cyrl-BA"/>
              </w:rPr>
              <w:t xml:space="preserve"> </w:t>
            </w:r>
            <w:r w:rsidR="00094B28" w:rsidRPr="00306D09">
              <w:rPr>
                <w:sz w:val="20"/>
                <w:szCs w:val="20"/>
                <w:lang w:val="sr-Latn-CS" w:eastAsia="sr-Latn-CS"/>
              </w:rPr>
              <w:t>(navesti naziv jezika)</w:t>
            </w:r>
            <w:r w:rsidR="00094B28" w:rsidRPr="00306D09">
              <w:rPr>
                <w:lang w:val="sr-Cyrl-BA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Historija</w:t>
            </w: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 xml:space="preserve">Matematika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5.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Sportska kultura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6.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Informatika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7.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Demokratija i ljudska prava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8.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Fizika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UKUPNO A: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8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6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6A1E1C">
            <w:pPr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B. Stručno-teorijski predmeti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Osnove građevinarstva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Crtanje i planovi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Poznavanje materijala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Građevinske konstrukcije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5.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Organizacija građenja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6.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Tehnologija zanimanja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4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7.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Ekologija i zaštita životne sredine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8.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hr-HR"/>
              </w:rPr>
            </w:pPr>
            <w:r w:rsidRPr="00306D09">
              <w:rPr>
                <w:lang w:val="hr-HR"/>
              </w:rPr>
              <w:t>Osnov</w:t>
            </w:r>
            <w:r w:rsidR="00094B28" w:rsidRPr="00306D09">
              <w:rPr>
                <w:lang w:val="sr-Cyrl-BA"/>
              </w:rPr>
              <w:t>е</w:t>
            </w:r>
            <w:r w:rsidRPr="00306D09">
              <w:rPr>
                <w:lang w:val="hr-HR"/>
              </w:rPr>
              <w:t xml:space="preserve"> preduzetništ</w:t>
            </w:r>
            <w:r w:rsidR="00094B28" w:rsidRPr="00306D09">
              <w:rPr>
                <w:lang w:val="hr-HR"/>
              </w:rPr>
              <w:t>v</w:t>
            </w:r>
            <w:r w:rsidRPr="00306D09">
              <w:rPr>
                <w:lang w:val="hr-HR"/>
              </w:rPr>
              <w:t>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UKUPNO B: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8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8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5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</w:t>
            </w:r>
          </w:p>
        </w:tc>
      </w:tr>
      <w:tr w:rsidR="00306D09" w:rsidRPr="00306D09" w:rsidTr="009B2A86">
        <w:trPr>
          <w:gridAfter w:val="1"/>
          <w:wAfter w:w="236" w:type="dxa"/>
          <w:cantSplit/>
          <w:trHeight w:val="301"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tabs>
                <w:tab w:val="left" w:pos="1203"/>
              </w:tabs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 xml:space="preserve">C. Praktična nastava 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gridAfter w:val="1"/>
          <w:wAfter w:w="236" w:type="dxa"/>
          <w:cantSplit/>
          <w:trHeight w:val="274"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tabs>
                <w:tab w:val="left" w:pos="1203"/>
              </w:tabs>
              <w:jc w:val="both"/>
              <w:rPr>
                <w:b/>
                <w:bCs/>
                <w:lang w:val="hr-HR"/>
              </w:rPr>
            </w:pPr>
            <w:r w:rsidRPr="00306D09">
              <w:rPr>
                <w:lang w:val="hr-HR"/>
              </w:rPr>
              <w:t>Praktična nastava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18</w:t>
            </w:r>
          </w:p>
        </w:tc>
      </w:tr>
      <w:tr w:rsidR="00306D09" w:rsidRPr="00306D09" w:rsidTr="009B2A86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tabs>
                <w:tab w:val="left" w:pos="1203"/>
              </w:tabs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UKUPNO C: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18</w:t>
            </w:r>
          </w:p>
        </w:tc>
      </w:tr>
      <w:tr w:rsidR="00306D09" w:rsidRPr="00306D09" w:rsidTr="009B2A86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tabs>
                <w:tab w:val="left" w:pos="1203"/>
              </w:tabs>
              <w:jc w:val="both"/>
              <w:rPr>
                <w:b/>
                <w:bCs/>
                <w:lang w:val="sr-Cyrl-BA"/>
              </w:rPr>
            </w:pPr>
            <w:r w:rsidRPr="00306D09">
              <w:rPr>
                <w:b/>
                <w:bCs/>
                <w:lang w:val="hr-HR"/>
              </w:rPr>
              <w:t>D: Izborno obavezni predmeti*</w:t>
            </w:r>
            <w:r w:rsidR="00094B28" w:rsidRPr="00306D09">
              <w:rPr>
                <w:b/>
                <w:bCs/>
                <w:lang w:val="sr-Cyrl-BA"/>
              </w:rPr>
              <w:t>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gridAfter w:val="1"/>
          <w:wAfter w:w="236" w:type="dxa"/>
          <w:cantSplit/>
          <w:trHeight w:val="317"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lang w:val="en-US"/>
              </w:rPr>
            </w:pPr>
            <w:r w:rsidRPr="00306D09">
              <w:rPr>
                <w:bCs/>
                <w:lang w:val="hr-HR"/>
              </w:rPr>
              <w:t>Islamska vjeronauka</w:t>
            </w:r>
          </w:p>
        </w:tc>
        <w:tc>
          <w:tcPr>
            <w:tcW w:w="540" w:type="dxa"/>
            <w:vAlign w:val="center"/>
          </w:tcPr>
          <w:p w:rsidR="0046705C" w:rsidRPr="00306D09" w:rsidRDefault="0046705C" w:rsidP="0046705C">
            <w:pPr>
              <w:jc w:val="center"/>
              <w:rPr>
                <w:lang w:val="hr-HR"/>
              </w:rPr>
            </w:pPr>
            <w:r w:rsidRPr="00306D09">
              <w:rPr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gridAfter w:val="1"/>
          <w:wAfter w:w="236" w:type="dxa"/>
          <w:cantSplit/>
          <w:trHeight w:val="242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46705C" w:rsidRPr="00306D09" w:rsidRDefault="0046705C" w:rsidP="0046705C">
            <w:pPr>
              <w:jc w:val="both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Katolička vjeronauka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lang w:val="en-US"/>
              </w:rPr>
            </w:pPr>
            <w:r w:rsidRPr="00306D09">
              <w:rPr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46705C" w:rsidRPr="00306D09" w:rsidRDefault="0046705C" w:rsidP="0046705C">
            <w:pPr>
              <w:jc w:val="both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Pravoslavna vjeronauka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lang w:val="hr-HR"/>
              </w:rPr>
            </w:pPr>
            <w:r w:rsidRPr="00306D09">
              <w:rPr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gridAfter w:val="1"/>
          <w:wAfter w:w="236" w:type="dxa"/>
          <w:cantSplit/>
          <w:trHeight w:val="285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46705C" w:rsidRPr="00306D09" w:rsidRDefault="0046705C" w:rsidP="0046705C">
            <w:pPr>
              <w:jc w:val="both"/>
              <w:rPr>
                <w:b/>
                <w:lang w:val="hr-HR"/>
              </w:rPr>
            </w:pPr>
            <w:r w:rsidRPr="00306D09">
              <w:rPr>
                <w:lang w:val="hr-HR"/>
              </w:rPr>
              <w:t>Etika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lang w:val="hr-HR"/>
              </w:rPr>
            </w:pPr>
            <w:r w:rsidRPr="00306D09">
              <w:rPr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Cs/>
                <w:lang w:val="hr-HR"/>
              </w:rPr>
            </w:pPr>
            <w:r w:rsidRPr="00306D09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UKUPNO D:</w:t>
            </w:r>
          </w:p>
        </w:tc>
        <w:tc>
          <w:tcPr>
            <w:tcW w:w="54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06D09" w:rsidRPr="00306D09" w:rsidTr="009B2A86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UKUPNO A+B+C+D:</w:t>
            </w:r>
          </w:p>
        </w:tc>
        <w:tc>
          <w:tcPr>
            <w:tcW w:w="54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21</w:t>
            </w:r>
          </w:p>
        </w:tc>
        <w:tc>
          <w:tcPr>
            <w:tcW w:w="542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19</w:t>
            </w:r>
          </w:p>
        </w:tc>
      </w:tr>
      <w:tr w:rsidR="00306D09" w:rsidRPr="00306D09" w:rsidTr="009B2A86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SVEUKUPNO:</w:t>
            </w:r>
          </w:p>
        </w:tc>
        <w:tc>
          <w:tcPr>
            <w:tcW w:w="1082" w:type="dxa"/>
            <w:gridSpan w:val="2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31</w:t>
            </w:r>
          </w:p>
        </w:tc>
        <w:tc>
          <w:tcPr>
            <w:tcW w:w="1082" w:type="dxa"/>
            <w:gridSpan w:val="2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31</w:t>
            </w:r>
          </w:p>
        </w:tc>
        <w:tc>
          <w:tcPr>
            <w:tcW w:w="10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31</w:t>
            </w:r>
          </w:p>
        </w:tc>
      </w:tr>
      <w:tr w:rsidR="0046705C" w:rsidRPr="00306D09" w:rsidTr="009B2A86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306D09" w:rsidRDefault="0046705C" w:rsidP="0046705C">
            <w:pPr>
              <w:jc w:val="both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UKUPNO NASTAVNIH PREDMETA</w:t>
            </w:r>
          </w:p>
        </w:tc>
        <w:tc>
          <w:tcPr>
            <w:tcW w:w="1082" w:type="dxa"/>
            <w:gridSpan w:val="2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14</w:t>
            </w:r>
          </w:p>
        </w:tc>
        <w:tc>
          <w:tcPr>
            <w:tcW w:w="1082" w:type="dxa"/>
            <w:gridSpan w:val="2"/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10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vAlign w:val="center"/>
          </w:tcPr>
          <w:p w:rsidR="0046705C" w:rsidRPr="00306D09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306D09">
              <w:rPr>
                <w:b/>
                <w:bCs/>
                <w:lang w:val="hr-HR"/>
              </w:rPr>
              <w:t>8</w:t>
            </w:r>
          </w:p>
        </w:tc>
      </w:tr>
    </w:tbl>
    <w:p w:rsidR="00094B28" w:rsidRPr="00306D09" w:rsidRDefault="00094B28" w:rsidP="0046705C">
      <w:pPr>
        <w:jc w:val="both"/>
        <w:rPr>
          <w:b/>
          <w:bCs/>
          <w:lang w:val="hr-HR"/>
        </w:rPr>
      </w:pPr>
    </w:p>
    <w:p w:rsidR="00094B28" w:rsidRPr="00306D09" w:rsidRDefault="00094B28" w:rsidP="0046705C">
      <w:pPr>
        <w:jc w:val="both"/>
        <w:rPr>
          <w:bCs/>
          <w:sz w:val="20"/>
          <w:szCs w:val="20"/>
          <w:lang w:val="sr-Latn-CS" w:eastAsia="sr-Latn-CS"/>
        </w:rPr>
      </w:pPr>
      <w:r w:rsidRPr="00306D09">
        <w:rPr>
          <w:sz w:val="28"/>
          <w:szCs w:val="28"/>
          <w:lang w:val="sr-Cyrl-BA"/>
        </w:rPr>
        <w:t>*</w:t>
      </w:r>
      <w:r w:rsidRPr="00306D09">
        <w:rPr>
          <w:bCs/>
          <w:sz w:val="20"/>
          <w:szCs w:val="20"/>
          <w:lang w:val="sr-Latn-CS" w:eastAsia="sr-Latn-CS"/>
        </w:rPr>
        <w:t xml:space="preserve"> Nazivi su Engleski jezik ili Njemački jezik</w:t>
      </w:r>
      <w:r w:rsidR="00AB05A7" w:rsidRPr="00306D09">
        <w:rPr>
          <w:bCs/>
          <w:sz w:val="20"/>
          <w:szCs w:val="20"/>
          <w:lang w:val="sr-Latn-CS" w:eastAsia="sr-Latn-CS"/>
        </w:rPr>
        <w:t>.</w:t>
      </w:r>
    </w:p>
    <w:p w:rsidR="00094B28" w:rsidRPr="00306D09" w:rsidRDefault="00094B28" w:rsidP="0046705C">
      <w:pPr>
        <w:jc w:val="both"/>
        <w:rPr>
          <w:sz w:val="28"/>
          <w:szCs w:val="28"/>
          <w:lang w:val="sr-Cyrl-BA"/>
        </w:rPr>
      </w:pPr>
      <w:r w:rsidRPr="00306D09">
        <w:rPr>
          <w:sz w:val="28"/>
          <w:szCs w:val="28"/>
          <w:lang w:val="sr-Cyrl-BA"/>
        </w:rPr>
        <w:t>**</w:t>
      </w:r>
      <w:r w:rsidRPr="00306D09">
        <w:rPr>
          <w:bCs/>
          <w:sz w:val="20"/>
          <w:szCs w:val="20"/>
          <w:lang w:val="sr-Latn-CS" w:eastAsia="sr-Latn-CS"/>
        </w:rPr>
        <w:t xml:space="preserve"> Učenik se opredjeljuje za jedan od ponuđenih predmeta</w:t>
      </w:r>
      <w:r w:rsidR="00AB05A7" w:rsidRPr="00306D09">
        <w:rPr>
          <w:bCs/>
          <w:sz w:val="20"/>
          <w:szCs w:val="20"/>
          <w:lang w:val="sr-Latn-CS" w:eastAsia="sr-Latn-CS"/>
        </w:rPr>
        <w:t>.</w:t>
      </w:r>
      <w:r w:rsidRPr="00306D09">
        <w:rPr>
          <w:sz w:val="20"/>
          <w:szCs w:val="20"/>
          <w:lang w:val="sr-Latn-CS" w:eastAsia="sr-Latn-CS"/>
        </w:rPr>
        <w:t xml:space="preserve">       </w:t>
      </w:r>
    </w:p>
    <w:p w:rsidR="0046705C" w:rsidRPr="00306D09" w:rsidRDefault="0046705C" w:rsidP="0046705C">
      <w:pPr>
        <w:jc w:val="both"/>
        <w:rPr>
          <w:lang w:val="hr-HR"/>
        </w:rPr>
      </w:pPr>
      <w:r w:rsidRPr="00306D09">
        <w:rPr>
          <w:szCs w:val="22"/>
          <w:lang w:val="hr-HR"/>
        </w:rPr>
        <w:t xml:space="preserve"> </w:t>
      </w: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46705C">
      <w:pPr>
        <w:jc w:val="both"/>
        <w:rPr>
          <w:lang w:val="hr-HR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1F03B6" w:rsidRPr="00306D09" w:rsidRDefault="001F03B6" w:rsidP="00E50E7C">
      <w:pPr>
        <w:rPr>
          <w:szCs w:val="22"/>
        </w:rPr>
      </w:pPr>
    </w:p>
    <w:p w:rsidR="001F03B6" w:rsidRPr="00306D09" w:rsidRDefault="001F03B6" w:rsidP="00E50E7C">
      <w:pPr>
        <w:rPr>
          <w:szCs w:val="22"/>
        </w:rPr>
      </w:pPr>
    </w:p>
    <w:p w:rsidR="001F03B6" w:rsidRPr="00306D09" w:rsidRDefault="001F03B6" w:rsidP="00E50E7C">
      <w:pPr>
        <w:rPr>
          <w:szCs w:val="22"/>
        </w:rPr>
      </w:pPr>
    </w:p>
    <w:p w:rsidR="001F03B6" w:rsidRPr="00306D09" w:rsidRDefault="001F03B6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7E344D" w:rsidRPr="00306D09" w:rsidRDefault="007E344D" w:rsidP="007E344D">
      <w:pPr>
        <w:tabs>
          <w:tab w:val="left" w:pos="300"/>
        </w:tabs>
        <w:rPr>
          <w:lang w:val="bs-Cyrl-BA"/>
        </w:rPr>
      </w:pPr>
    </w:p>
    <w:p w:rsidR="007E344D" w:rsidRPr="00306D09" w:rsidRDefault="007E344D" w:rsidP="007E344D">
      <w:pPr>
        <w:tabs>
          <w:tab w:val="left" w:pos="300"/>
        </w:tabs>
        <w:rPr>
          <w:lang w:val="bs-Cyrl-BA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 w:rsidP="009B2A86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E50E7C" w:rsidRPr="00306D09" w:rsidRDefault="00E50E7C" w:rsidP="009B2A86">
      <w:pPr>
        <w:jc w:val="center"/>
        <w:rPr>
          <w:b/>
          <w:bCs/>
          <w:szCs w:val="22"/>
        </w:rPr>
      </w:pPr>
    </w:p>
    <w:p w:rsidR="00E50E7C" w:rsidRPr="00306D09" w:rsidRDefault="009B2A86" w:rsidP="00E50E7C">
      <w:pPr>
        <w:pStyle w:val="Heading1"/>
      </w:pPr>
      <w:bookmarkStart w:id="1" w:name="_Toc107821723"/>
      <w:r w:rsidRPr="00306D09">
        <w:t>BOSANSKI JEZIK I KNJ</w:t>
      </w:r>
      <w:r w:rsidR="00E50E7C" w:rsidRPr="00306D09">
        <w:t>IŽEVNOST</w:t>
      </w:r>
      <w:bookmarkEnd w:id="1"/>
    </w:p>
    <w:p w:rsidR="00E50E7C" w:rsidRPr="00306D09" w:rsidRDefault="00E50E7C" w:rsidP="009B2A86">
      <w:pPr>
        <w:rPr>
          <w:szCs w:val="22"/>
          <w:lang w:val="hr-BA"/>
        </w:rPr>
      </w:pPr>
    </w:p>
    <w:p w:rsidR="00E50E7C" w:rsidRPr="00306D09" w:rsidRDefault="00E50E7C" w:rsidP="009B2A86">
      <w:pPr>
        <w:rPr>
          <w:szCs w:val="22"/>
          <w:lang w:val="hr-BA"/>
        </w:rPr>
      </w:pPr>
    </w:p>
    <w:p w:rsidR="00E50E7C" w:rsidRPr="00306D09" w:rsidRDefault="00E50E7C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</w:t>
      </w:r>
      <w:r w:rsidR="001760E7">
        <w:rPr>
          <w:szCs w:val="22"/>
          <w:lang w:val="sr-Latn-BA"/>
        </w:rPr>
        <w:t xml:space="preserve"> </w:t>
      </w:r>
      <w:r w:rsidR="001760E7" w:rsidRPr="001760E7">
        <w:rPr>
          <w:color w:val="FF0000"/>
          <w:szCs w:val="22"/>
          <w:lang w:val="sr-Latn-BA"/>
        </w:rPr>
        <w:t>NASTAVNIH</w:t>
      </w:r>
      <w:r w:rsidRPr="00306D09">
        <w:rPr>
          <w:szCs w:val="22"/>
          <w:lang w:val="bs-Cyrl-BA"/>
        </w:rPr>
        <w:t xml:space="preserve"> ČASOVA: 70</w:t>
      </w:r>
    </w:p>
    <w:p w:rsidR="00E50E7C" w:rsidRPr="00306D09" w:rsidRDefault="00E50E7C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E50E7C" w:rsidRPr="00306D09" w:rsidRDefault="00E50E7C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7E344D" w:rsidRPr="00306D09" w:rsidRDefault="007E344D" w:rsidP="00E50E7C">
      <w:pPr>
        <w:rPr>
          <w:szCs w:val="22"/>
        </w:rPr>
      </w:pPr>
    </w:p>
    <w:p w:rsidR="007E344D" w:rsidRPr="00306D09" w:rsidRDefault="007E344D" w:rsidP="00E50E7C">
      <w:pPr>
        <w:rPr>
          <w:szCs w:val="22"/>
        </w:rPr>
      </w:pPr>
    </w:p>
    <w:p w:rsidR="007E344D" w:rsidRPr="00306D09" w:rsidRDefault="007E344D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b/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843"/>
        <w:gridCol w:w="5889"/>
      </w:tblGrid>
      <w:tr w:rsidR="00306D09" w:rsidRPr="00306D09" w:rsidTr="00E50E7C">
        <w:trPr>
          <w:trHeight w:val="146"/>
          <w:jc w:val="center"/>
        </w:trPr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Predmet( naziv):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Bosanski jezik i književnost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Modul ( naziv):</w:t>
            </w:r>
          </w:p>
        </w:tc>
        <w:tc>
          <w:tcPr>
            <w:tcW w:w="77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Bosanski jezik i komunikacija</w:t>
            </w:r>
          </w:p>
        </w:tc>
      </w:tr>
      <w:tr w:rsidR="00306D09" w:rsidRPr="00306D09" w:rsidTr="0046705C">
        <w:trPr>
          <w:trHeight w:val="146"/>
          <w:jc w:val="center"/>
        </w:trPr>
        <w:tc>
          <w:tcPr>
            <w:tcW w:w="2294" w:type="dxa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CS"/>
              </w:rPr>
              <w:t xml:space="preserve"> modula</w:t>
            </w:r>
            <w:r w:rsidRPr="00306D09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7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1</w:t>
            </w:r>
          </w:p>
        </w:tc>
      </w:tr>
      <w:tr w:rsidR="00306D09" w:rsidRPr="00306D09" w:rsidTr="0046705C">
        <w:trPr>
          <w:trHeight w:val="146"/>
          <w:jc w:val="center"/>
        </w:trPr>
        <w:tc>
          <w:tcPr>
            <w:tcW w:w="100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r w:rsidRPr="00306D09">
              <w:rPr>
                <w:b/>
                <w:szCs w:val="22"/>
                <w:lang w:val="hr-HR"/>
              </w:rPr>
              <w:t>Svrha</w:t>
            </w:r>
            <w:r w:rsidR="00DE0CF0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:rsidR="00E50E7C" w:rsidRPr="00306D09" w:rsidRDefault="00DE0CF0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r</w:t>
            </w:r>
            <w:r w:rsidR="00E50E7C" w:rsidRPr="00306D09">
              <w:rPr>
                <w:szCs w:val="22"/>
                <w:lang w:val="hr-HR"/>
              </w:rPr>
              <w:t>azviti kod učenika svijest o važnosti jezika kao neodvojivog dijela čovjekovog života i razvijanje vještina pravilne komunikacije.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</w:t>
            </w:r>
            <w:r w:rsidR="009B2A86" w:rsidRPr="00306D09">
              <w:rPr>
                <w:b/>
                <w:szCs w:val="22"/>
                <w:lang w:val="hr-HR"/>
              </w:rPr>
              <w:t xml:space="preserve"> </w:t>
            </w:r>
            <w:r w:rsidRPr="00306D09">
              <w:rPr>
                <w:b/>
                <w:szCs w:val="22"/>
                <w:lang w:val="hr-HR"/>
              </w:rPr>
              <w:t>/</w:t>
            </w:r>
            <w:r w:rsidR="009B2A86" w:rsidRPr="00306D09">
              <w:rPr>
                <w:b/>
                <w:szCs w:val="22"/>
                <w:lang w:val="hr-HR"/>
              </w:rPr>
              <w:t xml:space="preserve"> </w:t>
            </w:r>
            <w:r w:rsidRPr="00306D09">
              <w:rPr>
                <w:b/>
                <w:szCs w:val="22"/>
                <w:lang w:val="hr-HR"/>
              </w:rPr>
              <w:t>preduslovi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:rsidR="00E50E7C" w:rsidRPr="00306D09" w:rsidRDefault="00094B28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Latn-BA"/>
              </w:rPr>
              <w:t>Pred</w:t>
            </w:r>
            <w:r w:rsidR="00E50E7C" w:rsidRPr="00306D09">
              <w:rPr>
                <w:szCs w:val="22"/>
                <w:lang w:val="hr-HR"/>
              </w:rPr>
              <w:t>znanja iz osnovne škole.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  <w:r w:rsidR="009B2A86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E50E7C">
        <w:trPr>
          <w:trHeight w:val="424"/>
          <w:jc w:val="center"/>
        </w:trPr>
        <w:tc>
          <w:tcPr>
            <w:tcW w:w="10026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-razvijanje svijesti o važnosti jezika u svakodnevnom životu</w:t>
            </w:r>
            <w:r w:rsidR="009B2A86" w:rsidRPr="00306D09">
              <w:rPr>
                <w:szCs w:val="22"/>
              </w:rPr>
              <w:t>,</w:t>
            </w:r>
          </w:p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-upoznavanje s osnovnim zakonitostima jezika</w:t>
            </w:r>
            <w:r w:rsidR="009B2A86" w:rsidRPr="00306D09">
              <w:rPr>
                <w:szCs w:val="22"/>
              </w:rPr>
              <w:t>,</w:t>
            </w:r>
          </w:p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-razvijanje svijesti o važnosti pravilnog govorenja, pisanja, slušanja i čitanja</w:t>
            </w:r>
            <w:r w:rsidR="009B2A86" w:rsidRPr="00306D09">
              <w:rPr>
                <w:szCs w:val="22"/>
              </w:rPr>
              <w:t>,</w:t>
            </w:r>
          </w:p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-upotreba jezika u raznim prilikama</w:t>
            </w:r>
            <w:r w:rsidR="009B2A86" w:rsidRPr="00306D09">
              <w:rPr>
                <w:szCs w:val="22"/>
              </w:rPr>
              <w:t>,</w:t>
            </w:r>
          </w:p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-razvijanje saradnje i timskog rada</w:t>
            </w:r>
            <w:r w:rsidR="009B2A86" w:rsidRPr="00306D09">
              <w:rPr>
                <w:szCs w:val="22"/>
              </w:rPr>
              <w:t>.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:rsidR="00E50E7C" w:rsidRPr="00306D09" w:rsidRDefault="00E50E7C" w:rsidP="00BC32A2">
            <w:pPr>
              <w:numPr>
                <w:ilvl w:val="0"/>
                <w:numId w:val="1"/>
              </w:numPr>
              <w:ind w:left="360"/>
              <w:rPr>
                <w:szCs w:val="22"/>
              </w:rPr>
            </w:pPr>
            <w:r w:rsidRPr="00306D09">
              <w:rPr>
                <w:szCs w:val="22"/>
              </w:rPr>
              <w:t>Opća lingvistika i historija bosanskog jezika</w:t>
            </w:r>
            <w:r w:rsidR="009B2A86" w:rsidRPr="00306D09">
              <w:rPr>
                <w:szCs w:val="22"/>
              </w:rPr>
              <w:t>.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2.   Fonetika i fonologija</w:t>
            </w:r>
            <w:r w:rsidR="009B2A86" w:rsidRPr="00306D09">
              <w:rPr>
                <w:szCs w:val="22"/>
              </w:rPr>
              <w:t>.</w:t>
            </w:r>
          </w:p>
          <w:p w:rsidR="00E50E7C" w:rsidRPr="00306D09" w:rsidRDefault="00E50E7C" w:rsidP="00BC32A2">
            <w:pPr>
              <w:numPr>
                <w:ilvl w:val="0"/>
                <w:numId w:val="2"/>
              </w:numPr>
              <w:ind w:left="360"/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Komunikacija</w:t>
            </w:r>
            <w:r w:rsidR="009B2A86" w:rsidRPr="00306D09">
              <w:rPr>
                <w:szCs w:val="22"/>
              </w:rPr>
              <w:t>.</w:t>
            </w:r>
          </w:p>
          <w:p w:rsidR="00E50E7C" w:rsidRPr="00306D09" w:rsidRDefault="00E50E7C" w:rsidP="00BC32A2">
            <w:pPr>
              <w:numPr>
                <w:ilvl w:val="0"/>
                <w:numId w:val="2"/>
              </w:numPr>
              <w:ind w:left="360"/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Jezik u upotrebi</w:t>
            </w:r>
            <w:r w:rsidR="009B2A86" w:rsidRPr="00306D09">
              <w:rPr>
                <w:szCs w:val="22"/>
              </w:rPr>
              <w:t>.</w:t>
            </w:r>
          </w:p>
          <w:p w:rsidR="00E50E7C" w:rsidRPr="00306D09" w:rsidRDefault="00E50E7C" w:rsidP="00BC32A2">
            <w:pPr>
              <w:numPr>
                <w:ilvl w:val="0"/>
                <w:numId w:val="2"/>
              </w:numPr>
              <w:ind w:left="360"/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Pravopis</w:t>
            </w:r>
            <w:r w:rsidR="009B2A86" w:rsidRPr="00306D09">
              <w:rPr>
                <w:szCs w:val="22"/>
              </w:rPr>
              <w:t>.</w:t>
            </w:r>
          </w:p>
        </w:tc>
      </w:tr>
      <w:tr w:rsidR="00306D09" w:rsidRPr="00306D09" w:rsidTr="00E50E7C">
        <w:trPr>
          <w:trHeight w:val="326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306D09" w:rsidRDefault="00E50E7C" w:rsidP="009B2A86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Ishodi učenja</w:t>
            </w:r>
          </w:p>
        </w:tc>
        <w:tc>
          <w:tcPr>
            <w:tcW w:w="5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306D09" w:rsidRDefault="00E50E7C" w:rsidP="009B2A86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Smjernice za nastavnike</w:t>
            </w:r>
          </w:p>
        </w:tc>
      </w:tr>
      <w:tr w:rsidR="00306D09" w:rsidRPr="00306D09" w:rsidTr="00E50E7C">
        <w:trPr>
          <w:trHeight w:val="2073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1</w:t>
            </w:r>
            <w:r w:rsidRPr="00306D09">
              <w:rPr>
                <w:szCs w:val="22"/>
                <w:lang w:val="hr-HR"/>
              </w:rPr>
              <w:t>.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 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objasne prirodu i postanak jezika</w:t>
            </w:r>
            <w:r w:rsidR="006258F5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klas</w:t>
            </w:r>
            <w:r w:rsidR="006258F5" w:rsidRPr="00306D09">
              <w:rPr>
                <w:rFonts w:ascii="Times New Roman" w:hAnsi="Times New Roman" w:cs="Times New Roman"/>
                <w:szCs w:val="22"/>
              </w:rPr>
              <w:t>ificiraj</w:t>
            </w:r>
            <w:r w:rsidRPr="00306D09">
              <w:rPr>
                <w:rFonts w:ascii="Times New Roman" w:hAnsi="Times New Roman" w:cs="Times New Roman"/>
                <w:szCs w:val="22"/>
              </w:rPr>
              <w:t>u jezike po porijeklu, te razumiju porijeklo bosanskog jezika i književnosti</w:t>
            </w:r>
            <w:r w:rsidR="006258F5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prepoznaju nauke o jeziku</w:t>
            </w:r>
            <w:r w:rsidR="006258F5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navedu glavne osobine bosanskog jezika i njegov razvoj kroz historiju</w:t>
            </w:r>
            <w:r w:rsidR="006258F5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889" w:type="dxa"/>
            <w:tcBorders>
              <w:left w:val="single" w:sz="4" w:space="0" w:color="auto"/>
            </w:tcBorders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1</w:t>
            </w:r>
            <w:r w:rsidR="006258F5" w:rsidRPr="00306D09">
              <w:rPr>
                <w:szCs w:val="22"/>
                <w:lang w:val="hr-HR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pripremiti uvodno predavanje o prirodi i postanku jezika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slikovno predstaviti klasifikaciju indoevropskih jezika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objasniti genezu bosanskog jezika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učenicima dati referate da 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definiraju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nauke o jeziku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objasniti nivoe jezičke analize i njihove jedinice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pripremiti predavanje o historiji jezika,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učenici analiziraju faze u razvoju jezika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grupni rad: prepoznavanje osobina bosanskog jezika u tekstovima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8"/>
              </w:numPr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prezentacija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E50E7C">
        <w:trPr>
          <w:trHeight w:val="3588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2.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 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objasne kako nastaju glasovi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podijele glasove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objasne osnovne pojmove fonetsko-fonološkog sistema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prepoznaju glasovne promjene i zakone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0"/>
              </w:numPr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pravilno akcentuju riječi i rečenice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5889" w:type="dxa"/>
            <w:tcBorders>
              <w:left w:val="single" w:sz="4" w:space="0" w:color="auto"/>
            </w:tcBorders>
          </w:tcPr>
          <w:p w:rsidR="00E50E7C" w:rsidRPr="00306D09" w:rsidRDefault="006258F5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2: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identificirati koji organi  učestvuju u tvorbi glasova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pripremiti </w:t>
            </w:r>
            <w:r w:rsidR="00657E96">
              <w:rPr>
                <w:rFonts w:ascii="Times New Roman" w:hAnsi="Times New Roman" w:cs="Times New Roman"/>
                <w:szCs w:val="22"/>
                <w:lang w:val="hr-HR"/>
              </w:rPr>
              <w:t>prezentaciju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sa klasifikacijom glasova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objasniti na primjerima pojmove: glas, fonem, alofon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objasniti razliku između glasovne promjene i glasovnog zakona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upoznati učenike sa zakonitostima jotovanja, palatalizacija, jednačenja suglasnika, gubljenja glasova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vježbe: primjeri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pripremiti </w:t>
            </w:r>
            <w:r w:rsidR="00657E96">
              <w:rPr>
                <w:rFonts w:ascii="Times New Roman" w:hAnsi="Times New Roman" w:cs="Times New Roman"/>
                <w:szCs w:val="22"/>
                <w:lang w:val="hr-HR"/>
              </w:rPr>
              <w:t>prezentaciju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sa osnovnim pojmovima o akcentologiji i podjeli akcenata u bosanskom jeziku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29"/>
              </w:numPr>
              <w:rPr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pripremiti nastavne listiće na kojima će učenici </w:t>
            </w:r>
          </w:p>
          <w:p w:rsidR="00E50E7C" w:rsidRPr="00306D09" w:rsidRDefault="00E50E7C" w:rsidP="006258F5">
            <w:pPr>
              <w:pStyle w:val="ListParagraph"/>
              <w:ind w:left="360"/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akcentirati riječi i rečenice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E50E7C">
        <w:trPr>
          <w:trHeight w:val="1476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3.</w:t>
            </w:r>
          </w:p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 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objasne pojam i elemente komunikacije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sredstva kojima se prenosi komunikacija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1"/>
              </w:numPr>
              <w:rPr>
                <w:b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predstave kratki govorni prikaz</w:t>
            </w:r>
            <w:r w:rsidR="006258F5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  <w:tc>
          <w:tcPr>
            <w:tcW w:w="5889" w:type="dxa"/>
            <w:tcBorders>
              <w:left w:val="single" w:sz="4" w:space="0" w:color="auto"/>
            </w:tcBorders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3</w:t>
            </w:r>
            <w:r w:rsidR="006258F5" w:rsidRPr="00306D09">
              <w:rPr>
                <w:b/>
                <w:szCs w:val="22"/>
                <w:lang w:val="hr-HR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razgovarati o komunikaciji i na tabli nacrtati shemu elemenata komunikacije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6E55C7" w:rsidP="00BC32A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primijeniti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brainstorming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metodu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grupni rad (utakmica, intervju, izložba...)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</w:p>
        </w:tc>
      </w:tr>
      <w:tr w:rsidR="00306D09" w:rsidRPr="00306D09" w:rsidTr="00E50E7C">
        <w:trPr>
          <w:trHeight w:val="1644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4.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 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4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pravilno upotrebljavaju interpunkcijske znakove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4"/>
              </w:numPr>
              <w:rPr>
                <w:b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pravilno upotrebljavaju glasove u pismu i govoru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5889" w:type="dxa"/>
            <w:tcBorders>
              <w:left w:val="single" w:sz="4" w:space="0" w:color="auto"/>
            </w:tcBorders>
          </w:tcPr>
          <w:p w:rsidR="00E50E7C" w:rsidRPr="00306D09" w:rsidRDefault="006E55C7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4: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3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b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objasniti pojam interpunkcije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3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pripremiti nastavne listiće s vježbama, gdje će učenici dopisivati interpunkcijske 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znakove,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3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vježba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nastavni listići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</w:p>
        </w:tc>
      </w:tr>
      <w:tr w:rsidR="00306D09" w:rsidRPr="00306D09" w:rsidTr="00E50E7C">
        <w:trPr>
          <w:trHeight w:val="180"/>
          <w:jc w:val="center"/>
        </w:trPr>
        <w:tc>
          <w:tcPr>
            <w:tcW w:w="10026" w:type="dxa"/>
            <w:gridSpan w:val="3"/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Integracija sa drugim nastavnim predmetima</w:t>
            </w:r>
          </w:p>
        </w:tc>
      </w:tr>
      <w:tr w:rsidR="00306D09" w:rsidRPr="00306D09" w:rsidTr="00E50E7C">
        <w:trPr>
          <w:trHeight w:val="292"/>
          <w:jc w:val="center"/>
        </w:trPr>
        <w:tc>
          <w:tcPr>
            <w:tcW w:w="10026" w:type="dxa"/>
            <w:gridSpan w:val="3"/>
          </w:tcPr>
          <w:p w:rsidR="00E50E7C" w:rsidRPr="00306D09" w:rsidRDefault="006E55C7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lastRenderedPageBreak/>
              <w:t>Historija, s</w:t>
            </w:r>
            <w:r w:rsidR="00E50E7C" w:rsidRPr="00306D09">
              <w:rPr>
                <w:szCs w:val="22"/>
                <w:lang w:val="hr-HR"/>
              </w:rPr>
              <w:t>trani jezici</w:t>
            </w:r>
            <w:r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E50E7C">
        <w:trPr>
          <w:trHeight w:val="120"/>
          <w:jc w:val="center"/>
        </w:trPr>
        <w:tc>
          <w:tcPr>
            <w:tcW w:w="10026" w:type="dxa"/>
            <w:gridSpan w:val="3"/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 za nastavnike</w:t>
            </w:r>
          </w:p>
        </w:tc>
      </w:tr>
      <w:tr w:rsidR="00306D09" w:rsidRPr="00306D09" w:rsidTr="00E50E7C">
        <w:trPr>
          <w:trHeight w:val="804"/>
          <w:jc w:val="center"/>
        </w:trPr>
        <w:tc>
          <w:tcPr>
            <w:tcW w:w="10026" w:type="dxa"/>
            <w:gridSpan w:val="3"/>
          </w:tcPr>
          <w:p w:rsidR="00E50E7C" w:rsidRPr="00306D09" w:rsidRDefault="00094B28" w:rsidP="00BC32A2">
            <w:pPr>
              <w:pStyle w:val="ListParagraph"/>
              <w:numPr>
                <w:ilvl w:val="0"/>
                <w:numId w:val="35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Dževad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Jahić,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Senahid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Halilović,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Ismail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Palić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Gramatika bosanskog jezika</w:t>
            </w:r>
            <w:r w:rsidR="006E55C7"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,</w:t>
            </w:r>
          </w:p>
          <w:p w:rsidR="00E50E7C" w:rsidRPr="00306D09" w:rsidRDefault="00094B28" w:rsidP="00BC32A2">
            <w:pPr>
              <w:pStyle w:val="ListParagraph"/>
              <w:numPr>
                <w:ilvl w:val="0"/>
                <w:numId w:val="35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Refik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Bulić,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Muhamed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Šator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- </w:t>
            </w:r>
            <w:r w:rsidR="00E50E7C"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Naš jezik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094B28" w:rsidP="00BC32A2">
            <w:pPr>
              <w:pStyle w:val="ListParagraph"/>
              <w:numPr>
                <w:ilvl w:val="0"/>
                <w:numId w:val="35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b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Senahid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Halilović-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Pravopis bosanskog jezika</w:t>
            </w:r>
            <w:r w:rsidR="006E55C7"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.</w:t>
            </w:r>
          </w:p>
        </w:tc>
      </w:tr>
      <w:tr w:rsidR="00306D09" w:rsidRPr="00306D09" w:rsidTr="00E50E7C">
        <w:trPr>
          <w:trHeight w:val="196"/>
          <w:jc w:val="center"/>
        </w:trPr>
        <w:tc>
          <w:tcPr>
            <w:tcW w:w="10026" w:type="dxa"/>
            <w:gridSpan w:val="3"/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E50E7C" w:rsidRPr="00306D09" w:rsidTr="00E50E7C">
        <w:trPr>
          <w:trHeight w:val="678"/>
          <w:jc w:val="center"/>
        </w:trPr>
        <w:tc>
          <w:tcPr>
            <w:tcW w:w="10026" w:type="dxa"/>
            <w:gridSpan w:val="3"/>
          </w:tcPr>
          <w:p w:rsidR="0046705C" w:rsidRPr="00306D09" w:rsidRDefault="0046705C" w:rsidP="0046705C">
            <w:pPr>
              <w:tabs>
                <w:tab w:val="left" w:pos="1140"/>
              </w:tabs>
              <w:ind w:right="72"/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Nastavnik je obavezan upoznati učenike sa tehnikama i </w:t>
            </w:r>
            <w:r w:rsidR="007E04A4" w:rsidRPr="00306D09">
              <w:rPr>
                <w:szCs w:val="22"/>
                <w:lang w:val="hr-HR"/>
              </w:rPr>
              <w:t>kriterijumima</w:t>
            </w:r>
            <w:r w:rsidRPr="00306D09">
              <w:rPr>
                <w:szCs w:val="22"/>
                <w:lang w:val="hr-HR"/>
              </w:rPr>
              <w:t xml:space="preserve"> ocjenjivanja.</w:t>
            </w:r>
          </w:p>
          <w:p w:rsidR="00E50E7C" w:rsidRPr="00306D09" w:rsidRDefault="0046705C" w:rsidP="0046705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Primijeniti najmanje tri različite tehnike ocjenjivanja (usmena provjera znanja, pismene školske zadaće i testovi - NZOT).</w:t>
            </w:r>
          </w:p>
        </w:tc>
      </w:tr>
    </w:tbl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692"/>
        <w:gridCol w:w="6324"/>
      </w:tblGrid>
      <w:tr w:rsidR="00306D09" w:rsidRPr="00306D09" w:rsidTr="00E50E7C">
        <w:trPr>
          <w:trHeight w:val="146"/>
          <w:jc w:val="center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Modul ( naziv):</w:t>
            </w:r>
          </w:p>
        </w:tc>
        <w:tc>
          <w:tcPr>
            <w:tcW w:w="80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Književnost i teorija književnosti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E50E7C"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CS"/>
              </w:rPr>
              <w:t xml:space="preserve"> modula</w:t>
            </w:r>
            <w:r w:rsidRPr="00306D09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80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szCs w:val="22"/>
                <w:lang w:val="sr-Latn-BA"/>
              </w:rPr>
              <w:t>2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:rsidR="00E50E7C" w:rsidRPr="00306D09" w:rsidRDefault="00E50E7C" w:rsidP="00E50E7C">
            <w:r w:rsidRPr="00306D09">
              <w:rPr>
                <w:b/>
                <w:szCs w:val="22"/>
                <w:lang w:val="hr-HR"/>
              </w:rPr>
              <w:t>Svrha</w:t>
            </w:r>
            <w:r w:rsidR="007E04A4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:rsidR="00E50E7C" w:rsidRPr="00306D09" w:rsidRDefault="007E04A4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p</w:t>
            </w:r>
            <w:r w:rsidR="00E50E7C" w:rsidRPr="00306D09">
              <w:rPr>
                <w:szCs w:val="22"/>
                <w:lang w:val="hr-HR"/>
              </w:rPr>
              <w:t>odsticati učenike da razumij</w:t>
            </w:r>
            <w:r w:rsidR="00F6726B" w:rsidRPr="00306D09">
              <w:rPr>
                <w:szCs w:val="22"/>
                <w:lang w:val="hr-HR"/>
              </w:rPr>
              <w:t>evaju, tumače, analiziraju i vr</w:t>
            </w:r>
            <w:r w:rsidR="00E50E7C" w:rsidRPr="00306D09">
              <w:rPr>
                <w:szCs w:val="22"/>
                <w:lang w:val="hr-HR"/>
              </w:rPr>
              <w:t>ednuju književna djela.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</w:t>
            </w:r>
            <w:r w:rsidR="00F6726B" w:rsidRPr="00306D09">
              <w:rPr>
                <w:b/>
                <w:szCs w:val="22"/>
                <w:lang w:val="hr-HR"/>
              </w:rPr>
              <w:t xml:space="preserve"> </w:t>
            </w:r>
            <w:r w:rsidRPr="00306D09">
              <w:rPr>
                <w:b/>
                <w:szCs w:val="22"/>
                <w:lang w:val="hr-HR"/>
              </w:rPr>
              <w:t>/</w:t>
            </w:r>
            <w:r w:rsidR="00F6726B" w:rsidRPr="00306D09">
              <w:rPr>
                <w:b/>
                <w:szCs w:val="22"/>
                <w:lang w:val="hr-HR"/>
              </w:rPr>
              <w:t xml:space="preserve"> </w:t>
            </w:r>
            <w:r w:rsidRPr="00306D09">
              <w:rPr>
                <w:b/>
                <w:szCs w:val="22"/>
                <w:lang w:val="hr-HR"/>
              </w:rPr>
              <w:t>preduslovi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:rsidR="00E50E7C" w:rsidRPr="00306D09" w:rsidRDefault="00F6726B" w:rsidP="00E50E7C">
            <w:pPr>
              <w:rPr>
                <w:szCs w:val="22"/>
                <w:lang w:val="hr-HR"/>
              </w:rPr>
            </w:pPr>
            <w:bookmarkStart w:id="2" w:name="_Hlk105653877"/>
            <w:r w:rsidRPr="00306D09">
              <w:rPr>
                <w:szCs w:val="22"/>
                <w:lang w:val="hr-HR"/>
              </w:rPr>
              <w:t>P</w:t>
            </w:r>
            <w:r w:rsidR="00094B28" w:rsidRPr="00306D09">
              <w:rPr>
                <w:szCs w:val="22"/>
                <w:lang w:val="hr-HR"/>
              </w:rPr>
              <w:t>redznanja</w:t>
            </w:r>
            <w:r w:rsidR="00E50E7C" w:rsidRPr="00306D09">
              <w:rPr>
                <w:szCs w:val="22"/>
                <w:lang w:val="hr-HR"/>
              </w:rPr>
              <w:t xml:space="preserve"> iz osnovne škole</w:t>
            </w:r>
            <w:bookmarkEnd w:id="2"/>
            <w:r w:rsidR="00E50E7C"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  <w:r w:rsidR="00F6726B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E50E7C">
        <w:trPr>
          <w:trHeight w:val="424"/>
          <w:jc w:val="center"/>
        </w:trPr>
        <w:tc>
          <w:tcPr>
            <w:tcW w:w="10147" w:type="dxa"/>
            <w:gridSpan w:val="3"/>
            <w:shd w:val="clear" w:color="auto" w:fill="auto"/>
          </w:tcPr>
          <w:p w:rsidR="00E50E7C" w:rsidRPr="00306D09" w:rsidRDefault="00E50E7C" w:rsidP="00BC32A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razvijanje sposobnosti razumijevanja vrijednosti književnih djela i njihove interpretacije</w:t>
            </w:r>
            <w:r w:rsidR="00253D6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izgradnja vlastitog stava i kritičkog odnosa spram umjetničkih djela</w:t>
            </w:r>
            <w:r w:rsidR="00253D6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razvijanje interesa za književnost</w:t>
            </w:r>
            <w:r w:rsidR="00253D6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6"/>
              </w:numPr>
              <w:rPr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bogaćenje rječnika i razvijanje jezičke kulture</w:t>
            </w:r>
            <w:r w:rsidR="00253D61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E50E7C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:rsidR="00E50E7C" w:rsidRPr="00306D09" w:rsidRDefault="00E50E7C" w:rsidP="00E50E7C">
            <w:pPr>
              <w:rPr>
                <w:szCs w:val="22"/>
              </w:rPr>
            </w:pPr>
            <w:r w:rsidRPr="00306D09">
              <w:rPr>
                <w:szCs w:val="22"/>
              </w:rPr>
              <w:t>1.  Teorija književnosti</w:t>
            </w:r>
            <w:r w:rsidR="00253D61" w:rsidRPr="00306D09">
              <w:rPr>
                <w:szCs w:val="22"/>
              </w:rPr>
              <w:t>.</w:t>
            </w:r>
          </w:p>
          <w:p w:rsidR="00E50E7C" w:rsidRPr="00306D09" w:rsidRDefault="00E50E7C" w:rsidP="00E50E7C">
            <w:pPr>
              <w:rPr>
                <w:szCs w:val="22"/>
              </w:rPr>
            </w:pPr>
            <w:r w:rsidRPr="00306D09">
              <w:rPr>
                <w:szCs w:val="22"/>
              </w:rPr>
              <w:t>2.   Narodna književnost</w:t>
            </w:r>
            <w:r w:rsidR="00253D61" w:rsidRPr="00306D09">
              <w:rPr>
                <w:szCs w:val="22"/>
              </w:rPr>
              <w:t>.</w:t>
            </w:r>
          </w:p>
          <w:p w:rsidR="00E50E7C" w:rsidRPr="00306D09" w:rsidRDefault="00E50E7C" w:rsidP="00E50E7C">
            <w:pPr>
              <w:rPr>
                <w:szCs w:val="22"/>
              </w:rPr>
            </w:pPr>
            <w:r w:rsidRPr="00306D09">
              <w:rPr>
                <w:szCs w:val="22"/>
              </w:rPr>
              <w:t>3.  Antička književnost</w:t>
            </w:r>
            <w:r w:rsidR="00253D61" w:rsidRPr="00306D09">
              <w:rPr>
                <w:szCs w:val="22"/>
              </w:rPr>
              <w:t>.</w:t>
            </w:r>
          </w:p>
          <w:p w:rsidR="00E50E7C" w:rsidRPr="00306D09" w:rsidRDefault="00E50E7C" w:rsidP="00E50E7C">
            <w:pPr>
              <w:rPr>
                <w:szCs w:val="22"/>
              </w:rPr>
            </w:pPr>
            <w:r w:rsidRPr="00306D09">
              <w:rPr>
                <w:szCs w:val="22"/>
              </w:rPr>
              <w:t>4.  Stara književnost istočnih naroda</w:t>
            </w:r>
            <w:r w:rsidR="00253D61" w:rsidRPr="00306D09">
              <w:rPr>
                <w:szCs w:val="22"/>
              </w:rPr>
              <w:t>.</w:t>
            </w:r>
          </w:p>
          <w:p w:rsidR="00E50E7C" w:rsidRPr="00306D09" w:rsidRDefault="00E50E7C" w:rsidP="00E50E7C">
            <w:pPr>
              <w:rPr>
                <w:szCs w:val="22"/>
              </w:rPr>
            </w:pPr>
            <w:r w:rsidRPr="00306D09">
              <w:rPr>
                <w:szCs w:val="22"/>
              </w:rPr>
              <w:t>5.  Književnost srednjeg vijeka</w:t>
            </w:r>
            <w:r w:rsidR="00253D61" w:rsidRPr="00306D09">
              <w:rPr>
                <w:szCs w:val="22"/>
              </w:rPr>
              <w:t>.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6.  Humanizam i renesansa</w:t>
            </w:r>
            <w:r w:rsidR="00253D61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trHeight w:val="326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306D09" w:rsidRDefault="00E50E7C" w:rsidP="00E50E7C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Ishodi učenja</w:t>
            </w:r>
          </w:p>
        </w:tc>
        <w:tc>
          <w:tcPr>
            <w:tcW w:w="6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306D09" w:rsidRDefault="00E50E7C" w:rsidP="00E50E7C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Smjernice za nastavnike</w:t>
            </w:r>
          </w:p>
        </w:tc>
      </w:tr>
      <w:tr w:rsidR="00306D09" w:rsidRPr="00306D09" w:rsidTr="0046705C">
        <w:trPr>
          <w:trHeight w:val="2316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1</w:t>
            </w:r>
            <w:r w:rsidRPr="00306D09">
              <w:rPr>
                <w:szCs w:val="22"/>
                <w:lang w:val="hr-HR"/>
              </w:rPr>
              <w:t>.</w:t>
            </w:r>
          </w:p>
          <w:p w:rsidR="00E50E7C" w:rsidRPr="00306D09" w:rsidRDefault="00253D61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</w:t>
            </w:r>
            <w:r w:rsidR="00E50E7C" w:rsidRPr="00306D09">
              <w:rPr>
                <w:szCs w:val="22"/>
                <w:lang w:val="hr-HR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prepoznaju osnovne pojmove u teoriji književnosti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prepoznaju i odrede glavne osobine književnih rodova i vrsta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8"/>
              </w:numPr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prepoznaju stilske figure u različitim književnim vrstama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1</w:t>
            </w:r>
            <w:r w:rsidR="00253D61" w:rsidRPr="00306D09">
              <w:rPr>
                <w:szCs w:val="22"/>
                <w:lang w:val="hr-HR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pripremiti uvodno predavanje o teoriji književnosti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tabla: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podjela pojmova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pripremiti </w:t>
            </w:r>
            <w:r w:rsidR="00657E96">
              <w:rPr>
                <w:rFonts w:ascii="Times New Roman" w:hAnsi="Times New Roman" w:cs="Times New Roman"/>
                <w:szCs w:val="22"/>
                <w:lang w:val="hr-HR"/>
              </w:rPr>
              <w:t>prezentaciju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sa podjelom književnih rodova i vrsta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čitanje primjera i prepoznavanje glavnih karakteristika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tabla: podjela stilskih figura s primjerima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7"/>
              </w:numPr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vježba: nastavni listići na kojima će učenici izdvajati stilske figure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trHeight w:val="274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2.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 :</w:t>
            </w:r>
          </w:p>
          <w:p w:rsidR="00E50E7C" w:rsidRPr="00306D09" w:rsidRDefault="006258F5" w:rsidP="00BC32A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definiraju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pojam narodne književnosti i znaju njenu podjelu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ukažu na osnovne karakteristike lirskih i epskih narodnih pjesama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iskažu lični stav i samostalno analiziraju pjesme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prepoznaju osnovne karakteristike epsko-lirskih pjesama i samostalno ih analiziraju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prepoz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naju usmene epske narodne vrste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 izdvoje njihove bitne elemente i samostalno ih interpretiraju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253D61" w:rsidP="00BC32A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repoznaju i uoče značaj sevdalinke kao autohtone vrste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39"/>
              </w:numPr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samostalno analiziraju i steknu vlastiti stav spram sevdalinke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:rsidR="00E50E7C" w:rsidRPr="00306D09" w:rsidRDefault="00253D61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2: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razgovor o počecima književnosti i objašnjenje osnovnih pojmova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(usmena književnost, prenošenje s koljena na koljeno, narodni pjevači i kazivači, kolektivni karakter usmene književnosti...)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tabla: podjela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grupni rad: prepoznavanje karakteristika na primjerima lirskih i epskih pjesama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prezentacija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diskusija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pojašnjenje pojmova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rad na primjerima</w:t>
            </w:r>
            <w:r w:rsidR="00253D61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pripremiti predavanje o epskim narodnim vrstama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(pripovijetka, bajka, anegdota, basna, hićaja...)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čitanje primjera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referati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pojašnjenje porijekla i konteksta u kojem je nastala sevdalinka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slušanje CD-a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diskusija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zaključci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trHeight w:val="1559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Jedinica 3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podatke o antičkoj književnosti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predstavnike i kapitalna d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jela antičke književnosti, osvrč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ući se na historijske podatke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3</w:t>
            </w:r>
            <w:r w:rsidR="00C416D0" w:rsidRPr="00306D09">
              <w:rPr>
                <w:b/>
                <w:szCs w:val="22"/>
                <w:lang w:val="hr-HR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pripremiti uvodno predavanje o antičkoj književnosti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čitanje odlomaka iz kapitalnih djela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(</w:t>
            </w:r>
            <w:r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Ilijada, Odiseja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)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diskusija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zaključci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obrada lektire </w:t>
            </w:r>
            <w:r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Antigona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trHeight w:val="1872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4.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3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podatke o svetim knjigama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3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osnovne podatke o književnostima istočnih naroda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razumiju osnovne poruke glavnih djela književnosti istočnih naroda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:rsidR="00E50E7C" w:rsidRPr="00306D09" w:rsidRDefault="00C416D0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4: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4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učenički referati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C416D0" w:rsidP="00BC32A2">
            <w:pPr>
              <w:pStyle w:val="ListParagraph"/>
              <w:numPr>
                <w:ilvl w:val="0"/>
                <w:numId w:val="44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čitanje i u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poređivanje odlomaka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4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pripremiti predavanje o književnostima istočnih naroda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4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čitanje i analiza odlomaka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obrada lektire (</w:t>
            </w:r>
            <w:r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Ep o Gilgamešu, 1001 noć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)</w:t>
            </w:r>
            <w:r w:rsidR="00C416D0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</w:p>
        </w:tc>
      </w:tr>
      <w:tr w:rsidR="00306D09" w:rsidRPr="00306D09" w:rsidTr="0046705C">
        <w:trPr>
          <w:trHeight w:val="2556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5.</w:t>
            </w:r>
          </w:p>
          <w:p w:rsidR="00E50E7C" w:rsidRPr="00306D09" w:rsidRDefault="00E50E7C" w:rsidP="00E50E7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prepoznaju vremenski okvir i glavne osobitosti književnosti srednjeg vijeka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glavne podatke o predstavnicima i njihovim djelima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najstarije pisane spomenike južnoslavenskih naroda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glavne karakteristike i značaj Povelje Kulina-bana i Humačke ploče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:rsidR="00E50E7C" w:rsidRPr="00306D09" w:rsidRDefault="001844C7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5: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5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pripremiti uvodno predavanje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5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upoznavanje učenika sa biografijama i djelima srednjovjekovnih književnika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AC6B84" w:rsidP="00BC32A2">
            <w:pPr>
              <w:pStyle w:val="ListParagraph"/>
              <w:numPr>
                <w:ilvl w:val="0"/>
                <w:numId w:val="45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prezentacija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5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objašnjenje jezika i stila pisanja, objašnjenje historijskog konteksta i značaja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5"/>
              </w:numPr>
              <w:rPr>
                <w:b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nastavni listići: kopije dokumenata za čitanje i analizu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trHeight w:val="1776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6.</w:t>
            </w:r>
          </w:p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Učenici će biti osposobljeni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8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prepoznaju vremenski okvir i glavne osobitosti književnosti humanizma i renesanse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navedu glavne podatke o predstavnicima i njihovim djelima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:rsidR="00E50E7C" w:rsidRPr="00306D09" w:rsidRDefault="001844C7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6: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7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pripremiti uvodno predavanje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7"/>
              </w:numPr>
              <w:tabs>
                <w:tab w:val="left" w:pos="1140"/>
              </w:tabs>
              <w:ind w:right="72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upoznavanje učenika sa biografijama i djelima književnika humanizma i renesanse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7"/>
              </w:numPr>
              <w:rPr>
                <w:b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obrada lektire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(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Aligijeri, Petrarka, Bokačo, Šekspir, Servantes)</w:t>
            </w:r>
            <w:r w:rsidR="001844C7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E50E7C">
        <w:trPr>
          <w:trHeight w:val="180"/>
          <w:jc w:val="center"/>
        </w:trPr>
        <w:tc>
          <w:tcPr>
            <w:tcW w:w="10147" w:type="dxa"/>
            <w:gridSpan w:val="3"/>
          </w:tcPr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szCs w:val="22"/>
              </w:rPr>
            </w:pPr>
            <w:r w:rsidRPr="00306D09">
              <w:rPr>
                <w:b/>
                <w:szCs w:val="22"/>
              </w:rPr>
              <w:t>Integracija sa drugim nastavnim predmetima</w:t>
            </w:r>
          </w:p>
        </w:tc>
      </w:tr>
      <w:tr w:rsidR="00306D09" w:rsidRPr="00306D09" w:rsidTr="00E50E7C">
        <w:trPr>
          <w:trHeight w:val="300"/>
          <w:jc w:val="center"/>
        </w:trPr>
        <w:tc>
          <w:tcPr>
            <w:tcW w:w="10147" w:type="dxa"/>
            <w:gridSpan w:val="3"/>
          </w:tcPr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szCs w:val="22"/>
              </w:rPr>
            </w:pPr>
            <w:r w:rsidRPr="00306D09">
              <w:rPr>
                <w:szCs w:val="22"/>
              </w:rPr>
              <w:t>Historija</w:t>
            </w:r>
            <w:r w:rsidR="001844C7" w:rsidRPr="00306D09">
              <w:rPr>
                <w:szCs w:val="22"/>
              </w:rPr>
              <w:t>, h</w:t>
            </w:r>
            <w:r w:rsidRPr="00306D09">
              <w:rPr>
                <w:szCs w:val="22"/>
              </w:rPr>
              <w:t>istorija umjetnosti, strani jezici</w:t>
            </w:r>
            <w:r w:rsidR="001844C7" w:rsidRPr="00306D09">
              <w:rPr>
                <w:szCs w:val="22"/>
              </w:rPr>
              <w:t>, f</w:t>
            </w:r>
            <w:r w:rsidRPr="00306D09">
              <w:rPr>
                <w:szCs w:val="22"/>
              </w:rPr>
              <w:t>ilozofija</w:t>
            </w:r>
            <w:r w:rsidR="001844C7" w:rsidRPr="00306D09">
              <w:rPr>
                <w:szCs w:val="22"/>
              </w:rPr>
              <w:t>.</w:t>
            </w:r>
          </w:p>
        </w:tc>
      </w:tr>
      <w:tr w:rsidR="00306D09" w:rsidRPr="00306D09" w:rsidTr="00E50E7C">
        <w:trPr>
          <w:trHeight w:val="300"/>
          <w:jc w:val="center"/>
        </w:trPr>
        <w:tc>
          <w:tcPr>
            <w:tcW w:w="10147" w:type="dxa"/>
            <w:gridSpan w:val="3"/>
          </w:tcPr>
          <w:p w:rsidR="00E50E7C" w:rsidRPr="00306D09" w:rsidRDefault="00E50E7C" w:rsidP="00E50E7C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Izvori za nastavnike</w:t>
            </w:r>
          </w:p>
        </w:tc>
      </w:tr>
      <w:tr w:rsidR="00306D09" w:rsidRPr="00306D09" w:rsidTr="00E50E7C">
        <w:trPr>
          <w:trHeight w:val="300"/>
          <w:jc w:val="center"/>
        </w:trPr>
        <w:tc>
          <w:tcPr>
            <w:tcW w:w="10147" w:type="dxa"/>
            <w:gridSpan w:val="3"/>
          </w:tcPr>
          <w:p w:rsidR="00E50E7C" w:rsidRPr="00306D09" w:rsidRDefault="00094B28" w:rsidP="00BC32A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 xml:space="preserve">Zdenko 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Lešić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-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Čitanka za I razred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094B28" w:rsidP="00BC32A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 xml:space="preserve">Amira 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Džibrić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-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Čitanka I razred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Antologija bošnjačke usmene epike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Antologija bošnjačke usmene lirike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094B28" w:rsidP="00BC32A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 xml:space="preserve">Milivoj 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Solar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- Teorija književnosti</w:t>
            </w:r>
            <w:r w:rsidR="001844C7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06D09" w:rsidRPr="00306D09" w:rsidTr="00E50E7C">
        <w:trPr>
          <w:trHeight w:val="300"/>
          <w:jc w:val="center"/>
        </w:trPr>
        <w:tc>
          <w:tcPr>
            <w:tcW w:w="10147" w:type="dxa"/>
            <w:gridSpan w:val="3"/>
          </w:tcPr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  i tehnike ocjenjivanja</w:t>
            </w:r>
          </w:p>
        </w:tc>
      </w:tr>
      <w:tr w:rsidR="00306D09" w:rsidRPr="00306D09" w:rsidTr="00E50E7C">
        <w:trPr>
          <w:trHeight w:val="300"/>
          <w:jc w:val="center"/>
        </w:trPr>
        <w:tc>
          <w:tcPr>
            <w:tcW w:w="10147" w:type="dxa"/>
            <w:gridSpan w:val="3"/>
          </w:tcPr>
          <w:p w:rsidR="0046705C" w:rsidRPr="00306D09" w:rsidRDefault="0046705C" w:rsidP="0046705C">
            <w:pPr>
              <w:tabs>
                <w:tab w:val="left" w:pos="1140"/>
              </w:tabs>
              <w:ind w:right="72"/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Nastavnik je obavezan upoznati učenike sa tehnikama i </w:t>
            </w:r>
            <w:r w:rsidR="007E04A4" w:rsidRPr="00306D09">
              <w:rPr>
                <w:szCs w:val="22"/>
                <w:lang w:val="hr-HR"/>
              </w:rPr>
              <w:t>kriterijumima</w:t>
            </w:r>
            <w:r w:rsidRPr="00306D09">
              <w:rPr>
                <w:szCs w:val="22"/>
                <w:lang w:val="hr-HR"/>
              </w:rPr>
              <w:t xml:space="preserve"> ocjenjivanja.</w:t>
            </w:r>
          </w:p>
          <w:p w:rsidR="00E50E7C" w:rsidRPr="00306D09" w:rsidRDefault="0046705C" w:rsidP="0046705C">
            <w:pPr>
              <w:tabs>
                <w:tab w:val="left" w:pos="1140"/>
              </w:tabs>
              <w:ind w:right="72"/>
              <w:rPr>
                <w:szCs w:val="22"/>
                <w:lang w:val="sr-Cyrl-BA"/>
              </w:rPr>
            </w:pPr>
            <w:r w:rsidRPr="00306D09">
              <w:rPr>
                <w:szCs w:val="22"/>
                <w:lang w:val="hr-HR"/>
              </w:rPr>
              <w:t>Primijeniti najmanje tri različite tehnike ocjenjivanja (usmena provjera znanja, pismene školske zadaće i testovi - NZOT).</w:t>
            </w:r>
          </w:p>
        </w:tc>
      </w:tr>
      <w:tr w:rsidR="00306D09" w:rsidRPr="00306D09" w:rsidTr="00E50E7C">
        <w:trPr>
          <w:trHeight w:val="300"/>
          <w:jc w:val="center"/>
        </w:trPr>
        <w:tc>
          <w:tcPr>
            <w:tcW w:w="10147" w:type="dxa"/>
            <w:gridSpan w:val="3"/>
          </w:tcPr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Profili i stručna sprema nastavnika</w:t>
            </w:r>
            <w:r w:rsidR="001844C7" w:rsidRPr="00306D09">
              <w:rPr>
                <w:b/>
                <w:szCs w:val="22"/>
              </w:rPr>
              <w:t>:</w:t>
            </w:r>
          </w:p>
        </w:tc>
      </w:tr>
      <w:tr w:rsidR="00E50E7C" w:rsidRPr="00306D09" w:rsidTr="00E50E7C">
        <w:trPr>
          <w:trHeight w:val="300"/>
          <w:jc w:val="center"/>
        </w:trPr>
        <w:tc>
          <w:tcPr>
            <w:tcW w:w="10147" w:type="dxa"/>
            <w:gridSpan w:val="3"/>
          </w:tcPr>
          <w:p w:rsidR="0046705C" w:rsidRPr="00306D09" w:rsidRDefault="0046705C" w:rsidP="00BC32A2">
            <w:pPr>
              <w:numPr>
                <w:ilvl w:val="0"/>
                <w:numId w:val="270"/>
              </w:numPr>
              <w:tabs>
                <w:tab w:val="clear" w:pos="540"/>
                <w:tab w:val="num" w:pos="720"/>
              </w:tabs>
              <w:ind w:left="720"/>
              <w:rPr>
                <w:rFonts w:cs="Arial"/>
                <w:szCs w:val="22"/>
              </w:rPr>
            </w:pPr>
            <w:r w:rsidRPr="00306D09">
              <w:rPr>
                <w:rFonts w:cs="Arial"/>
                <w:szCs w:val="22"/>
              </w:rPr>
              <w:t xml:space="preserve">profesor bosanskoga jezika i književnosti, </w:t>
            </w:r>
          </w:p>
          <w:p w:rsidR="0046705C" w:rsidRPr="00306D09" w:rsidRDefault="0046705C" w:rsidP="00BC32A2">
            <w:pPr>
              <w:numPr>
                <w:ilvl w:val="0"/>
                <w:numId w:val="270"/>
              </w:numPr>
              <w:tabs>
                <w:tab w:val="clear" w:pos="540"/>
                <w:tab w:val="num" w:pos="720"/>
              </w:tabs>
              <w:ind w:left="720"/>
              <w:rPr>
                <w:rFonts w:cs="Arial"/>
                <w:szCs w:val="22"/>
              </w:rPr>
            </w:pPr>
            <w:r w:rsidRPr="00306D09">
              <w:rPr>
                <w:rFonts w:cs="Arial"/>
                <w:szCs w:val="22"/>
              </w:rPr>
              <w:t>profesor dvopredmetnog studija u kojem je bosanski jezik i književnost glavni ili ravnopravan predmet.</w:t>
            </w:r>
          </w:p>
          <w:p w:rsidR="0046705C" w:rsidRPr="00306D09" w:rsidRDefault="0046705C" w:rsidP="0046705C">
            <w:pPr>
              <w:ind w:left="720"/>
              <w:rPr>
                <w:rFonts w:cs="Arial"/>
                <w:szCs w:val="22"/>
              </w:rPr>
            </w:pPr>
          </w:p>
          <w:p w:rsidR="0046705C" w:rsidRPr="00306D09" w:rsidRDefault="0046705C" w:rsidP="0046705C">
            <w:pPr>
              <w:spacing w:after="60"/>
              <w:jc w:val="both"/>
              <w:rPr>
                <w:rFonts w:eastAsia="Calibri" w:cs="Arial"/>
                <w:noProof/>
                <w:szCs w:val="22"/>
                <w:lang w:val="hr-BA"/>
              </w:rPr>
            </w:pPr>
            <w:r w:rsidRPr="00306D09">
              <w:rPr>
                <w:rFonts w:eastAsia="Calibri" w:cs="Arial"/>
                <w:noProof/>
                <w:szCs w:val="22"/>
                <w:lang w:val="sr-Cyrl-BA"/>
              </w:rPr>
              <w:t>Navedeni profili visoke stručne spreme (</w:t>
            </w:r>
            <w:r w:rsidRPr="00306D09">
              <w:rPr>
                <w:rFonts w:eastAsia="Calibri" w:cs="Arial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 w:cs="Arial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 xml:space="preserve"> moraju proizlaziti iz studijskog programa u trajanju od najmanje četiri godine</w:t>
            </w:r>
            <w:r w:rsidRPr="00306D09">
              <w:rPr>
                <w:rFonts w:eastAsia="Calibri" w:cs="Arial"/>
                <w:noProof/>
                <w:szCs w:val="22"/>
                <w:lang w:val="hr-BA"/>
              </w:rPr>
              <w:t>.</w:t>
            </w:r>
          </w:p>
          <w:p w:rsidR="0046705C" w:rsidRPr="00306D09" w:rsidRDefault="0046705C" w:rsidP="0046705C">
            <w:pPr>
              <w:spacing w:after="60"/>
              <w:jc w:val="both"/>
              <w:rPr>
                <w:rFonts w:eastAsia="Calibri" w:cs="Arial"/>
                <w:szCs w:val="22"/>
                <w:lang w:val="en-US"/>
              </w:rPr>
            </w:pPr>
            <w:r w:rsidRPr="00306D09">
              <w:rPr>
                <w:rFonts w:eastAsia="Calibri" w:cs="Arial"/>
                <w:noProof/>
                <w:szCs w:val="22"/>
                <w:lang w:val="hr-BA"/>
              </w:rPr>
              <w:t>Nastavu mogu izvoditi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 xml:space="preserve"> i drug</w:t>
            </w:r>
            <w:r w:rsidRPr="00306D09">
              <w:rPr>
                <w:rFonts w:eastAsia="Calibri" w:cs="Arial"/>
                <w:noProof/>
                <w:szCs w:val="22"/>
              </w:rPr>
              <w:t xml:space="preserve">i ekvivalentni profili </w:t>
            </w:r>
            <w:r w:rsidRPr="00306D09">
              <w:rPr>
                <w:rFonts w:eastAsia="Calibri" w:cs="Arial"/>
                <w:noProof/>
                <w:szCs w:val="22"/>
                <w:lang w:val="hr-BA"/>
              </w:rPr>
              <w:t>gore navedenim profilima</w:t>
            </w:r>
            <w:r w:rsidRPr="00306D09">
              <w:rPr>
                <w:rFonts w:eastAsia="Calibri" w:cs="Arial"/>
                <w:noProof/>
                <w:szCs w:val="22"/>
              </w:rPr>
              <w:t>,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 xml:space="preserve"> stečeni pohađanjem studijskog programa </w:t>
            </w:r>
            <w:r w:rsidRPr="00306D09">
              <w:rPr>
                <w:rFonts w:eastAsia="Calibri" w:cs="Arial"/>
                <w:noProof/>
                <w:szCs w:val="22"/>
                <w:lang w:val="hr-BA"/>
              </w:rPr>
              <w:t xml:space="preserve">„bosanskog jezika i književnosti“ 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>u istom ili dužem trajanju u bolonjskom visokoobrazovnom procesu, s diplomom i dodatkom diplome, iz kojih se može utvrditi osposob</w:t>
            </w:r>
            <w:r w:rsidRPr="00306D09">
              <w:rPr>
                <w:rFonts w:eastAsia="Calibri" w:cs="Arial"/>
                <w:noProof/>
                <w:szCs w:val="22"/>
                <w:lang w:val="sr-Cyrl-RS"/>
              </w:rPr>
              <w:t>lј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46705C" w:rsidRPr="00306D09" w:rsidRDefault="0046705C" w:rsidP="0046705C">
            <w:pPr>
              <w:jc w:val="both"/>
              <w:rPr>
                <w:noProof/>
                <w:szCs w:val="22"/>
                <w:lang w:val="pl-PL" w:eastAsia="bs-Latn-BA"/>
              </w:rPr>
            </w:pPr>
            <w:r w:rsidRPr="00306D09">
              <w:rPr>
                <w:rFonts w:cs="Arial"/>
                <w:b/>
                <w:szCs w:val="22"/>
                <w:lang w:val="sr-Latn-RS"/>
              </w:rPr>
              <w:t xml:space="preserve">Napomena: </w:t>
            </w:r>
            <w:r w:rsidRPr="00306D09">
              <w:rPr>
                <w:rFonts w:cs="Arial"/>
                <w:szCs w:val="22"/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rFonts w:cs="Arial"/>
                <w:szCs w:val="22"/>
                <w:lang w:val="hr-BA"/>
              </w:rPr>
              <w:t>primjene</w:t>
            </w:r>
            <w:r w:rsidRPr="00306D09">
              <w:rPr>
                <w:rFonts w:cs="Arial"/>
                <w:szCs w:val="22"/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E50E7C" w:rsidRPr="00306D09" w:rsidRDefault="00E50E7C" w:rsidP="00E50E7C">
            <w:pPr>
              <w:tabs>
                <w:tab w:val="left" w:pos="1140"/>
              </w:tabs>
              <w:ind w:right="72"/>
              <w:rPr>
                <w:szCs w:val="22"/>
              </w:rPr>
            </w:pPr>
          </w:p>
        </w:tc>
      </w:tr>
    </w:tbl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306D09" w:rsidRPr="00306D09" w:rsidTr="009B2A86">
        <w:tc>
          <w:tcPr>
            <w:tcW w:w="10348" w:type="dxa"/>
            <w:gridSpan w:val="3"/>
          </w:tcPr>
          <w:p w:rsidR="00E50E7C" w:rsidRPr="00306D09" w:rsidRDefault="00E50E7C" w:rsidP="009B2A86">
            <w:pPr>
              <w:jc w:val="center"/>
            </w:pPr>
            <w:bookmarkStart w:id="3" w:name="_Hlk98493715"/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E50E7C">
        <w:tc>
          <w:tcPr>
            <w:tcW w:w="2410" w:type="dxa"/>
            <w:vMerge w:val="restart"/>
            <w:vAlign w:val="center"/>
          </w:tcPr>
          <w:p w:rsidR="00E50E7C" w:rsidRPr="00306D09" w:rsidRDefault="00E50E7C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r w:rsidRPr="00306D09">
              <w:rPr>
                <w:szCs w:val="22"/>
              </w:rPr>
              <w:t>Opća lingvistika i historija bosanskog jezika</w:t>
            </w:r>
            <w:r w:rsidR="001844C7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bs-Cyrl-BA"/>
              </w:rPr>
              <w:t xml:space="preserve"> </w:t>
            </w:r>
          </w:p>
        </w:tc>
        <w:tc>
          <w:tcPr>
            <w:tcW w:w="2976" w:type="dxa"/>
          </w:tcPr>
          <w:p w:rsidR="00E50E7C" w:rsidRPr="00306D09" w:rsidRDefault="00E50E7C" w:rsidP="009B2A86">
            <w:r w:rsidRPr="00306D09">
              <w:rPr>
                <w:szCs w:val="22"/>
                <w:lang w:val="sr-Cyrl-BA"/>
              </w:rPr>
              <w:t>9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r w:rsidRPr="00306D09">
              <w:rPr>
                <w:szCs w:val="22"/>
              </w:rPr>
              <w:t>Fonetika i fonologija</w:t>
            </w:r>
            <w:r w:rsidR="001844C7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1</w:t>
            </w:r>
            <w:r w:rsidRPr="00306D09">
              <w:rPr>
                <w:szCs w:val="22"/>
                <w:lang w:val="bs-Cyrl-BA"/>
              </w:rPr>
              <w:t xml:space="preserve">3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bs-Cyrl-BA"/>
              </w:rPr>
              <w:t xml:space="preserve"> čas</w:t>
            </w:r>
            <w:r w:rsidRPr="00306D09">
              <w:rPr>
                <w:szCs w:val="22"/>
                <w:lang w:val="sr-Latn-BA"/>
              </w:rPr>
              <w:t>ova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Komunikacija</w:t>
            </w:r>
            <w:r w:rsidR="001844C7" w:rsidRPr="00306D09">
              <w:rPr>
                <w:szCs w:val="22"/>
                <w:lang w:val="sr-Latn-BA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6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bs-Cyrl-BA"/>
              </w:rPr>
              <w:t xml:space="preserve"> čas</w:t>
            </w:r>
            <w:r w:rsidRPr="00306D09">
              <w:rPr>
                <w:szCs w:val="22"/>
                <w:lang w:val="sr-Latn-BA"/>
              </w:rPr>
              <w:t>ova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r w:rsidRPr="00306D09">
              <w:rPr>
                <w:szCs w:val="22"/>
                <w:lang w:val="bs-Cyrl-BA"/>
              </w:rPr>
              <w:t>Pravopis</w:t>
            </w:r>
            <w:r w:rsidR="001844C7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r w:rsidRPr="00306D09">
              <w:rPr>
                <w:szCs w:val="22"/>
                <w:lang w:val="bs-Cyrl-BA"/>
              </w:rPr>
              <w:t xml:space="preserve">4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bs-Cyrl-BA"/>
              </w:rPr>
              <w:t xml:space="preserve"> časa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Pismena zadaća</w:t>
            </w:r>
            <w:r w:rsidR="001844C7" w:rsidRPr="00306D09">
              <w:rPr>
                <w:szCs w:val="22"/>
                <w:lang w:val="sr-Latn-BA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r w:rsidRPr="00306D09">
              <w:rPr>
                <w:szCs w:val="22"/>
                <w:lang w:val="sr-Latn-BA"/>
              </w:rPr>
              <w:t>3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a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bs-Cyrl-BA"/>
              </w:rPr>
              <w:t>čas</w:t>
            </w:r>
            <w:r w:rsidRPr="00306D09">
              <w:rPr>
                <w:szCs w:val="22"/>
                <w:lang w:val="sr-Latn-BA"/>
              </w:rPr>
              <w:t>a</w:t>
            </w:r>
            <w:r w:rsidRPr="00306D09">
              <w:rPr>
                <w:szCs w:val="22"/>
                <w:lang w:val="bs-Cyrl-BA"/>
              </w:rPr>
              <w:t xml:space="preserve">          </w:t>
            </w:r>
          </w:p>
        </w:tc>
      </w:tr>
      <w:tr w:rsidR="00306D09" w:rsidRPr="00306D09" w:rsidTr="00E50E7C">
        <w:tc>
          <w:tcPr>
            <w:tcW w:w="2410" w:type="dxa"/>
          </w:tcPr>
          <w:p w:rsidR="00E50E7C" w:rsidRPr="00306D09" w:rsidRDefault="00E50E7C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2976" w:type="dxa"/>
          </w:tcPr>
          <w:p w:rsidR="00E50E7C" w:rsidRPr="00306D09" w:rsidRDefault="00E50E7C" w:rsidP="009B2A86">
            <w:r w:rsidRPr="00306D09">
              <w:rPr>
                <w:b/>
                <w:szCs w:val="22"/>
                <w:lang w:val="bs-Cyrl-BA"/>
              </w:rPr>
              <w:t>3</w:t>
            </w:r>
            <w:r w:rsidRPr="00306D09">
              <w:rPr>
                <w:b/>
                <w:szCs w:val="22"/>
                <w:lang w:val="sr-Latn-BA"/>
              </w:rPr>
              <w:t>5</w:t>
            </w:r>
            <w:r w:rsidRPr="00306D09">
              <w:rPr>
                <w:b/>
                <w:szCs w:val="22"/>
                <w:lang w:val="bs-Cyrl-BA"/>
              </w:rPr>
              <w:t xml:space="preserve">  nastavnih časova</w:t>
            </w:r>
          </w:p>
        </w:tc>
      </w:tr>
      <w:tr w:rsidR="00306D09" w:rsidRPr="00306D09" w:rsidTr="00E50E7C">
        <w:tc>
          <w:tcPr>
            <w:tcW w:w="2410" w:type="dxa"/>
            <w:vMerge w:val="restart"/>
            <w:vAlign w:val="center"/>
          </w:tcPr>
          <w:p w:rsidR="00E50E7C" w:rsidRPr="00306D09" w:rsidRDefault="00E50E7C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Teorija k</w:t>
            </w:r>
            <w:r w:rsidRPr="00306D09">
              <w:rPr>
                <w:szCs w:val="22"/>
                <w:lang w:val="bs-Cyrl-BA"/>
              </w:rPr>
              <w:t>njiževnost</w:t>
            </w:r>
            <w:r w:rsidRPr="00306D09">
              <w:rPr>
                <w:szCs w:val="22"/>
                <w:lang w:val="sr-Latn-BA"/>
              </w:rPr>
              <w:t>i</w:t>
            </w:r>
            <w:r w:rsidR="001844C7" w:rsidRPr="00306D09">
              <w:rPr>
                <w:szCs w:val="22"/>
                <w:lang w:val="sr-Latn-BA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r w:rsidRPr="00306D09">
              <w:rPr>
                <w:szCs w:val="22"/>
                <w:lang w:val="bs-Cyrl-BA"/>
              </w:rPr>
              <w:t xml:space="preserve">9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bs-Cyrl-BA"/>
              </w:rPr>
              <w:t xml:space="preserve"> časova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r w:rsidRPr="00306D09">
              <w:rPr>
                <w:szCs w:val="22"/>
              </w:rPr>
              <w:t>Narodna književnost</w:t>
            </w:r>
            <w:r w:rsidR="001844C7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6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bs-Cyrl-BA"/>
              </w:rPr>
              <w:t xml:space="preserve"> čas</w:t>
            </w:r>
            <w:r w:rsidRPr="00306D09">
              <w:rPr>
                <w:szCs w:val="22"/>
                <w:lang w:val="sr-Latn-BA"/>
              </w:rPr>
              <w:t>ova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r w:rsidRPr="00306D09">
              <w:rPr>
                <w:szCs w:val="22"/>
              </w:rPr>
              <w:t>Antička književnost</w:t>
            </w:r>
            <w:r w:rsidR="001844C7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bs-Cyrl-BA"/>
              </w:rPr>
              <w:t xml:space="preserve">          </w:t>
            </w:r>
          </w:p>
        </w:tc>
        <w:tc>
          <w:tcPr>
            <w:tcW w:w="2976" w:type="dxa"/>
          </w:tcPr>
          <w:p w:rsidR="00E50E7C" w:rsidRPr="00306D09" w:rsidRDefault="00E50E7C" w:rsidP="009B2A86">
            <w:r w:rsidRPr="00306D09">
              <w:rPr>
                <w:szCs w:val="22"/>
                <w:lang w:val="sr-Latn-BA"/>
              </w:rPr>
              <w:t>3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bs-Cyrl-BA"/>
              </w:rPr>
              <w:t xml:space="preserve"> časa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Stara književnost istočnih naroda</w:t>
            </w:r>
            <w:r w:rsidR="001844C7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3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bs-Cyrl-BA"/>
              </w:rPr>
              <w:t xml:space="preserve"> časa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Književnost srednjeg vijeka</w:t>
            </w:r>
            <w:r w:rsidR="001844C7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3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bs-Cyrl-BA"/>
              </w:rPr>
              <w:t xml:space="preserve"> časa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Humanizam i renesansa</w:t>
            </w:r>
            <w:r w:rsidR="001844C7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8 nastavnih časova</w:t>
            </w:r>
          </w:p>
        </w:tc>
      </w:tr>
      <w:tr w:rsidR="00306D09" w:rsidRPr="00306D09" w:rsidTr="00E50E7C">
        <w:tc>
          <w:tcPr>
            <w:tcW w:w="2410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Pismena zadaća</w:t>
            </w:r>
            <w:r w:rsidR="001844C7" w:rsidRPr="00306D09">
              <w:rPr>
                <w:szCs w:val="22"/>
                <w:lang w:val="sr-Latn-BA"/>
              </w:rPr>
              <w:t>.</w:t>
            </w:r>
          </w:p>
        </w:tc>
        <w:tc>
          <w:tcPr>
            <w:tcW w:w="2976" w:type="dxa"/>
          </w:tcPr>
          <w:p w:rsidR="00E50E7C" w:rsidRPr="00306D09" w:rsidRDefault="00E50E7C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3 </w:t>
            </w:r>
            <w:r w:rsidRPr="00306D09">
              <w:rPr>
                <w:szCs w:val="22"/>
                <w:lang w:val="sr-Cyrl-BA"/>
              </w:rPr>
              <w:t>nastav</w:t>
            </w:r>
            <w:r w:rsidRPr="00306D09">
              <w:rPr>
                <w:szCs w:val="22"/>
                <w:lang w:val="sr-Latn-BA"/>
              </w:rPr>
              <w:t>na</w:t>
            </w:r>
            <w:r w:rsidRPr="00306D09">
              <w:rPr>
                <w:szCs w:val="22"/>
                <w:lang w:val="bs-Cyrl-BA"/>
              </w:rPr>
              <w:t xml:space="preserve"> čas</w:t>
            </w:r>
            <w:r w:rsidRPr="00306D09">
              <w:rPr>
                <w:szCs w:val="22"/>
                <w:lang w:val="sr-Latn-BA"/>
              </w:rPr>
              <w:t>a</w:t>
            </w:r>
          </w:p>
        </w:tc>
      </w:tr>
      <w:tr w:rsidR="00306D09" w:rsidRPr="00306D09" w:rsidTr="00E50E7C">
        <w:tc>
          <w:tcPr>
            <w:tcW w:w="2410" w:type="dxa"/>
          </w:tcPr>
          <w:p w:rsidR="00E50E7C" w:rsidRPr="00306D09" w:rsidRDefault="00E50E7C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976" w:type="dxa"/>
          </w:tcPr>
          <w:p w:rsidR="00E50E7C" w:rsidRPr="00306D09" w:rsidRDefault="00E50E7C" w:rsidP="009B2A86"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Pr="00306D09">
              <w:rPr>
                <w:b/>
                <w:szCs w:val="22"/>
                <w:lang w:val="sr-Cyrl-BA"/>
              </w:rPr>
              <w:t xml:space="preserve">nastavnih </w:t>
            </w:r>
            <w:r w:rsidRPr="00306D09">
              <w:rPr>
                <w:b/>
                <w:szCs w:val="22"/>
                <w:lang w:val="bs-Cyrl-BA"/>
              </w:rPr>
              <w:t>časova</w:t>
            </w:r>
          </w:p>
        </w:tc>
      </w:tr>
      <w:bookmarkEnd w:id="3"/>
    </w:tbl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tabs>
          <w:tab w:val="left" w:pos="1140"/>
        </w:tabs>
        <w:ind w:right="72"/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E50E7C" w:rsidRPr="00306D09" w:rsidRDefault="00E50E7C" w:rsidP="00E50E7C">
      <w:pPr>
        <w:jc w:val="center"/>
        <w:rPr>
          <w:b/>
          <w:bCs/>
          <w:szCs w:val="22"/>
        </w:rPr>
      </w:pPr>
    </w:p>
    <w:p w:rsidR="00E50E7C" w:rsidRPr="00306D09" w:rsidRDefault="00E50E7C" w:rsidP="00E50E7C">
      <w:pPr>
        <w:pStyle w:val="Heading1"/>
      </w:pPr>
      <w:bookmarkStart w:id="4" w:name="_Toc107821724"/>
      <w:r w:rsidRPr="00306D09">
        <w:t>ENGLESKI JEZIK</w:t>
      </w:r>
      <w:bookmarkEnd w:id="4"/>
      <w:r w:rsidRPr="00306D09">
        <w:t xml:space="preserve"> </w:t>
      </w:r>
    </w:p>
    <w:p w:rsidR="00E50E7C" w:rsidRPr="00306D09" w:rsidRDefault="00E50E7C" w:rsidP="00E50E7C">
      <w:pPr>
        <w:rPr>
          <w:szCs w:val="22"/>
          <w:lang w:val="hr-BA"/>
        </w:rPr>
      </w:pPr>
    </w:p>
    <w:p w:rsidR="00E50E7C" w:rsidRPr="00306D09" w:rsidRDefault="00E50E7C" w:rsidP="00E50E7C">
      <w:pPr>
        <w:rPr>
          <w:szCs w:val="22"/>
          <w:lang w:val="hr-BA"/>
        </w:rPr>
      </w:pPr>
    </w:p>
    <w:p w:rsidR="00E50E7C" w:rsidRPr="00306D09" w:rsidRDefault="00E50E7C" w:rsidP="00E50E7C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E50E7C" w:rsidRPr="00306D09" w:rsidRDefault="00E50E7C" w:rsidP="00E50E7C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E50E7C" w:rsidRPr="00306D09" w:rsidRDefault="00E50E7C" w:rsidP="00E50E7C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643"/>
        <w:gridCol w:w="4832"/>
      </w:tblGrid>
      <w:tr w:rsidR="00306D09" w:rsidRPr="00306D09" w:rsidTr="00E50E7C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Engleski  jezik</w:t>
            </w:r>
          </w:p>
        </w:tc>
      </w:tr>
      <w:tr w:rsidR="00306D09" w:rsidRPr="00306D09" w:rsidTr="00E50E7C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:rsidR="00E50E7C" w:rsidRPr="00306D09" w:rsidRDefault="001844C7" w:rsidP="009B2A86">
            <w:pPr>
              <w:rPr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O</w:t>
            </w:r>
            <w:r w:rsidRPr="00306D09">
              <w:rPr>
                <w:bCs/>
                <w:szCs w:val="22"/>
              </w:rPr>
              <w:t>brazovanje</w:t>
            </w:r>
          </w:p>
        </w:tc>
      </w:tr>
      <w:tr w:rsidR="00306D09" w:rsidRPr="00306D09" w:rsidTr="00E50E7C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hr-HR"/>
              </w:rPr>
              <w:t>Redni broj modula: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:rsidR="00E50E7C" w:rsidRPr="00306D09" w:rsidRDefault="00E50E7C" w:rsidP="009B2A86">
            <w:pPr>
              <w:rPr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  <w:lang w:val="hr-HR"/>
              </w:rPr>
              <w:t>1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Ovaj modul ima za svrhu dati učenicima praktične vještine komunikacije na stranom jeziku na temu obrazovanje:</w:t>
            </w:r>
          </w:p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-</w:t>
            </w:r>
            <w:r w:rsidRPr="00306D09">
              <w:rPr>
                <w:szCs w:val="22"/>
              </w:rPr>
              <w:t xml:space="preserve"> </w:t>
            </w:r>
            <w:r w:rsidRPr="00306D09">
              <w:rPr>
                <w:szCs w:val="22"/>
                <w:lang w:val="sr-Cyrl-CS"/>
              </w:rPr>
              <w:t xml:space="preserve">čitanje i slušanje sa razumijevanjem - sposobnost da se razumije glavna ideja ili </w:t>
            </w:r>
            <w:r w:rsidRPr="00306D09">
              <w:rPr>
                <w:szCs w:val="22"/>
              </w:rPr>
              <w:t xml:space="preserve">       </w:t>
            </w:r>
          </w:p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 xml:space="preserve">  </w:t>
            </w:r>
            <w:r w:rsidRPr="00306D09">
              <w:rPr>
                <w:szCs w:val="22"/>
                <w:lang w:val="sr-Cyrl-CS"/>
              </w:rPr>
              <w:t>informacija iz teksta,</w:t>
            </w:r>
          </w:p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-</w:t>
            </w:r>
            <w:r w:rsidRPr="00306D09">
              <w:rPr>
                <w:szCs w:val="22"/>
              </w:rPr>
              <w:t xml:space="preserve"> </w:t>
            </w:r>
            <w:r w:rsidRPr="00306D09">
              <w:rPr>
                <w:szCs w:val="22"/>
                <w:lang w:val="sr-Cyrl-CS"/>
              </w:rPr>
              <w:t>sposobnost  usmenog i pismenog izražavanja mišljenja i stavova na stranom jeziku.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Cyrl-CS"/>
              </w:rPr>
              <w:t xml:space="preserve">Osnovne komunikacijske vještine u </w:t>
            </w:r>
            <w:r w:rsidR="00094B28" w:rsidRPr="00306D09">
              <w:rPr>
                <w:szCs w:val="22"/>
                <w:lang w:val="sr-Latn-BA"/>
              </w:rPr>
              <w:t>engleskom jeziku.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Ohrabriti učenike da upotrebljavaju strani jezik u svrhu komunikacije.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Razviti sklonost prema učenju stranog jezika.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Ohrabriti učenike za samostalan rad i učenje tokom cijelog života.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Obogaćivati ličnu kulturu upoznavanjem kulturnih specifičnosti drugih naroda.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Razvijati interesovanje za </w:t>
            </w:r>
            <w:r w:rsidR="001844C7" w:rsidRPr="00306D09">
              <w:rPr>
                <w:szCs w:val="22"/>
                <w:lang w:val="sr-Cyrl-CS"/>
              </w:rPr>
              <w:t>korištenje</w:t>
            </w:r>
            <w:r w:rsidRPr="00306D09">
              <w:rPr>
                <w:szCs w:val="22"/>
                <w:lang w:val="sr-Cyrl-CS"/>
              </w:rPr>
              <w:t xml:space="preserve"> stranog jezika u struci.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Razvijati pozitivnu radnu etiku i sposobnosti za timski rad.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Razvijati duh tolerancije, humanizma i osnovnih etičkih principa.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Razumijevanje značaja pravilne primjene fonetskih, morfoloških i sintaksičkih znanja u jeziku.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BC32A2">
            <w:pPr>
              <w:numPr>
                <w:ilvl w:val="0"/>
                <w:numId w:val="4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Život u školi</w:t>
            </w:r>
            <w:r w:rsidR="0067449A" w:rsidRPr="00306D09">
              <w:rPr>
                <w:bCs/>
                <w:szCs w:val="22"/>
              </w:rPr>
              <w:t>.</w:t>
            </w:r>
            <w:r w:rsidRPr="00306D09">
              <w:rPr>
                <w:bCs/>
                <w:szCs w:val="22"/>
                <w:lang w:val="sr-Cyrl-CS"/>
              </w:rPr>
              <w:t xml:space="preserve">                </w:t>
            </w:r>
          </w:p>
          <w:p w:rsidR="00E50E7C" w:rsidRPr="00306D09" w:rsidRDefault="00E50E7C" w:rsidP="00BC32A2">
            <w:pPr>
              <w:numPr>
                <w:ilvl w:val="0"/>
                <w:numId w:val="4"/>
              </w:numPr>
              <w:rPr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>Mladi (tinejdžeri)</w:t>
            </w:r>
            <w:r w:rsidR="0067449A" w:rsidRPr="00306D09">
              <w:rPr>
                <w:bCs/>
                <w:szCs w:val="22"/>
              </w:rPr>
              <w:t>.</w:t>
            </w:r>
            <w:r w:rsidRPr="00306D09">
              <w:rPr>
                <w:bCs/>
                <w:szCs w:val="22"/>
                <w:lang w:val="sr-Cyrl-CS"/>
              </w:rPr>
              <w:t xml:space="preserve">          </w:t>
            </w:r>
          </w:p>
          <w:p w:rsidR="00E50E7C" w:rsidRPr="00306D09" w:rsidRDefault="00E50E7C" w:rsidP="00BC32A2">
            <w:pPr>
              <w:numPr>
                <w:ilvl w:val="0"/>
                <w:numId w:val="4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Sport</w:t>
            </w:r>
            <w:r w:rsidR="0067449A" w:rsidRPr="00306D09">
              <w:rPr>
                <w:bCs/>
                <w:szCs w:val="22"/>
              </w:rPr>
              <w:t>.</w:t>
            </w:r>
          </w:p>
          <w:p w:rsidR="00E50E7C" w:rsidRPr="00306D09" w:rsidRDefault="00E50E7C" w:rsidP="00BC32A2">
            <w:pPr>
              <w:numPr>
                <w:ilvl w:val="0"/>
                <w:numId w:val="4"/>
              </w:numPr>
              <w:rPr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>Zanimanje</w:t>
            </w:r>
            <w:r w:rsidR="0067449A" w:rsidRPr="00306D09">
              <w:rPr>
                <w:bCs/>
                <w:szCs w:val="22"/>
              </w:rPr>
              <w:t>.</w:t>
            </w:r>
            <w:r w:rsidRPr="00306D09">
              <w:rPr>
                <w:bCs/>
                <w:szCs w:val="22"/>
                <w:lang w:val="sr-Cyrl-CS"/>
              </w:rPr>
              <w:t xml:space="preserve">                                                     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  <w:vAlign w:val="center"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 xml:space="preserve">Ishodi </w:t>
            </w:r>
            <w:r w:rsidRPr="00306D09">
              <w:rPr>
                <w:b/>
                <w:szCs w:val="22"/>
                <w:lang w:val="sr-Cyrl-CS"/>
              </w:rPr>
              <w:t>učenja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</w:tcPr>
          <w:p w:rsidR="00E50E7C" w:rsidRPr="00306D09" w:rsidRDefault="0067449A" w:rsidP="00E50E7C">
            <w:pPr>
              <w:ind w:left="123" w:hanging="123"/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 xml:space="preserve">Jedinica </w:t>
            </w:r>
            <w:r w:rsidRPr="00306D09">
              <w:rPr>
                <w:b/>
                <w:bCs/>
                <w:szCs w:val="22"/>
              </w:rPr>
              <w:t>1.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se predstavi i opiše školu;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opiše školski sistem;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usvoji vokabular na temu život u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školi;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sastavi svoj raspored časova.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</w:p>
          <w:p w:rsidR="00E50E7C" w:rsidRPr="00306D09" w:rsidRDefault="0067449A" w:rsidP="00E50E7C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2</w:t>
            </w:r>
            <w:r w:rsidRPr="00306D09">
              <w:rPr>
                <w:b/>
                <w:bCs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opiše svoj odnos prema odraslima;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sastavi anketu o problemima mladih;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kaže nešto o svom životnom dobu;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razgovara o svojim ambicijama i planira karijeru;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razumije jednostavnije tekstove na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stranom jeziku o problemima mladih.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67449A" w:rsidP="00E50E7C">
            <w:pPr>
              <w:ind w:left="123" w:hanging="123"/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3</w:t>
            </w:r>
            <w:r w:rsidRPr="00306D09">
              <w:rPr>
                <w:b/>
                <w:bCs/>
                <w:szCs w:val="22"/>
              </w:rPr>
              <w:t>.</w:t>
            </w:r>
          </w:p>
          <w:p w:rsidR="00E50E7C" w:rsidRPr="00306D09" w:rsidRDefault="00E50E7C" w:rsidP="009B2A86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nabroji popularne sportove i grupiše ih po srodnosti;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govori o sportu koji voli ili kojim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se bavi: dobre i loše strane;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usmeno opiše sportski događaj u školi ili gradu;</w:t>
            </w:r>
          </w:p>
          <w:p w:rsidR="00E50E7C" w:rsidRPr="00306D09" w:rsidRDefault="0067449A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bjasni </w:t>
            </w:r>
            <w:r w:rsidRPr="00306D09">
              <w:rPr>
                <w:rFonts w:ascii="Times New Roman" w:hAnsi="Times New Roman" w:cs="Times New Roman"/>
                <w:bCs/>
                <w:i/>
                <w:szCs w:val="22"/>
              </w:rPr>
              <w:t>fair-play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kao gledalac.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E50E7C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4:</w:t>
            </w:r>
          </w:p>
          <w:p w:rsidR="00E50E7C" w:rsidRPr="00306D09" w:rsidRDefault="00E50E7C" w:rsidP="009B2A86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lastRenderedPageBreak/>
              <w:t>Učenik će biti sposoban da: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ukratko opiše svoje zanimanje uz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prednosti i nedostatke; 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kaže nešto o svom  radnom mjestu;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vodi dijalog o temi sa drugom iz razreda;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razumije jednostavne tekstove o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tom zanimanju.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50E7C" w:rsidRPr="00306D09" w:rsidRDefault="00E50E7C" w:rsidP="009B2A86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lastRenderedPageBreak/>
              <w:t>Jedinica 1: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koristiti skicu plana škole koju učenici izrađuju, grupni rad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nastavnik će pripremiti 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shemu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školskog sistema u stranoj zemlji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razvrstati i grupisati riječi uz život u školi;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koristiti slike i dijagrame, paukovu mrežu, sistem st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abla, tabele, individualni rad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kratke usmene i  pismene opise;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Latn-BA"/>
              </w:rPr>
              <w:t>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zrada rasporeda časova, rad u gru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pi, izvještaj po danu u sedmici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  <w:p w:rsidR="00E50E7C" w:rsidRPr="00306D09" w:rsidRDefault="00E50E7C" w:rsidP="009B2A86">
            <w:pPr>
              <w:ind w:left="123" w:hanging="123"/>
              <w:rPr>
                <w:bCs/>
                <w:szCs w:val="22"/>
                <w:lang w:val="sr-Cyrl-CS"/>
              </w:rPr>
            </w:pPr>
          </w:p>
          <w:p w:rsidR="00E50E7C" w:rsidRPr="00306D09" w:rsidRDefault="00E50E7C" w:rsidP="00E50E7C">
            <w:pPr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2: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diskusija: za i protiv strogih roditelja, nastavnika;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izrada ankete za ciljnu grupu, pisanje  i podnošenje izvještaja; </w:t>
            </w:r>
          </w:p>
          <w:p w:rsidR="00E50E7C" w:rsidRPr="00306D09" w:rsidRDefault="0067449A" w:rsidP="00BC32A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i/>
                <w:szCs w:val="22"/>
                <w:lang w:val="sr-Cyrl-CS"/>
              </w:rPr>
              <w:t>moždana oluja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učenici navode cilj/zanimanje i put do njegovog ostvarenja ( škola, uspjeh, studij), prednosti i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nedostatke;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koristiti tekstove primjerene uzrastu i predznanju, usmeno i pismeno provjeriti  razumijevanje, napisati rezime pročitanog teksta.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3: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i/>
                <w:szCs w:val="22"/>
                <w:lang w:val="sr-Cyrl-CS"/>
              </w:rPr>
              <w:t>moždana oluja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: razvrstati izraze, ispričati  prijatelju;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intervju, izvještaj (zastupljenost u razredu, trening i sl.);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novinski članci, pa kratki pismeni sastav (koristiti rječnik i tabelu glagola);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grupni rad: istraživanje ponašanja i izvještaj (novinski članci, čas fizičkog), imperativ.</w:t>
            </w:r>
          </w:p>
          <w:p w:rsidR="00E50E7C" w:rsidRPr="00306D09" w:rsidRDefault="00E50E7C" w:rsidP="009B2A86">
            <w:pPr>
              <w:framePr w:hSpace="180" w:wrap="around" w:vAnchor="text" w:hAnchor="margin" w:y="-358"/>
              <w:ind w:left="123" w:hanging="123"/>
              <w:rPr>
                <w:bCs/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4: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pro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jek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t/rad u grupi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, učenici sakupljaju materijal/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</w:rPr>
              <w:t>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nternet, traže informacije od nastavnika praktične nastave;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učenici crtaju radni prostor i pribor za rad 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rad u paru – sastaviti i izvesti dijalog (rečenična intonacija);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vježba tačno/netačno za provjeru razumijevanja.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 sa drugim nastavnim predmetima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094B28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Bosanski jezik i književnost</w:t>
            </w:r>
            <w:r w:rsidR="00E50E7C" w:rsidRPr="00306D09">
              <w:rPr>
                <w:szCs w:val="22"/>
                <w:lang w:val="sr-Latn-BA"/>
              </w:rPr>
              <w:t xml:space="preserve">, </w:t>
            </w:r>
            <w:r w:rsidR="00E50E7C" w:rsidRPr="00306D09">
              <w:rPr>
                <w:szCs w:val="22"/>
              </w:rPr>
              <w:t>Sportska kultura</w:t>
            </w:r>
            <w:r w:rsidR="00E50E7C" w:rsidRPr="00306D09">
              <w:rPr>
                <w:szCs w:val="22"/>
                <w:lang w:val="sr-Latn-BA"/>
              </w:rPr>
              <w:t xml:space="preserve">, </w:t>
            </w:r>
            <w:r w:rsidR="0067449A" w:rsidRPr="00306D09">
              <w:rPr>
                <w:szCs w:val="22"/>
                <w:lang w:val="de-DE"/>
              </w:rPr>
              <w:t>s</w:t>
            </w:r>
            <w:r w:rsidR="00E50E7C" w:rsidRPr="00306D09">
              <w:rPr>
                <w:szCs w:val="22"/>
                <w:lang w:val="sr-Cyrl-CS"/>
              </w:rPr>
              <w:t>tručn</w:t>
            </w:r>
            <w:r w:rsidR="00E50E7C" w:rsidRPr="00306D09">
              <w:rPr>
                <w:szCs w:val="22"/>
                <w:lang w:val="sr-Latn-BA"/>
              </w:rPr>
              <w:t>o-</w:t>
            </w:r>
            <w:r w:rsidR="0067449A" w:rsidRPr="00306D09">
              <w:rPr>
                <w:szCs w:val="22"/>
                <w:lang w:val="sr-Latn-BA"/>
              </w:rPr>
              <w:t>teorijski</w:t>
            </w:r>
            <w:r w:rsidR="00E50E7C" w:rsidRPr="00306D09">
              <w:rPr>
                <w:szCs w:val="22"/>
                <w:lang w:val="sr-Cyrl-CS"/>
              </w:rPr>
              <w:t xml:space="preserve"> predmeti</w:t>
            </w:r>
            <w:r w:rsidR="0067449A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 za nastavnike</w:t>
            </w:r>
            <w:r w:rsidR="0067449A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BC32A2">
            <w:pPr>
              <w:numPr>
                <w:ilvl w:val="0"/>
                <w:numId w:val="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udžbenici (domaći i </w:t>
            </w:r>
            <w:r w:rsidR="0067449A" w:rsidRPr="00306D09">
              <w:rPr>
                <w:szCs w:val="22"/>
                <w:lang w:val="sr-Cyrl-CS"/>
              </w:rPr>
              <w:t>strani za izbor potrebnih tema)</w:t>
            </w:r>
            <w:r w:rsidRPr="00306D09">
              <w:rPr>
                <w:szCs w:val="22"/>
              </w:rPr>
              <w:t>;  Opportunities – Beginner and Elementary (Michael Harris,</w:t>
            </w:r>
            <w:r w:rsidR="0067449A" w:rsidRPr="00306D09">
              <w:rPr>
                <w:szCs w:val="22"/>
              </w:rPr>
              <w:t xml:space="preserve"> David Mower, Anna Sikorzynska),</w:t>
            </w:r>
          </w:p>
          <w:p w:rsidR="00E50E7C" w:rsidRPr="00306D09" w:rsidRDefault="00E50E7C" w:rsidP="00BC32A2">
            <w:pPr>
              <w:numPr>
                <w:ilvl w:val="0"/>
                <w:numId w:val="5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časopisi, video</w:t>
            </w:r>
            <w:r w:rsidR="0067449A" w:rsidRPr="00306D09">
              <w:rPr>
                <w:szCs w:val="22"/>
              </w:rPr>
              <w:t>, Cd, DV</w:t>
            </w:r>
            <w:r w:rsidRPr="00306D09">
              <w:rPr>
                <w:szCs w:val="22"/>
              </w:rPr>
              <w:t xml:space="preserve">D, </w:t>
            </w:r>
            <w:r w:rsidR="0067449A" w:rsidRPr="00306D09">
              <w:rPr>
                <w:szCs w:val="22"/>
                <w:lang w:val="sr-Cyrl-CS"/>
              </w:rPr>
              <w:t xml:space="preserve">audio kasete, </w:t>
            </w:r>
            <w:r w:rsidR="0067449A" w:rsidRPr="00306D09">
              <w:rPr>
                <w:szCs w:val="22"/>
              </w:rPr>
              <w:t>i</w:t>
            </w:r>
            <w:r w:rsidRPr="00306D09">
              <w:rPr>
                <w:szCs w:val="22"/>
                <w:lang w:val="sr-Cyrl-CS"/>
              </w:rPr>
              <w:t>nternet</w:t>
            </w:r>
            <w:r w:rsidR="0067449A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9668" w:type="dxa"/>
            <w:gridSpan w:val="3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E50E7C" w:rsidRPr="00306D09" w:rsidTr="009B2A86">
        <w:trPr>
          <w:jc w:val="center"/>
        </w:trPr>
        <w:tc>
          <w:tcPr>
            <w:tcW w:w="9668" w:type="dxa"/>
            <w:gridSpan w:val="3"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Nastavnik je obavezan upoznati učenike sa tehnikama i </w:t>
            </w:r>
            <w:r w:rsidR="007E04A4" w:rsidRPr="00306D09">
              <w:rPr>
                <w:szCs w:val="22"/>
              </w:rPr>
              <w:t>kriterijumima</w:t>
            </w:r>
            <w:r w:rsidRPr="00306D09">
              <w:rPr>
                <w:szCs w:val="22"/>
              </w:rPr>
              <w:t xml:space="preserve">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46705C" w:rsidP="00BC32A2">
            <w:pPr>
              <w:numPr>
                <w:ilvl w:val="0"/>
                <w:numId w:val="6"/>
              </w:numPr>
              <w:rPr>
                <w:szCs w:val="22"/>
              </w:rPr>
            </w:pPr>
            <w:r w:rsidRPr="00306D09">
              <w:rPr>
                <w:szCs w:val="22"/>
              </w:rPr>
              <w:t>usmena provjera znanja (intervju, prezentacije...),</w:t>
            </w:r>
          </w:p>
          <w:p w:rsidR="0046705C" w:rsidRPr="00306D09" w:rsidRDefault="0046705C" w:rsidP="00BC32A2">
            <w:pPr>
              <w:numPr>
                <w:ilvl w:val="0"/>
                <w:numId w:val="6"/>
              </w:numPr>
              <w:rPr>
                <w:szCs w:val="22"/>
              </w:rPr>
            </w:pPr>
            <w:r w:rsidRPr="00306D09">
              <w:rPr>
                <w:szCs w:val="22"/>
              </w:rPr>
              <w:t>pismena provjera znanja (zadaci objektivnog tipa, struktuirana pitanja...),</w:t>
            </w:r>
          </w:p>
          <w:p w:rsidR="00E50E7C" w:rsidRPr="00306D09" w:rsidRDefault="0046705C" w:rsidP="00BC32A2">
            <w:pPr>
              <w:numPr>
                <w:ilvl w:val="0"/>
                <w:numId w:val="6"/>
              </w:numPr>
              <w:rPr>
                <w:szCs w:val="22"/>
              </w:rPr>
            </w:pPr>
            <w:r w:rsidRPr="00306D09">
              <w:rPr>
                <w:szCs w:val="22"/>
              </w:rPr>
              <w:t xml:space="preserve">test (kratki odgovori, pitanja </w:t>
            </w:r>
            <w:r w:rsidRPr="00306D09">
              <w:rPr>
                <w:i/>
                <w:szCs w:val="22"/>
              </w:rPr>
              <w:t>tačno</w:t>
            </w:r>
            <w:r w:rsidRPr="00306D09">
              <w:rPr>
                <w:szCs w:val="22"/>
              </w:rPr>
              <w:t xml:space="preserve"> - </w:t>
            </w:r>
            <w:r w:rsidRPr="00306D09">
              <w:rPr>
                <w:i/>
                <w:szCs w:val="22"/>
              </w:rPr>
              <w:t>netačno</w:t>
            </w:r>
            <w:r w:rsidRPr="00306D09">
              <w:rPr>
                <w:szCs w:val="22"/>
              </w:rPr>
              <w:t xml:space="preserve"> itd.).</w:t>
            </w: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71"/>
        <w:gridCol w:w="4953"/>
      </w:tblGrid>
      <w:tr w:rsidR="00306D09" w:rsidRPr="00306D09" w:rsidTr="00E50E7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A15892" w:rsidP="009B2A86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Slobodno vrijeme</w:t>
            </w:r>
          </w:p>
        </w:tc>
      </w:tr>
      <w:tr w:rsidR="00306D09" w:rsidRPr="00306D09" w:rsidTr="00E50E7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E50E7C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 modula:</w:t>
            </w:r>
          </w:p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2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Ovaj modul ima za svrhu dati učenicima praktične vještine komunikacije na stranom jeziku na temu slobodno vrijeme: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čitanje i slušanje sa razumijevanjem,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sposobnost da se razumije glavna ideja ili informacija iz teksta,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sposobnost  usmenog i pismenog izražavanja mišljenja i stavova na stranom jeziku.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Osnovne komunikacijske vještine u stranom jeziku.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BC32A2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Ohrabriti učenike da upotrebljavaju strani jezik u svrhu komunikacije.</w:t>
            </w:r>
          </w:p>
          <w:p w:rsidR="00E50E7C" w:rsidRPr="00306D09" w:rsidRDefault="00E50E7C" w:rsidP="00BC32A2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Razviti sklonost prema učenju stranog jezika.</w:t>
            </w:r>
          </w:p>
          <w:p w:rsidR="00E50E7C" w:rsidRPr="00306D09" w:rsidRDefault="00E50E7C" w:rsidP="00BC32A2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Ohrabriti učenike za samostalan rad i učenje tokom cijelog života.</w:t>
            </w:r>
          </w:p>
          <w:p w:rsidR="00E50E7C" w:rsidRPr="00306D09" w:rsidRDefault="00E50E7C" w:rsidP="00BC32A2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Obogaćivati ličnu kulturu upoznavanjem kulturnih specifičnosti drugih naroda.</w:t>
            </w:r>
          </w:p>
          <w:p w:rsidR="00E50E7C" w:rsidRPr="00306D09" w:rsidRDefault="00E50E7C" w:rsidP="00BC32A2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Razvijati interesovanje za </w:t>
            </w:r>
            <w:r w:rsidR="001844C7" w:rsidRPr="00306D09">
              <w:rPr>
                <w:szCs w:val="22"/>
                <w:lang w:val="sr-Cyrl-CS"/>
              </w:rPr>
              <w:t>korištenje</w:t>
            </w:r>
            <w:r w:rsidRPr="00306D09">
              <w:rPr>
                <w:szCs w:val="22"/>
                <w:lang w:val="sr-Cyrl-CS"/>
              </w:rPr>
              <w:t xml:space="preserve"> stranog jezika u struci.</w:t>
            </w:r>
          </w:p>
          <w:p w:rsidR="00E50E7C" w:rsidRPr="00306D09" w:rsidRDefault="00E50E7C" w:rsidP="00BC32A2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Razvijati pozitivnu radnu etiku i sposobnosti za timski rad.</w:t>
            </w:r>
          </w:p>
          <w:p w:rsidR="00E50E7C" w:rsidRPr="00306D09" w:rsidRDefault="00E50E7C" w:rsidP="00BC32A2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Razvijati duh tolerancije, humanizma i osnovnih etičkih principa.</w:t>
            </w:r>
          </w:p>
          <w:p w:rsidR="00E50E7C" w:rsidRPr="00306D09" w:rsidRDefault="00E50E7C" w:rsidP="00BC32A2">
            <w:pPr>
              <w:numPr>
                <w:ilvl w:val="0"/>
                <w:numId w:val="7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Razumijevanje značaja pravilne primjene fonetskih, morfoloških i sintaksičkih znanja u jeziku.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BC32A2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Novac</w:t>
            </w:r>
            <w:r w:rsidR="00A15892" w:rsidRPr="00306D09">
              <w:rPr>
                <w:bCs/>
                <w:szCs w:val="22"/>
              </w:rPr>
              <w:t>.</w:t>
            </w:r>
            <w:r w:rsidRPr="00306D09">
              <w:rPr>
                <w:bCs/>
                <w:szCs w:val="22"/>
                <w:lang w:val="sr-Cyrl-CS"/>
              </w:rPr>
              <w:t xml:space="preserve"> </w:t>
            </w:r>
          </w:p>
          <w:p w:rsidR="00E50E7C" w:rsidRPr="00306D09" w:rsidRDefault="00E50E7C" w:rsidP="00BC32A2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Kupovina</w:t>
            </w:r>
            <w:r w:rsidR="00A15892" w:rsidRPr="00306D09">
              <w:rPr>
                <w:bCs/>
                <w:szCs w:val="22"/>
              </w:rPr>
              <w:t>.</w:t>
            </w:r>
            <w:r w:rsidRPr="00306D09">
              <w:rPr>
                <w:bCs/>
                <w:szCs w:val="22"/>
                <w:lang w:val="sr-Cyrl-CS"/>
              </w:rPr>
              <w:t xml:space="preserve"> </w:t>
            </w:r>
          </w:p>
          <w:p w:rsidR="00E50E7C" w:rsidRPr="00306D09" w:rsidRDefault="00E50E7C" w:rsidP="00BC32A2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Putovanje</w:t>
            </w:r>
            <w:r w:rsidR="00A15892" w:rsidRPr="00306D09">
              <w:rPr>
                <w:bCs/>
                <w:szCs w:val="22"/>
              </w:rPr>
              <w:t>.</w:t>
            </w:r>
          </w:p>
          <w:p w:rsidR="00E50E7C" w:rsidRPr="00306D09" w:rsidRDefault="00E50E7C" w:rsidP="00BC32A2">
            <w:pPr>
              <w:numPr>
                <w:ilvl w:val="0"/>
                <w:numId w:val="8"/>
              </w:numPr>
              <w:rPr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>Jela i pića</w:t>
            </w:r>
            <w:r w:rsidR="00A15892" w:rsidRPr="00306D09">
              <w:rPr>
                <w:bCs/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Rezultati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A15892" w:rsidP="00E50E7C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1</w:t>
            </w:r>
            <w:r w:rsidRPr="00306D09">
              <w:rPr>
                <w:b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- navede vrste novca i valute;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- snalazi se u mjenjačnici;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 xml:space="preserve">- govori o novcu, njegovim dobrim i 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 xml:space="preserve"> lošim stranama; 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 xml:space="preserve">- traži informacije u banci i   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 xml:space="preserve"> pošti;</w:t>
            </w:r>
          </w:p>
          <w:p w:rsidR="00E50E7C" w:rsidRPr="00306D09" w:rsidRDefault="00E50E7C" w:rsidP="009B2A86">
            <w:pPr>
              <w:ind w:left="180" w:hanging="180"/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- govori o svom džeparcu.</w:t>
            </w:r>
          </w:p>
          <w:p w:rsidR="00E50E7C" w:rsidRPr="00306D09" w:rsidRDefault="00E50E7C" w:rsidP="009B2A86">
            <w:pPr>
              <w:ind w:left="180" w:hanging="180"/>
              <w:rPr>
                <w:bCs/>
                <w:szCs w:val="22"/>
              </w:rPr>
            </w:pPr>
          </w:p>
          <w:p w:rsidR="00E50E7C" w:rsidRPr="00306D09" w:rsidRDefault="00A15892" w:rsidP="00E50E7C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2</w:t>
            </w:r>
            <w:r w:rsidRPr="00306D09">
              <w:rPr>
                <w:b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opiše i </w:t>
            </w:r>
            <w:r w:rsidR="00A15892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uporedi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različite prodajne objekte;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navede različite artikle (npr.odjeća, prehrambene proizv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>ode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);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napravi spisak za kupovinu;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koristi uobičajene izraze na temu kupovina.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</w:p>
          <w:p w:rsidR="00E50E7C" w:rsidRPr="00306D09" w:rsidRDefault="00A15892" w:rsidP="00E50E7C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nabroji različite ciljeve i sredstva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putovanja;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navede dobre i loše strane.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 xml:space="preserve"> </w:t>
            </w:r>
          </w:p>
          <w:p w:rsidR="00E50E7C" w:rsidRPr="00306D09" w:rsidRDefault="00A15892" w:rsidP="00E50E7C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Pr="00306D09">
              <w:rPr>
                <w:b/>
                <w:szCs w:val="22"/>
              </w:rPr>
              <w:t>.</w:t>
            </w:r>
          </w:p>
          <w:p w:rsidR="00E50E7C" w:rsidRPr="00306D09" w:rsidRDefault="00E50E7C" w:rsidP="009B2A86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naruči hranu i piće u restoranu;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opiše neka tradicionalna jela domaće kuhinje;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navede neka tipična jela strane zemlje čiji jezik uči;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govori o</w:t>
            </w:r>
            <w:r w:rsidR="00A15892"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i/>
                <w:szCs w:val="22"/>
              </w:rPr>
              <w:t>fa</w:t>
            </w:r>
            <w:r w:rsidR="00A15892" w:rsidRPr="00306D09">
              <w:rPr>
                <w:rFonts w:ascii="Times New Roman" w:hAnsi="Times New Roman" w:cs="Times New Roman"/>
                <w:bCs/>
                <w:i/>
                <w:szCs w:val="22"/>
              </w:rPr>
              <w:t>st food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restoranu, dobre i loše strane različitih prevoznih sredstava;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slijedi i da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Latn-CS"/>
              </w:rPr>
              <w:t>je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uputstva za snalaženje u gradu;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snalazi se u raznim situacijama na </w:t>
            </w:r>
          </w:p>
          <w:p w:rsidR="00E50E7C" w:rsidRPr="00306D09" w:rsidRDefault="00E50E7C" w:rsidP="00A15892">
            <w:pPr>
              <w:pStyle w:val="ListParagraph"/>
              <w:ind w:left="360"/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putovanju: granica, putna karta.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9B2A86">
            <w:pPr>
              <w:ind w:left="249" w:hanging="249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1: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diskusija;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igra po ulogama:službenik</w:t>
            </w:r>
            <w:r w:rsidR="00A15892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="00A15892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stranka (brojevi);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i/>
                <w:szCs w:val="22"/>
                <w:lang w:val="sr-Cyrl-CS"/>
              </w:rPr>
              <w:t>moždana oluja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vježba dopunjavanja rečenica novim izrazima (otvoriti račun, uložiti i podići novac);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diskusija na tu temu i pismeni sastav.</w:t>
            </w:r>
          </w:p>
          <w:p w:rsidR="00E50E7C" w:rsidRPr="00306D09" w:rsidRDefault="00E50E7C" w:rsidP="00E50E7C">
            <w:pPr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249" w:hanging="249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istraživanje, zabilješke, izvještaj, grupni rad;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i/>
                <w:szCs w:val="22"/>
                <w:lang w:val="sr-Cyrl-CS"/>
              </w:rPr>
              <w:lastRenderedPageBreak/>
              <w:t>moždana oluja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(pravilna upotreba rječnika);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naći izraze u ukrštenici i napisati rečenice;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vježba po ulogama, pa igra po ulogama: prodavac</w:t>
            </w:r>
            <w:r w:rsidR="00A15892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5892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-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kupac.</w:t>
            </w:r>
          </w:p>
          <w:p w:rsidR="00E50E7C" w:rsidRPr="00306D09" w:rsidRDefault="00E50E7C" w:rsidP="009B2A86">
            <w:pPr>
              <w:ind w:left="249" w:hanging="249"/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249" w:hanging="249"/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249" w:hanging="249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i/>
                <w:szCs w:val="22"/>
                <w:lang w:val="sr-Cyrl-CS"/>
              </w:rPr>
              <w:t>moždana oluja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2"/>
              </w:numPr>
              <w:rPr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gru</w:t>
            </w:r>
            <w:r w:rsidR="00A15892" w:rsidRPr="00306D09">
              <w:rPr>
                <w:rFonts w:ascii="Times New Roman" w:hAnsi="Times New Roman" w:cs="Times New Roman"/>
                <w:szCs w:val="22"/>
                <w:lang w:val="sr-Cyrl-CS"/>
              </w:rPr>
              <w:t>pni rad, zabilješke i izvještaj</w:t>
            </w:r>
            <w:r w:rsidRPr="00306D09">
              <w:rPr>
                <w:szCs w:val="22"/>
                <w:lang w:val="sr-Cyrl-CS"/>
              </w:rPr>
              <w:t>.</w:t>
            </w:r>
          </w:p>
          <w:p w:rsidR="00E50E7C" w:rsidRPr="00306D09" w:rsidRDefault="00E50E7C" w:rsidP="009B2A86">
            <w:pPr>
              <w:ind w:left="249" w:hanging="249"/>
              <w:rPr>
                <w:szCs w:val="22"/>
              </w:rPr>
            </w:pPr>
          </w:p>
          <w:p w:rsidR="00E50E7C" w:rsidRPr="00306D09" w:rsidRDefault="00E50E7C" w:rsidP="009B2A86">
            <w:pPr>
              <w:ind w:left="249" w:hanging="249"/>
              <w:rPr>
                <w:szCs w:val="22"/>
              </w:rPr>
            </w:pPr>
          </w:p>
          <w:p w:rsidR="00E50E7C" w:rsidRPr="00306D09" w:rsidRDefault="00E50E7C" w:rsidP="009B2A86">
            <w:pPr>
              <w:ind w:left="249" w:hanging="249"/>
              <w:rPr>
                <w:szCs w:val="22"/>
              </w:rPr>
            </w:pPr>
          </w:p>
          <w:p w:rsidR="00E50E7C" w:rsidRPr="00306D09" w:rsidRDefault="00E50E7C" w:rsidP="009B2A86">
            <w:pPr>
              <w:ind w:left="249" w:hanging="249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igra po ulogama: konobar</w:t>
            </w:r>
            <w:r w:rsidR="00A15892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="00A15892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gost;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vođena pismena vježba: sastojci daju jelo koje treba prepoznati i napisati;</w:t>
            </w:r>
          </w:p>
          <w:p w:rsidR="00E50E7C" w:rsidRPr="00306D09" w:rsidRDefault="00A15892" w:rsidP="00BC32A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prezentirati</w:t>
            </w:r>
            <w:r w:rsidR="00E50E7C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tekstove tog sadržaja i provjeriti razumijevanje, te vježbati izražajno čitanje;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izraditi spisak namirnica zdrave hrane;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dati plan grada, a učenici u parovima vježbaju postavljanje pita</w:t>
            </w:r>
            <w:r w:rsidR="009E096F" w:rsidRPr="00306D09">
              <w:rPr>
                <w:rFonts w:ascii="Times New Roman" w:hAnsi="Times New Roman" w:cs="Times New Roman"/>
                <w:szCs w:val="22"/>
                <w:lang w:val="sr-Cyrl-CS"/>
              </w:rPr>
              <w:t>nja i daju odgovore, ili projek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t;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dati set dijaloga koje učenici razvrstavaju po situacijama kojima odgovaraju, pismeni sastav.</w:t>
            </w:r>
          </w:p>
          <w:p w:rsidR="00E50E7C" w:rsidRPr="00306D09" w:rsidRDefault="00E50E7C" w:rsidP="009B2A86">
            <w:pPr>
              <w:ind w:left="249" w:hanging="249"/>
              <w:rPr>
                <w:b/>
                <w:szCs w:val="22"/>
                <w:lang w:val="sr-Cyrl-CS"/>
              </w:rPr>
            </w:pP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 sa drugim nastavnim predmetima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Matematika</w:t>
            </w:r>
            <w:r w:rsidRPr="00306D09">
              <w:rPr>
                <w:szCs w:val="22"/>
                <w:lang w:val="sr-Latn-BA"/>
              </w:rPr>
              <w:t xml:space="preserve">, </w:t>
            </w:r>
            <w:r w:rsidR="00094B28" w:rsidRPr="00306D09">
              <w:rPr>
                <w:szCs w:val="22"/>
              </w:rPr>
              <w:t>Bosanski jezik i književnost</w:t>
            </w:r>
            <w:r w:rsidR="0022350B" w:rsidRPr="00306D09">
              <w:rPr>
                <w:szCs w:val="22"/>
              </w:rPr>
              <w:t xml:space="preserve"> i </w:t>
            </w:r>
            <w:r w:rsidR="0022350B" w:rsidRPr="00306D09">
              <w:rPr>
                <w:szCs w:val="22"/>
                <w:lang w:val="hr-BA"/>
              </w:rPr>
              <w:t>s</w:t>
            </w:r>
            <w:r w:rsidRPr="00306D09">
              <w:rPr>
                <w:szCs w:val="22"/>
                <w:lang w:val="sr-Cyrl-CS"/>
              </w:rPr>
              <w:t>tručn</w:t>
            </w:r>
            <w:r w:rsidRPr="00306D09">
              <w:rPr>
                <w:szCs w:val="22"/>
                <w:lang w:val="sr-Latn-BA"/>
              </w:rPr>
              <w:t>o-</w:t>
            </w:r>
            <w:r w:rsidR="0067449A" w:rsidRPr="00306D09">
              <w:rPr>
                <w:szCs w:val="22"/>
                <w:lang w:val="sr-Latn-BA"/>
              </w:rPr>
              <w:t>teorijski</w:t>
            </w:r>
            <w:r w:rsidRPr="00306D09">
              <w:rPr>
                <w:szCs w:val="22"/>
                <w:lang w:val="sr-Cyrl-CS"/>
              </w:rPr>
              <w:t xml:space="preserve"> predmeti</w:t>
            </w:r>
            <w:r w:rsidR="009E096F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 za nastavnike</w:t>
            </w:r>
            <w:r w:rsidR="009E096F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BC32A2">
            <w:pPr>
              <w:numPr>
                <w:ilvl w:val="0"/>
                <w:numId w:val="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udžbenici (domaći i strani za izbor potrebnih tema) – </w:t>
            </w:r>
            <w:r w:rsidRPr="00306D09">
              <w:rPr>
                <w:szCs w:val="22"/>
              </w:rPr>
              <w:t xml:space="preserve">  Opportunities – Pre-Intermediate (Michael Harris, David Mower, Anna Sikorzynska)</w:t>
            </w:r>
            <w:r w:rsidR="009E096F" w:rsidRPr="00306D09">
              <w:rPr>
                <w:szCs w:val="22"/>
              </w:rPr>
              <w:t>,</w:t>
            </w:r>
          </w:p>
          <w:p w:rsidR="00E50E7C" w:rsidRPr="00306D09" w:rsidRDefault="00E50E7C" w:rsidP="00BC32A2">
            <w:pPr>
              <w:numPr>
                <w:ilvl w:val="0"/>
                <w:numId w:val="9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časopisi, video</w:t>
            </w:r>
            <w:r w:rsidR="009E096F" w:rsidRPr="00306D09">
              <w:rPr>
                <w:szCs w:val="22"/>
              </w:rPr>
              <w:t>, DV</w:t>
            </w:r>
            <w:r w:rsidRPr="00306D09">
              <w:rPr>
                <w:szCs w:val="22"/>
              </w:rPr>
              <w:t>D, Cd,</w:t>
            </w:r>
            <w:r w:rsidR="009E096F" w:rsidRPr="00306D09">
              <w:rPr>
                <w:szCs w:val="22"/>
                <w:lang w:val="sr-Cyrl-CS"/>
              </w:rPr>
              <w:t xml:space="preserve"> i audio kasete, </w:t>
            </w:r>
            <w:r w:rsidR="009E096F" w:rsidRPr="00306D09">
              <w:rPr>
                <w:szCs w:val="22"/>
              </w:rPr>
              <w:t>i</w:t>
            </w:r>
            <w:r w:rsidRPr="00306D09">
              <w:rPr>
                <w:szCs w:val="22"/>
                <w:lang w:val="sr-Cyrl-CS"/>
              </w:rPr>
              <w:t>nternet</w:t>
            </w:r>
            <w:r w:rsidR="009E096F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Nastavnik je obavezan upoznati učenike sa tehnikama i </w:t>
            </w:r>
            <w:r w:rsidR="007E04A4" w:rsidRPr="00306D09">
              <w:rPr>
                <w:szCs w:val="22"/>
              </w:rPr>
              <w:t>kriterijumima</w:t>
            </w:r>
            <w:r w:rsidRPr="00306D09">
              <w:rPr>
                <w:szCs w:val="22"/>
              </w:rPr>
              <w:t xml:space="preserve">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46705C" w:rsidP="00BC32A2">
            <w:pPr>
              <w:numPr>
                <w:ilvl w:val="0"/>
                <w:numId w:val="271"/>
              </w:numPr>
              <w:tabs>
                <w:tab w:val="num" w:pos="720"/>
              </w:tabs>
              <w:rPr>
                <w:szCs w:val="22"/>
              </w:rPr>
            </w:pPr>
            <w:r w:rsidRPr="00306D09">
              <w:rPr>
                <w:szCs w:val="22"/>
              </w:rPr>
              <w:t>usmena provjera znanja (intervju, prezentacije...),</w:t>
            </w:r>
          </w:p>
          <w:p w:rsidR="0046705C" w:rsidRPr="00306D09" w:rsidRDefault="0046705C" w:rsidP="00BC32A2">
            <w:pPr>
              <w:numPr>
                <w:ilvl w:val="0"/>
                <w:numId w:val="271"/>
              </w:numPr>
              <w:tabs>
                <w:tab w:val="num" w:pos="720"/>
              </w:tabs>
              <w:rPr>
                <w:szCs w:val="22"/>
              </w:rPr>
            </w:pPr>
            <w:r w:rsidRPr="00306D09">
              <w:rPr>
                <w:szCs w:val="22"/>
              </w:rPr>
              <w:t>pismena provjera znanja (zadaci objektivnog tipa, struktuirana pitanja...),</w:t>
            </w:r>
          </w:p>
          <w:p w:rsidR="00E50E7C" w:rsidRPr="00306D09" w:rsidRDefault="0046705C" w:rsidP="00BC32A2">
            <w:pPr>
              <w:numPr>
                <w:ilvl w:val="0"/>
                <w:numId w:val="271"/>
              </w:numPr>
              <w:tabs>
                <w:tab w:val="num" w:pos="720"/>
              </w:tabs>
              <w:rPr>
                <w:szCs w:val="22"/>
              </w:rPr>
            </w:pPr>
            <w:r w:rsidRPr="00306D09">
              <w:rPr>
                <w:szCs w:val="22"/>
              </w:rPr>
              <w:t xml:space="preserve">test (kratki odgovori, pitanja </w:t>
            </w:r>
            <w:r w:rsidRPr="00306D09">
              <w:rPr>
                <w:i/>
                <w:szCs w:val="22"/>
              </w:rPr>
              <w:t>tačno</w:t>
            </w:r>
            <w:r w:rsidRPr="00306D09">
              <w:rPr>
                <w:szCs w:val="22"/>
              </w:rPr>
              <w:t xml:space="preserve"> - </w:t>
            </w:r>
            <w:r w:rsidRPr="00306D09">
              <w:rPr>
                <w:i/>
                <w:szCs w:val="22"/>
              </w:rPr>
              <w:t>netačno</w:t>
            </w:r>
            <w:r w:rsidRPr="00306D09">
              <w:rPr>
                <w:szCs w:val="22"/>
              </w:rPr>
              <w:t xml:space="preserve"> itd.).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E50E7C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Profil i stručna sprema nastavnika</w:t>
            </w:r>
            <w:r w:rsidR="009E096F" w:rsidRPr="00306D09">
              <w:rPr>
                <w:b/>
                <w:szCs w:val="22"/>
              </w:rPr>
              <w:t>:</w:t>
            </w:r>
          </w:p>
        </w:tc>
      </w:tr>
      <w:tr w:rsidR="00E50E7C" w:rsidRPr="00306D09" w:rsidTr="009B2A86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306D09" w:rsidRDefault="0046705C" w:rsidP="00BC32A2">
            <w:pPr>
              <w:numPr>
                <w:ilvl w:val="0"/>
                <w:numId w:val="270"/>
              </w:numPr>
              <w:tabs>
                <w:tab w:val="clear" w:pos="540"/>
                <w:tab w:val="num" w:pos="720"/>
              </w:tabs>
              <w:ind w:left="720"/>
              <w:rPr>
                <w:rFonts w:cs="Arial"/>
                <w:szCs w:val="22"/>
                <w:lang w:val="sr-Latn-RS"/>
              </w:rPr>
            </w:pPr>
            <w:r w:rsidRPr="00306D09">
              <w:rPr>
                <w:rFonts w:cs="Arial"/>
                <w:szCs w:val="22"/>
                <w:lang w:val="sr-Latn-RS"/>
              </w:rPr>
              <w:t xml:space="preserve">profesor engleskog jezika i književnosti, </w:t>
            </w:r>
          </w:p>
          <w:p w:rsidR="0046705C" w:rsidRPr="00306D09" w:rsidRDefault="0046705C" w:rsidP="00BC32A2">
            <w:pPr>
              <w:numPr>
                <w:ilvl w:val="0"/>
                <w:numId w:val="270"/>
              </w:numPr>
              <w:tabs>
                <w:tab w:val="clear" w:pos="540"/>
                <w:tab w:val="num" w:pos="720"/>
              </w:tabs>
              <w:ind w:left="720"/>
              <w:rPr>
                <w:rFonts w:cs="Arial"/>
                <w:szCs w:val="22"/>
                <w:lang w:val="sr-Latn-RS"/>
              </w:rPr>
            </w:pPr>
            <w:r w:rsidRPr="00306D09">
              <w:rPr>
                <w:rFonts w:cs="Arial"/>
                <w:szCs w:val="22"/>
                <w:lang w:val="sr-Latn-RS"/>
              </w:rPr>
              <w:t>profesor dvopredmetnog studija gdje je engleski jezik i književnost glavni ili ravnopravan predmet,</w:t>
            </w:r>
          </w:p>
          <w:p w:rsidR="0046705C" w:rsidRPr="00306D09" w:rsidRDefault="0046705C" w:rsidP="00BC32A2">
            <w:pPr>
              <w:numPr>
                <w:ilvl w:val="0"/>
                <w:numId w:val="270"/>
              </w:numPr>
              <w:tabs>
                <w:tab w:val="clear" w:pos="540"/>
                <w:tab w:val="num" w:pos="720"/>
              </w:tabs>
              <w:ind w:left="720"/>
              <w:rPr>
                <w:rFonts w:cs="Arial"/>
                <w:b/>
                <w:szCs w:val="22"/>
                <w:lang w:val="sr-Latn-RS"/>
              </w:rPr>
            </w:pPr>
            <w:r w:rsidRPr="00306D09">
              <w:rPr>
                <w:rFonts w:cs="Arial"/>
                <w:szCs w:val="22"/>
                <w:lang w:val="sr-Latn-RS"/>
              </w:rPr>
              <w:t>diplomirani filolog za engleski jezik i književnost/diplomirani anglist</w:t>
            </w:r>
            <w:r w:rsidRPr="00306D09">
              <w:rPr>
                <w:rFonts w:cs="Arial"/>
                <w:b/>
                <w:szCs w:val="22"/>
                <w:lang w:val="sr-Latn-RS"/>
              </w:rPr>
              <w:t>.</w:t>
            </w:r>
          </w:p>
          <w:p w:rsidR="0046705C" w:rsidRPr="00306D09" w:rsidRDefault="0046705C" w:rsidP="0046705C">
            <w:pPr>
              <w:ind w:left="720"/>
              <w:rPr>
                <w:rFonts w:cs="Arial"/>
                <w:b/>
                <w:szCs w:val="22"/>
                <w:lang w:val="sr-Latn-RS"/>
              </w:rPr>
            </w:pPr>
          </w:p>
          <w:p w:rsidR="0046705C" w:rsidRPr="00306D09" w:rsidRDefault="0046705C" w:rsidP="0046705C">
            <w:pPr>
              <w:jc w:val="both"/>
              <w:rPr>
                <w:rFonts w:eastAsia="Calibri" w:cs="Arial"/>
                <w:noProof/>
                <w:szCs w:val="22"/>
                <w:lang w:val="hr-BA"/>
              </w:rPr>
            </w:pPr>
            <w:r w:rsidRPr="00306D09">
              <w:rPr>
                <w:rFonts w:eastAsia="Calibri" w:cs="Arial"/>
                <w:noProof/>
                <w:szCs w:val="22"/>
                <w:lang w:val="sr-Cyrl-BA"/>
              </w:rPr>
              <w:t>Navedeni profili visoke stručne spreme (</w:t>
            </w:r>
            <w:r w:rsidRPr="00306D09">
              <w:rPr>
                <w:rFonts w:eastAsia="Calibri" w:cs="Arial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 w:cs="Arial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 xml:space="preserve"> moraju proizlaziti iz studijskog programa u trajanju od najmanje četiri godine</w:t>
            </w:r>
            <w:r w:rsidRPr="00306D09">
              <w:rPr>
                <w:rFonts w:eastAsia="Calibri" w:cs="Arial"/>
                <w:noProof/>
                <w:szCs w:val="22"/>
                <w:lang w:val="hr-BA"/>
              </w:rPr>
              <w:t>.</w:t>
            </w:r>
          </w:p>
          <w:p w:rsidR="0046705C" w:rsidRPr="00306D09" w:rsidRDefault="0046705C" w:rsidP="0046705C">
            <w:pPr>
              <w:jc w:val="both"/>
              <w:rPr>
                <w:rFonts w:eastAsia="Calibri" w:cs="Arial"/>
                <w:szCs w:val="22"/>
                <w:lang w:val="en-US"/>
              </w:rPr>
            </w:pPr>
            <w:r w:rsidRPr="00306D09">
              <w:rPr>
                <w:rFonts w:eastAsia="Calibri" w:cs="Arial"/>
                <w:noProof/>
                <w:szCs w:val="22"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 w:cs="Arial"/>
                <w:noProof/>
                <w:szCs w:val="22"/>
              </w:rPr>
              <w:t>,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 xml:space="preserve"> stečeni pohađanjem studijskog programa </w:t>
            </w:r>
            <w:r w:rsidRPr="00306D09">
              <w:rPr>
                <w:rFonts w:eastAsia="Calibri" w:cs="Arial"/>
                <w:noProof/>
                <w:szCs w:val="22"/>
                <w:lang w:val="hr-BA"/>
              </w:rPr>
              <w:t xml:space="preserve">engleskog jezika i književnosti 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>u istom ili dužem trajanju u bolonjskom visokoobrazovnom procesu, s diplomom i dodatkom diplome, iz kojih se može utvrditi osposob</w:t>
            </w:r>
            <w:r w:rsidRPr="00306D09">
              <w:rPr>
                <w:rFonts w:eastAsia="Calibri" w:cs="Arial"/>
                <w:noProof/>
                <w:szCs w:val="22"/>
                <w:lang w:val="sr-Cyrl-RS"/>
              </w:rPr>
              <w:t>lј</w:t>
            </w:r>
            <w:r w:rsidRPr="00306D09">
              <w:rPr>
                <w:rFonts w:eastAsia="Calibri" w:cs="Arial"/>
                <w:noProof/>
                <w:szCs w:val="22"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E50E7C" w:rsidRPr="00306D09" w:rsidRDefault="0046705C" w:rsidP="0046705C">
            <w:pPr>
              <w:rPr>
                <w:szCs w:val="22"/>
                <w:lang w:val="sr-Cyrl-BA"/>
              </w:rPr>
            </w:pPr>
            <w:r w:rsidRPr="00306D09">
              <w:rPr>
                <w:rFonts w:cs="Arial"/>
                <w:b/>
                <w:szCs w:val="22"/>
                <w:lang w:val="sr-Latn-RS"/>
              </w:rPr>
              <w:t xml:space="preserve">Napomena: </w:t>
            </w:r>
            <w:r w:rsidRPr="00306D09">
              <w:rPr>
                <w:rFonts w:cs="Arial"/>
                <w:szCs w:val="22"/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rFonts w:cs="Arial"/>
                <w:szCs w:val="22"/>
                <w:lang w:val="hr-BA"/>
              </w:rPr>
              <w:t>primjene</w:t>
            </w:r>
            <w:r w:rsidRPr="00306D09">
              <w:rPr>
                <w:rFonts w:cs="Arial"/>
                <w:szCs w:val="22"/>
                <w:lang w:val="sr-Latn-RS"/>
              </w:rPr>
              <w:t xml:space="preserve"> ovog Nastavnog plana i programa u srednjim školama Brčko distrikta BiH, mogu i dalje izvoditi nastavu</w:t>
            </w:r>
            <w:r w:rsidRPr="00306D09">
              <w:rPr>
                <w:rFonts w:cs="Arial"/>
                <w:szCs w:val="22"/>
                <w:lang w:val="sr-Cyrl-BA"/>
              </w:rPr>
              <w:t>.</w:t>
            </w: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126"/>
        <w:gridCol w:w="4962"/>
        <w:gridCol w:w="2835"/>
      </w:tblGrid>
      <w:tr w:rsidR="00306D09" w:rsidRPr="00306D09" w:rsidTr="0046705C">
        <w:tc>
          <w:tcPr>
            <w:tcW w:w="9923" w:type="dxa"/>
            <w:gridSpan w:val="3"/>
          </w:tcPr>
          <w:p w:rsidR="00E50E7C" w:rsidRPr="00306D09" w:rsidRDefault="00E50E7C" w:rsidP="009B2A86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46705C">
        <w:tc>
          <w:tcPr>
            <w:tcW w:w="2126" w:type="dxa"/>
            <w:vMerge w:val="restart"/>
            <w:vAlign w:val="center"/>
          </w:tcPr>
          <w:p w:rsidR="00E50E7C" w:rsidRPr="00306D09" w:rsidRDefault="00E50E7C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eastAsia="bs-Latn-BA"/>
              </w:rPr>
              <w:t xml:space="preserve">Čitanje i </w:t>
            </w:r>
            <w:r w:rsidR="009E096F" w:rsidRPr="00306D09">
              <w:rPr>
                <w:szCs w:val="22"/>
                <w:lang w:eastAsia="bs-Latn-BA"/>
              </w:rPr>
              <w:t>razumijevanje</w:t>
            </w:r>
            <w:r w:rsidRPr="00306D09">
              <w:rPr>
                <w:szCs w:val="22"/>
                <w:lang w:eastAsia="bs-Latn-BA"/>
              </w:rPr>
              <w:t xml:space="preserve"> tekstova</w:t>
            </w:r>
            <w:r w:rsidR="009E096F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r w:rsidRPr="00306D09">
              <w:rPr>
                <w:szCs w:val="22"/>
                <w:lang w:val="sr-Cyrl-BA"/>
              </w:rPr>
              <w:t>8</w:t>
            </w:r>
            <w:r w:rsidR="00E50E7C" w:rsidRPr="00306D09">
              <w:rPr>
                <w:szCs w:val="22"/>
                <w:lang w:val="sr-Cyrl-BA"/>
              </w:rPr>
              <w:t xml:space="preserve"> nastavn</w:t>
            </w:r>
            <w:r w:rsidR="00E50E7C" w:rsidRPr="00306D09">
              <w:rPr>
                <w:szCs w:val="22"/>
                <w:lang w:val="sr-Latn-BA"/>
              </w:rPr>
              <w:t>ih</w:t>
            </w:r>
            <w:r w:rsidR="00E50E7C" w:rsidRPr="00306D09">
              <w:rPr>
                <w:szCs w:val="22"/>
                <w:lang w:val="hr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eastAsia="bs-Latn-BA"/>
              </w:rPr>
              <w:t>Gramatika</w:t>
            </w:r>
            <w:r w:rsidR="009E096F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835" w:type="dxa"/>
          </w:tcPr>
          <w:p w:rsidR="00E50E7C" w:rsidRPr="00306D09" w:rsidRDefault="00E50E7C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1</w:t>
            </w:r>
            <w:r w:rsidR="007C2C50" w:rsidRPr="00306D09">
              <w:rPr>
                <w:szCs w:val="22"/>
                <w:lang w:val="sr-Latn-BA"/>
              </w:rPr>
              <w:t>1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="007C2C50" w:rsidRPr="00306D09">
              <w:rPr>
                <w:szCs w:val="22"/>
                <w:lang w:val="hr-BA"/>
              </w:rPr>
              <w:t xml:space="preserve"> časova</w:t>
            </w:r>
            <w:r w:rsidRPr="00306D09">
              <w:rPr>
                <w:szCs w:val="22"/>
                <w:lang w:val="bs-Cyrl-BA"/>
              </w:rPr>
              <w:t xml:space="preserve"> 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eastAsia="bs-Latn-BA"/>
              </w:rPr>
              <w:t>Vokabular</w:t>
            </w:r>
            <w:r w:rsidR="009E096F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9 </w:t>
            </w:r>
            <w:r w:rsidR="00E50E7C"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="00E50E7C"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eastAsia="bs-Latn-BA"/>
              </w:rPr>
              <w:t>Pismena vježba</w:t>
            </w:r>
            <w:r w:rsidR="009E096F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r w:rsidRPr="00306D09">
              <w:rPr>
                <w:szCs w:val="22"/>
                <w:lang w:val="bs-Cyrl-BA"/>
              </w:rPr>
              <w:t>3</w:t>
            </w:r>
            <w:r w:rsidR="00E50E7C" w:rsidRPr="00306D09">
              <w:rPr>
                <w:szCs w:val="22"/>
                <w:lang w:val="bs-Cyrl-BA"/>
              </w:rPr>
              <w:t xml:space="preserve"> </w:t>
            </w:r>
            <w:r w:rsidR="00E50E7C"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Cyrl-BA"/>
              </w:rPr>
              <w:t>a</w:t>
            </w:r>
            <w:r w:rsidR="00E50E7C"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eastAsia="bs-Latn-BA"/>
              </w:rPr>
              <w:t>Test</w:t>
            </w:r>
            <w:r w:rsidR="009E096F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r w:rsidRPr="00306D09">
              <w:rPr>
                <w:szCs w:val="22"/>
                <w:lang w:val="bs-Cyrl-BA"/>
              </w:rPr>
              <w:t>4</w:t>
            </w:r>
            <w:r w:rsidR="00E50E7C" w:rsidRPr="00306D09">
              <w:rPr>
                <w:szCs w:val="22"/>
                <w:lang w:val="bs-Cyrl-BA"/>
              </w:rPr>
              <w:t xml:space="preserve"> </w:t>
            </w:r>
            <w:r w:rsidR="00E50E7C" w:rsidRPr="00306D09">
              <w:rPr>
                <w:szCs w:val="22"/>
                <w:lang w:val="sr-Cyrl-BA"/>
              </w:rPr>
              <w:t>nastavn</w:t>
            </w:r>
            <w:r w:rsidR="00E50E7C" w:rsidRPr="00306D09">
              <w:rPr>
                <w:szCs w:val="22"/>
                <w:lang w:val="sr-Latn-BA"/>
              </w:rPr>
              <w:t>a</w:t>
            </w:r>
            <w:r w:rsidR="00E50E7C"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  <w:r w:rsidR="00E50E7C" w:rsidRPr="00306D09">
              <w:rPr>
                <w:szCs w:val="22"/>
                <w:lang w:val="bs-Cyrl-BA"/>
              </w:rPr>
              <w:t xml:space="preserve">     </w:t>
            </w:r>
          </w:p>
        </w:tc>
      </w:tr>
      <w:tr w:rsidR="00306D09" w:rsidRPr="00306D09" w:rsidTr="0046705C">
        <w:tc>
          <w:tcPr>
            <w:tcW w:w="2126" w:type="dxa"/>
          </w:tcPr>
          <w:p w:rsidR="00E50E7C" w:rsidRPr="00306D09" w:rsidRDefault="00E50E7C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  <w:tc>
          <w:tcPr>
            <w:tcW w:w="2835" w:type="dxa"/>
          </w:tcPr>
          <w:p w:rsidR="00E50E7C" w:rsidRPr="00306D09" w:rsidRDefault="00E50E7C" w:rsidP="009B2A8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>3</w:t>
            </w:r>
            <w:r w:rsidR="007C2C50" w:rsidRPr="00306D09">
              <w:rPr>
                <w:b/>
                <w:szCs w:val="22"/>
                <w:lang w:val="sr-Latn-BA"/>
              </w:rPr>
              <w:t>5</w:t>
            </w:r>
            <w:r w:rsidRPr="00306D09">
              <w:rPr>
                <w:b/>
                <w:szCs w:val="22"/>
                <w:lang w:val="bs-Cyrl-BA"/>
              </w:rPr>
              <w:t xml:space="preserve"> nastavnih </w:t>
            </w:r>
            <w:r w:rsidR="007C2C50"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 w:val="restart"/>
            <w:vAlign w:val="center"/>
          </w:tcPr>
          <w:p w:rsidR="00E50E7C" w:rsidRPr="00306D09" w:rsidRDefault="00E50E7C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eastAsia="bs-Latn-BA"/>
              </w:rPr>
              <w:t xml:space="preserve">Čitanje i </w:t>
            </w:r>
            <w:r w:rsidR="009E096F" w:rsidRPr="00306D09">
              <w:rPr>
                <w:szCs w:val="22"/>
                <w:lang w:eastAsia="bs-Latn-BA"/>
              </w:rPr>
              <w:t>razumijevanje</w:t>
            </w:r>
            <w:r w:rsidRPr="00306D09">
              <w:rPr>
                <w:szCs w:val="22"/>
                <w:lang w:eastAsia="bs-Latn-BA"/>
              </w:rPr>
              <w:t xml:space="preserve"> tekstova</w:t>
            </w:r>
            <w:r w:rsidR="009E096F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r w:rsidRPr="00306D09">
              <w:rPr>
                <w:szCs w:val="22"/>
                <w:lang w:val="sr-Cyrl-BA"/>
              </w:rPr>
              <w:t>8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r w:rsidRPr="00306D09">
              <w:t>Gramatika</w:t>
            </w:r>
            <w:r w:rsidR="009E096F" w:rsidRPr="00306D09"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11</w:t>
            </w:r>
            <w:r w:rsidRPr="00306D09">
              <w:rPr>
                <w:szCs w:val="22"/>
                <w:lang w:val="sr-Cyrl-BA"/>
              </w:rPr>
              <w:t xml:space="preserve">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r w:rsidRPr="00306D09">
              <w:t>Vokabular</w:t>
            </w:r>
            <w:r w:rsidR="009E096F" w:rsidRPr="00306D09"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9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Pismena vježba</w:t>
            </w:r>
            <w:r w:rsidR="009E096F" w:rsidRPr="00306D09">
              <w:rPr>
                <w:szCs w:val="22"/>
              </w:rPr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3 </w:t>
            </w:r>
            <w:r w:rsidRPr="00306D09">
              <w:rPr>
                <w:szCs w:val="22"/>
                <w:lang w:val="sr-Cyrl-BA"/>
              </w:rPr>
              <w:t xml:space="preserve">nastavna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E50E7C" w:rsidRPr="00306D09" w:rsidRDefault="00E50E7C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Te</w:t>
            </w:r>
            <w:r w:rsidR="007E344D" w:rsidRPr="00306D09">
              <w:rPr>
                <w:szCs w:val="22"/>
                <w:lang w:val="sr-Latn-BA"/>
              </w:rPr>
              <w:t>s</w:t>
            </w:r>
            <w:r w:rsidRPr="00306D09">
              <w:rPr>
                <w:szCs w:val="22"/>
              </w:rPr>
              <w:t>t</w:t>
            </w:r>
            <w:r w:rsidR="009E096F" w:rsidRPr="00306D09">
              <w:rPr>
                <w:szCs w:val="22"/>
              </w:rPr>
              <w:t>.</w:t>
            </w:r>
          </w:p>
        </w:tc>
        <w:tc>
          <w:tcPr>
            <w:tcW w:w="2835" w:type="dxa"/>
          </w:tcPr>
          <w:p w:rsidR="00E50E7C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4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E50E7C" w:rsidRPr="00306D09" w:rsidTr="0046705C">
        <w:tc>
          <w:tcPr>
            <w:tcW w:w="2126" w:type="dxa"/>
          </w:tcPr>
          <w:p w:rsidR="00E50E7C" w:rsidRPr="00306D09" w:rsidRDefault="00E50E7C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4962" w:type="dxa"/>
          </w:tcPr>
          <w:p w:rsidR="00E50E7C" w:rsidRPr="00306D09" w:rsidRDefault="00E50E7C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835" w:type="dxa"/>
          </w:tcPr>
          <w:p w:rsidR="00E50E7C" w:rsidRPr="00306D09" w:rsidRDefault="007C2C50" w:rsidP="009B2A86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E50E7C" w:rsidRPr="00306D09" w:rsidRDefault="00E50E7C" w:rsidP="00E50E7C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E50E7C" w:rsidRPr="00306D09" w:rsidRDefault="00E50E7C" w:rsidP="00E50E7C">
      <w:pPr>
        <w:jc w:val="center"/>
        <w:rPr>
          <w:b/>
          <w:bCs/>
          <w:szCs w:val="22"/>
        </w:rPr>
      </w:pPr>
    </w:p>
    <w:p w:rsidR="00E50E7C" w:rsidRPr="00306D09" w:rsidRDefault="00E50E7C" w:rsidP="00E50E7C">
      <w:pPr>
        <w:pStyle w:val="Heading1"/>
      </w:pPr>
      <w:bookmarkStart w:id="5" w:name="_Toc107821725"/>
      <w:r w:rsidRPr="00306D09">
        <w:t>NJEMAČKI JEZIK</w:t>
      </w:r>
      <w:bookmarkEnd w:id="5"/>
      <w:r w:rsidRPr="00306D09">
        <w:t xml:space="preserve"> </w:t>
      </w:r>
    </w:p>
    <w:p w:rsidR="00E50E7C" w:rsidRPr="00306D09" w:rsidRDefault="00E50E7C" w:rsidP="00E50E7C">
      <w:pPr>
        <w:rPr>
          <w:szCs w:val="22"/>
          <w:lang w:val="hr-BA"/>
        </w:rPr>
      </w:pPr>
    </w:p>
    <w:p w:rsidR="00E50E7C" w:rsidRPr="00306D09" w:rsidRDefault="00E50E7C" w:rsidP="00E50E7C">
      <w:pPr>
        <w:rPr>
          <w:szCs w:val="22"/>
          <w:lang w:val="hr-BA"/>
        </w:rPr>
      </w:pPr>
    </w:p>
    <w:p w:rsidR="00E50E7C" w:rsidRPr="00306D09" w:rsidRDefault="00E50E7C" w:rsidP="00E50E7C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E50E7C" w:rsidRPr="00306D09" w:rsidRDefault="00E50E7C" w:rsidP="00E50E7C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E50E7C" w:rsidRPr="00306D09" w:rsidRDefault="00E50E7C" w:rsidP="00E50E7C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</w:rPr>
      </w:pPr>
    </w:p>
    <w:p w:rsidR="00E50E7C" w:rsidRPr="00306D09" w:rsidRDefault="00E50E7C" w:rsidP="00E50E7C">
      <w:pPr>
        <w:jc w:val="center"/>
        <w:rPr>
          <w:szCs w:val="22"/>
        </w:rPr>
      </w:pPr>
    </w:p>
    <w:p w:rsidR="00E50E7C" w:rsidRPr="00306D09" w:rsidRDefault="00E50E7C" w:rsidP="00E50E7C">
      <w:pPr>
        <w:jc w:val="center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E344D" w:rsidRPr="00306D09" w:rsidRDefault="007E344D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350"/>
        <w:gridCol w:w="1417"/>
        <w:gridCol w:w="4750"/>
        <w:gridCol w:w="23"/>
      </w:tblGrid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2147" w:type="dxa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Njemački jez</w:t>
            </w:r>
            <w:r w:rsidR="009E096F" w:rsidRPr="00306D09">
              <w:rPr>
                <w:szCs w:val="22"/>
                <w:lang w:val="hr-HR"/>
              </w:rPr>
              <w:t>i</w:t>
            </w:r>
            <w:r w:rsidRPr="00306D09">
              <w:rPr>
                <w:szCs w:val="22"/>
                <w:lang w:val="hr-HR"/>
              </w:rPr>
              <w:t>k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(naslov)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0E7C" w:rsidRPr="00306D09" w:rsidRDefault="009E096F" w:rsidP="009B2A86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Obrazovanje</w:t>
            </w:r>
          </w:p>
        </w:tc>
      </w:tr>
      <w:tr w:rsidR="00306D09" w:rsidRPr="00306D09" w:rsidTr="009B2A86">
        <w:trPr>
          <w:gridAfter w:val="1"/>
          <w:wAfter w:w="23" w:type="dxa"/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E50E7C">
            <w:pPr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hr-HR"/>
              </w:rPr>
              <w:t>Redni broj modula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</w:rPr>
              <w:t>1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Ovaj modul ima za svrhu dati učenicima praktične vještine komunikacije na stranom jeziku na temu obrazovanje: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čitanje i slušanje sa razumijevanjem - sposobnost da se razumije glavna ideja ili informacija iz teksta,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6"/>
              </w:numPr>
              <w:rPr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sposobnost  usmenog i pismenog izražavanja mišljenja i stavova na stranom jeziku.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Osnovne komunikacijske vještine u </w:t>
            </w:r>
            <w:r w:rsidRPr="00306D09">
              <w:rPr>
                <w:szCs w:val="22"/>
              </w:rPr>
              <w:t>njemačkom jeziku</w:t>
            </w:r>
            <w:r w:rsidR="009E096F" w:rsidRPr="00306D09">
              <w:rPr>
                <w:szCs w:val="22"/>
              </w:rPr>
              <w:t>.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Ohrabriti učenike da upotrebljavaju </w:t>
            </w:r>
            <w:r w:rsidRPr="00306D09">
              <w:rPr>
                <w:szCs w:val="22"/>
              </w:rPr>
              <w:t xml:space="preserve">njemački </w:t>
            </w:r>
            <w:r w:rsidRPr="00306D09">
              <w:rPr>
                <w:szCs w:val="22"/>
                <w:lang w:val="sr-Cyrl-CS"/>
              </w:rPr>
              <w:t>jezik u svrhu komunikacije.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Prezentirati jezik na ugodan i motivirajući način</w:t>
            </w:r>
            <w:r w:rsidR="00FF7ED6" w:rsidRPr="00306D09">
              <w:rPr>
                <w:szCs w:val="22"/>
              </w:rPr>
              <w:t>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Razviti sklonost prema učenju stranog jezika.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Ohrabriti učenike za samostalan rad i učenje tokom cijelog života.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Obogaćivati ličnu kulturu upoznavanjem kulturnih specifičnosti drugih naroda.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Razvijati interesovanje za </w:t>
            </w:r>
            <w:r w:rsidR="001844C7" w:rsidRPr="00306D09">
              <w:rPr>
                <w:szCs w:val="22"/>
                <w:lang w:val="sr-Cyrl-CS"/>
              </w:rPr>
              <w:t>korištenje</w:t>
            </w:r>
            <w:r w:rsidRPr="00306D09">
              <w:rPr>
                <w:szCs w:val="22"/>
                <w:lang w:val="sr-Cyrl-CS"/>
              </w:rPr>
              <w:t xml:space="preserve"> stranog jezika u struci.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Razvijati pozitivnu radnu etiku i sposobnosti za timski rad.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Razvijati duh tolerancije, humanizma i osnovnih etičkih principa.</w:t>
            </w:r>
          </w:p>
          <w:p w:rsidR="00E50E7C" w:rsidRPr="00306D09" w:rsidRDefault="00E50E7C" w:rsidP="00BC32A2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Podsticati učenike na komunikacije vezane ze teme.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BC32A2">
            <w:pPr>
              <w:pStyle w:val="ListParagraph"/>
              <w:numPr>
                <w:ilvl w:val="0"/>
                <w:numId w:val="33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</w:rPr>
              <w:t>Schulleben</w:t>
            </w:r>
            <w:r w:rsidR="005B1464" w:rsidRPr="00306D09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="005B1464" w:rsidRPr="00306D09">
              <w:rPr>
                <w:rFonts w:ascii="Times New Roman" w:hAnsi="Times New Roman" w:cs="Times New Roman"/>
                <w:bCs/>
                <w:szCs w:val="22"/>
              </w:rPr>
              <w:t>(Ž</w:t>
            </w:r>
            <w:r w:rsidR="00FF7ED6" w:rsidRPr="00306D09">
              <w:rPr>
                <w:rFonts w:ascii="Times New Roman" w:hAnsi="Times New Roman" w:cs="Times New Roman"/>
                <w:bCs/>
                <w:szCs w:val="22"/>
              </w:rPr>
              <w:t>ivot  u školi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>)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        </w:t>
            </w:r>
          </w:p>
          <w:p w:rsidR="00E50E7C" w:rsidRPr="00306D09" w:rsidRDefault="00FF7ED6" w:rsidP="00BC32A2">
            <w:pPr>
              <w:pStyle w:val="ListParagraph"/>
              <w:numPr>
                <w:ilvl w:val="0"/>
                <w:numId w:val="331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</w:rPr>
              <w:t>Jugendliche</w:t>
            </w:r>
            <w:r w:rsidR="005B1464" w:rsidRPr="00306D09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(</w:t>
            </w:r>
            <w:r w:rsidR="005B1464" w:rsidRPr="00306D09">
              <w:rPr>
                <w:rFonts w:ascii="Times New Roman" w:hAnsi="Times New Roman" w:cs="Times New Roman"/>
                <w:bCs/>
                <w:szCs w:val="22"/>
              </w:rPr>
              <w:t>T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</w:rPr>
              <w:t>inejdžeri)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      </w:t>
            </w:r>
          </w:p>
          <w:p w:rsidR="00E50E7C" w:rsidRPr="00306D09" w:rsidRDefault="00E50E7C" w:rsidP="00BC32A2">
            <w:pPr>
              <w:numPr>
                <w:ilvl w:val="0"/>
                <w:numId w:val="331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</w:rPr>
              <w:t>Sport</w:t>
            </w:r>
            <w:r w:rsidR="00FF7ED6" w:rsidRPr="00306D09">
              <w:rPr>
                <w:bCs/>
                <w:szCs w:val="22"/>
              </w:rPr>
              <w:t>.</w:t>
            </w:r>
          </w:p>
          <w:p w:rsidR="00E50E7C" w:rsidRPr="00306D09" w:rsidRDefault="00E50E7C" w:rsidP="00BC32A2">
            <w:pPr>
              <w:numPr>
                <w:ilvl w:val="0"/>
                <w:numId w:val="331"/>
              </w:numPr>
              <w:rPr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</w:rPr>
              <w:t>Kunst</w:t>
            </w:r>
            <w:r w:rsidR="005B1464" w:rsidRPr="00306D09">
              <w:rPr>
                <w:bCs/>
                <w:szCs w:val="22"/>
              </w:rPr>
              <w:t>.</w:t>
            </w:r>
            <w:r w:rsidR="00FF7ED6" w:rsidRPr="00306D09">
              <w:rPr>
                <w:bCs/>
                <w:szCs w:val="22"/>
                <w:lang w:val="sr-Cyrl-CS"/>
              </w:rPr>
              <w:t xml:space="preserve"> </w:t>
            </w:r>
            <w:r w:rsidR="005B1464" w:rsidRPr="00306D09">
              <w:rPr>
                <w:bCs/>
                <w:szCs w:val="22"/>
              </w:rPr>
              <w:t>(U</w:t>
            </w:r>
            <w:r w:rsidRPr="00306D09">
              <w:rPr>
                <w:bCs/>
                <w:szCs w:val="22"/>
              </w:rPr>
              <w:t>mjetnost)</w:t>
            </w:r>
            <w:r w:rsidRPr="00306D09">
              <w:rPr>
                <w:bCs/>
                <w:szCs w:val="22"/>
                <w:lang w:val="sr-Cyrl-CS"/>
              </w:rPr>
              <w:t xml:space="preserve">                                                 </w:t>
            </w:r>
          </w:p>
        </w:tc>
      </w:tr>
      <w:tr w:rsidR="00306D09" w:rsidRPr="00306D09" w:rsidTr="007C2C50">
        <w:trPr>
          <w:gridAfter w:val="1"/>
          <w:wAfter w:w="23" w:type="dxa"/>
          <w:trHeight w:val="324"/>
          <w:jc w:val="center"/>
        </w:trPr>
        <w:tc>
          <w:tcPr>
            <w:tcW w:w="34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6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7C2C50">
        <w:trPr>
          <w:gridAfter w:val="1"/>
          <w:wAfter w:w="23" w:type="dxa"/>
          <w:trHeight w:val="420"/>
          <w:jc w:val="center"/>
        </w:trPr>
        <w:tc>
          <w:tcPr>
            <w:tcW w:w="34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0E7C" w:rsidRPr="00306D09" w:rsidRDefault="00FF7ED6" w:rsidP="009B2A86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1</w:t>
            </w:r>
            <w:r w:rsidRPr="00306D09">
              <w:rPr>
                <w:b/>
                <w:bCs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se predstavi i opiše školu;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opiše školski sistem;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usvoji vokabular na temu život u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školi;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sastavi svoj raspored časova.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FF7ED6" w:rsidP="009B2A86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2</w:t>
            </w:r>
            <w:r w:rsidRPr="00306D09">
              <w:rPr>
                <w:b/>
                <w:bCs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opiše svoj odnos prema odraslima;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sastavi anketu o problemima mladih;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kaže nešto o svom životnom dobu;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razgovara o svojim ambicijama i planira karijeru;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razumije jednostavnije tekstove na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stranom jeziku o problemima mladih.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FF7ED6" w:rsidP="009B2A86">
            <w:pPr>
              <w:framePr w:hSpace="180" w:wrap="around" w:vAnchor="text" w:hAnchor="margin" w:y="-358"/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3</w:t>
            </w:r>
            <w:r w:rsidRPr="00306D09">
              <w:rPr>
                <w:b/>
                <w:bCs/>
                <w:szCs w:val="22"/>
              </w:rPr>
              <w:t>.</w:t>
            </w:r>
          </w:p>
          <w:p w:rsidR="00E50E7C" w:rsidRPr="00306D09" w:rsidRDefault="00E50E7C" w:rsidP="009B2A86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7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nabroji popularne sportove i grupiše ih po srodnosti;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7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govori o sportu koji voli ili kojim se bavi: dobre i loše strane;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7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usmeno opiše sportski događaj u školi ili gradu;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Latn-BA"/>
              </w:rPr>
              <w:t>o</w:t>
            </w:r>
            <w:r w:rsidR="00FF7ED6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bjasni </w:t>
            </w:r>
            <w:r w:rsidR="00FF7ED6" w:rsidRPr="00306D09">
              <w:rPr>
                <w:rFonts w:ascii="Times New Roman" w:hAnsi="Times New Roman" w:cs="Times New Roman"/>
                <w:bCs/>
                <w:i/>
                <w:szCs w:val="22"/>
              </w:rPr>
              <w:t>fair-play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kao gledalac.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537317" w:rsidRPr="00306D09" w:rsidRDefault="00537317" w:rsidP="009B2A86">
            <w:pPr>
              <w:framePr w:hSpace="180" w:wrap="around" w:vAnchor="text" w:hAnchor="margin" w:y="-358"/>
              <w:rPr>
                <w:b/>
                <w:bCs/>
                <w:szCs w:val="22"/>
              </w:rPr>
            </w:pPr>
          </w:p>
          <w:p w:rsidR="00E50E7C" w:rsidRPr="00306D09" w:rsidRDefault="00FF7ED6" w:rsidP="009B2A86">
            <w:pPr>
              <w:framePr w:hSpace="180" w:wrap="around" w:vAnchor="text" w:hAnchor="margin" w:y="-358"/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4</w:t>
            </w:r>
            <w:r w:rsidRPr="00306D09">
              <w:rPr>
                <w:b/>
                <w:bCs/>
                <w:szCs w:val="22"/>
              </w:rPr>
              <w:t>.</w:t>
            </w:r>
          </w:p>
          <w:p w:rsidR="00E50E7C" w:rsidRPr="00306D09" w:rsidRDefault="00E50E7C" w:rsidP="009B2A86">
            <w:pPr>
              <w:pStyle w:val="Title"/>
              <w:jc w:val="left"/>
              <w:rPr>
                <w:b w:val="0"/>
                <w:szCs w:val="22"/>
              </w:rPr>
            </w:pPr>
            <w:r w:rsidRPr="00306D09">
              <w:rPr>
                <w:b w:val="0"/>
                <w:szCs w:val="22"/>
              </w:rPr>
              <w:lastRenderedPageBreak/>
              <w:t>Učenik će biti sposoban:</w:t>
            </w:r>
          </w:p>
          <w:p w:rsidR="00E50E7C" w:rsidRPr="00306D09" w:rsidRDefault="00E50E7C" w:rsidP="00BC32A2">
            <w:pPr>
              <w:pStyle w:val="Title"/>
              <w:numPr>
                <w:ilvl w:val="0"/>
                <w:numId w:val="12"/>
              </w:numPr>
              <w:jc w:val="left"/>
              <w:rPr>
                <w:b w:val="0"/>
                <w:szCs w:val="22"/>
              </w:rPr>
            </w:pPr>
            <w:r w:rsidRPr="00306D09">
              <w:rPr>
                <w:b w:val="0"/>
                <w:szCs w:val="22"/>
              </w:rPr>
              <w:t>nabroji vrste umjetnosti</w:t>
            </w:r>
            <w:r w:rsidR="00FF7ED6" w:rsidRPr="00306D09">
              <w:rPr>
                <w:b w:val="0"/>
                <w:szCs w:val="22"/>
              </w:rPr>
              <w:t>;</w:t>
            </w:r>
          </w:p>
          <w:p w:rsidR="00E50E7C" w:rsidRPr="00306D09" w:rsidRDefault="00E50E7C" w:rsidP="00BC32A2">
            <w:pPr>
              <w:pStyle w:val="Title"/>
              <w:numPr>
                <w:ilvl w:val="0"/>
                <w:numId w:val="12"/>
              </w:numPr>
              <w:jc w:val="left"/>
              <w:rPr>
                <w:b w:val="0"/>
                <w:szCs w:val="22"/>
              </w:rPr>
            </w:pPr>
            <w:r w:rsidRPr="00306D09">
              <w:rPr>
                <w:b w:val="0"/>
                <w:szCs w:val="22"/>
              </w:rPr>
              <w:t>govori o vrsti umjetnosti koju voli</w:t>
            </w:r>
            <w:r w:rsidR="00FF7ED6" w:rsidRPr="00306D09">
              <w:rPr>
                <w:b w:val="0"/>
                <w:szCs w:val="22"/>
              </w:rPr>
              <w:t>;</w:t>
            </w:r>
          </w:p>
          <w:p w:rsidR="00E50E7C" w:rsidRPr="00306D09" w:rsidRDefault="00E50E7C" w:rsidP="00BC32A2">
            <w:pPr>
              <w:pStyle w:val="Title"/>
              <w:numPr>
                <w:ilvl w:val="0"/>
                <w:numId w:val="12"/>
              </w:numPr>
              <w:jc w:val="left"/>
              <w:rPr>
                <w:b w:val="0"/>
                <w:szCs w:val="22"/>
              </w:rPr>
            </w:pPr>
            <w:r w:rsidRPr="00306D09">
              <w:rPr>
                <w:b w:val="0"/>
                <w:szCs w:val="22"/>
              </w:rPr>
              <w:t>traži informacije od drugih o umjetnosti</w:t>
            </w:r>
            <w:r w:rsidR="00FF7ED6" w:rsidRPr="00306D09">
              <w:rPr>
                <w:b w:val="0"/>
                <w:szCs w:val="22"/>
              </w:rPr>
              <w:t>;</w:t>
            </w:r>
          </w:p>
          <w:p w:rsidR="00E50E7C" w:rsidRPr="00306D09" w:rsidRDefault="00E50E7C" w:rsidP="00BC32A2">
            <w:pPr>
              <w:pStyle w:val="Title"/>
              <w:numPr>
                <w:ilvl w:val="0"/>
                <w:numId w:val="12"/>
              </w:numPr>
              <w:jc w:val="left"/>
              <w:rPr>
                <w:b w:val="0"/>
                <w:szCs w:val="22"/>
              </w:rPr>
            </w:pPr>
            <w:r w:rsidRPr="00306D09">
              <w:rPr>
                <w:b w:val="0"/>
                <w:szCs w:val="22"/>
              </w:rPr>
              <w:t>govori o TV programu</w:t>
            </w:r>
            <w:r w:rsidR="00FF7ED6" w:rsidRPr="00306D09">
              <w:rPr>
                <w:b w:val="0"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</w:p>
        </w:tc>
        <w:tc>
          <w:tcPr>
            <w:tcW w:w="61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E7C" w:rsidRPr="00306D09" w:rsidRDefault="00E50E7C" w:rsidP="009B2A86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lastRenderedPageBreak/>
              <w:t>Jedinica 1: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koristiti skicu plana škole koju učenici izrađuju, grupni rad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nastavnik će pripremiti </w:t>
            </w:r>
            <w:r w:rsidR="0067449A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shemu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školskog sistema u stranoj zemlji</w:t>
            </w:r>
            <w:r w:rsidR="00FF7ED6"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razvrstati i grupisati riječi uz život u školi;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koristiti slike i dijagrame, paukovu mrežu, sistem st</w:t>
            </w:r>
            <w:r w:rsidR="00FF7ED6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abla, tabele, individualni rad,</w:t>
            </w:r>
            <w:r w:rsidR="00FF7ED6"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kratke usmene i  pismene opise;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izrada rasporeda časova, rad u gru</w:t>
            </w:r>
            <w:r w:rsidR="00FF7ED6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pi, izvještaj po danu u sedmici</w:t>
            </w:r>
            <w:r w:rsidR="00FF7ED6" w:rsidRPr="00306D09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E50E7C" w:rsidRPr="00306D09" w:rsidRDefault="00E50E7C" w:rsidP="009B2A86">
            <w:pPr>
              <w:ind w:left="123" w:hanging="123"/>
              <w:rPr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2</w:t>
            </w:r>
            <w:r w:rsidRPr="00306D09">
              <w:rPr>
                <w:bCs/>
                <w:szCs w:val="22"/>
                <w:lang w:val="sr-Cyrl-CS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diskusija: za i protiv strogih roditelja, nastavnika;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izrada ankete za ciljnu grupu, pisanje  i podnošenje izvještaja;  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učenici navode cilj/zanimanje i put do njegovog ostvarenja </w:t>
            </w:r>
            <w:r w:rsidR="00FF7ED6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(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škola, uspjeh, studij), prednosti 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nedostatke;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koristiti tekstove primjerene uzrastu i predznanju, usmeno i pismeno provjeriti  razumijevanje, napisati rezime pročitanog teksta.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537317" w:rsidRPr="00306D09" w:rsidRDefault="00537317" w:rsidP="009B2A86">
            <w:pPr>
              <w:ind w:left="123" w:hanging="123"/>
              <w:rPr>
                <w:b/>
                <w:bCs/>
                <w:szCs w:val="22"/>
              </w:rPr>
            </w:pPr>
          </w:p>
          <w:p w:rsidR="00537317" w:rsidRPr="00306D09" w:rsidRDefault="00537317" w:rsidP="009B2A86">
            <w:pPr>
              <w:ind w:left="123" w:hanging="123"/>
              <w:rPr>
                <w:b/>
                <w:bCs/>
                <w:szCs w:val="22"/>
              </w:rPr>
            </w:pPr>
          </w:p>
          <w:p w:rsidR="00E50E7C" w:rsidRPr="00306D09" w:rsidRDefault="00E50E7C" w:rsidP="009B2A86">
            <w:pPr>
              <w:ind w:left="123" w:hanging="123"/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3: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7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razvrstati izraze, ispričati  prijatelju;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7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intervju, izvještaj (zastupljenost u razredu, trening i sl.);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7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novinski članci, pa kratki pismeni sastav (koristiti rječnik i tabelu glagola);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7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grupni rad: istraživanje ponašanja i izvještaj (novinski članci, čas fizičkog), imperativ.</w:t>
            </w:r>
          </w:p>
          <w:p w:rsidR="00E50E7C" w:rsidRPr="00306D09" w:rsidRDefault="00E50E7C" w:rsidP="009B2A86">
            <w:pPr>
              <w:framePr w:hSpace="180" w:wrap="around" w:vAnchor="text" w:hAnchor="margin" w:y="-358"/>
              <w:ind w:left="123" w:hanging="123"/>
              <w:rPr>
                <w:bCs/>
                <w:szCs w:val="22"/>
                <w:lang w:val="sr-Cyrl-CS"/>
              </w:rPr>
            </w:pPr>
          </w:p>
          <w:p w:rsidR="00537317" w:rsidRPr="00306D09" w:rsidRDefault="00537317" w:rsidP="00E50E7C">
            <w:pPr>
              <w:ind w:left="123" w:hanging="123"/>
              <w:rPr>
                <w:b/>
                <w:szCs w:val="22"/>
              </w:rPr>
            </w:pPr>
          </w:p>
          <w:p w:rsidR="00537317" w:rsidRPr="00306D09" w:rsidRDefault="00537317" w:rsidP="00E50E7C">
            <w:pPr>
              <w:ind w:left="123" w:hanging="123"/>
              <w:rPr>
                <w:b/>
                <w:szCs w:val="22"/>
              </w:rPr>
            </w:pPr>
          </w:p>
          <w:p w:rsidR="00537317" w:rsidRPr="00306D09" w:rsidRDefault="00537317" w:rsidP="00E50E7C">
            <w:pPr>
              <w:ind w:left="123" w:hanging="123"/>
              <w:rPr>
                <w:b/>
                <w:szCs w:val="22"/>
              </w:rPr>
            </w:pPr>
          </w:p>
          <w:p w:rsidR="00537317" w:rsidRPr="00306D09" w:rsidRDefault="00537317" w:rsidP="00E50E7C">
            <w:pPr>
              <w:ind w:left="123" w:hanging="123"/>
              <w:rPr>
                <w:b/>
                <w:szCs w:val="22"/>
              </w:rPr>
            </w:pPr>
          </w:p>
          <w:p w:rsidR="00E50E7C" w:rsidRPr="00306D09" w:rsidRDefault="00E50E7C" w:rsidP="00E50E7C">
            <w:pPr>
              <w:ind w:left="123" w:hanging="123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4:</w:t>
            </w:r>
          </w:p>
          <w:p w:rsidR="00E50E7C" w:rsidRPr="00306D09" w:rsidRDefault="00FF7ED6" w:rsidP="00BC32A2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i/>
                <w:szCs w:val="22"/>
              </w:rPr>
              <w:lastRenderedPageBreak/>
              <w:t>Ratenspiel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igra pogađanja na osnovu kratke priče nastavnika ili učenika)</w:t>
            </w:r>
            <w:r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i/>
                <w:szCs w:val="22"/>
              </w:rPr>
              <w:t>Interview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 (jedan učenik je poznata osoba iz svijeta umjetnosti, a drugi mu postavljaju pitanja kako bi pogodili o kome se radi)</w:t>
            </w:r>
            <w:r w:rsidR="00FF7ED6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FF7ED6" w:rsidP="00BC32A2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i/>
                <w:szCs w:val="22"/>
              </w:rPr>
              <w:t>Gruppenarbeit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učenici će pripremiti upitnik o umjetnosti i podnijeti izvještaj)</w:t>
            </w:r>
            <w:r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diskusija na temu TV programa (istaći pozitivne i negativne strane TVprograma)</w:t>
            </w:r>
            <w:r w:rsidR="00FF7ED6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06D09" w:rsidRPr="00306D09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306D09" w:rsidRDefault="007C2C50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 sa drugim nastavnim predmetima</w:t>
            </w:r>
          </w:p>
        </w:tc>
      </w:tr>
      <w:tr w:rsidR="00306D09" w:rsidRPr="00306D09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094B28" w:rsidP="009B2A86">
            <w:pPr>
              <w:pStyle w:val="Title"/>
              <w:ind w:right="23"/>
              <w:jc w:val="left"/>
              <w:rPr>
                <w:b w:val="0"/>
                <w:szCs w:val="22"/>
              </w:rPr>
            </w:pPr>
            <w:r w:rsidRPr="00306D09">
              <w:rPr>
                <w:b w:val="0"/>
                <w:szCs w:val="22"/>
              </w:rPr>
              <w:t xml:space="preserve">Bosanski jezik i književnost, </w:t>
            </w:r>
            <w:r w:rsidR="00FF7ED6" w:rsidRPr="00306D09">
              <w:rPr>
                <w:b w:val="0"/>
                <w:szCs w:val="22"/>
              </w:rPr>
              <w:t>općeobrazovni</w:t>
            </w:r>
            <w:r w:rsidRPr="00306D09">
              <w:rPr>
                <w:b w:val="0"/>
                <w:szCs w:val="22"/>
              </w:rPr>
              <w:t xml:space="preserve"> predmeti</w:t>
            </w:r>
            <w:r w:rsidR="00FF7ED6" w:rsidRPr="00306D09">
              <w:rPr>
                <w:b w:val="0"/>
                <w:szCs w:val="22"/>
              </w:rPr>
              <w:t>.</w:t>
            </w:r>
          </w:p>
        </w:tc>
      </w:tr>
      <w:tr w:rsidR="00306D09" w:rsidRPr="00306D09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="007C2C50" w:rsidRPr="00306D09">
              <w:rPr>
                <w:b/>
                <w:szCs w:val="22"/>
                <w:lang w:val="hr-HR"/>
              </w:rPr>
              <w:t xml:space="preserve"> za nastavnike</w:t>
            </w:r>
            <w:r w:rsidR="00FE0AE1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BC32A2">
            <w:pPr>
              <w:numPr>
                <w:ilvl w:val="0"/>
                <w:numId w:val="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udžbenici (domaći i strani za izbor potrebnih tema) – </w:t>
            </w:r>
            <w:r w:rsidRPr="00306D09">
              <w:rPr>
                <w:szCs w:val="22"/>
              </w:rPr>
              <w:t xml:space="preserve"> Alltag in Deutschland Inter- Nationes</w:t>
            </w:r>
          </w:p>
          <w:p w:rsidR="00E50E7C" w:rsidRPr="00306D09" w:rsidRDefault="00E50E7C" w:rsidP="00BC32A2">
            <w:pPr>
              <w:numPr>
                <w:ilvl w:val="0"/>
                <w:numId w:val="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de-DE"/>
              </w:rPr>
              <w:t>Deutsch in Hotellerie u.Tourismus (Bla</w:t>
            </w:r>
            <w:r w:rsidRPr="00306D09">
              <w:rPr>
                <w:szCs w:val="22"/>
              </w:rPr>
              <w:t>žević, Zagreb), Kontaktsprache 1 i 2, Zagreb,</w:t>
            </w:r>
          </w:p>
          <w:p w:rsidR="00E50E7C" w:rsidRPr="00306D09" w:rsidRDefault="00E50E7C" w:rsidP="00BC32A2">
            <w:pPr>
              <w:numPr>
                <w:ilvl w:val="0"/>
                <w:numId w:val="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Tangram aktuell1 Lektion 1-4, Max Hueber Verlag, kao i časopisi,video i audio kasete</w:t>
            </w:r>
            <w:r w:rsidR="00FE0AE1" w:rsidRPr="00306D09">
              <w:rPr>
                <w:szCs w:val="22"/>
              </w:rPr>
              <w:t>.</w:t>
            </w:r>
          </w:p>
        </w:tc>
      </w:tr>
      <w:tr w:rsidR="00306D09" w:rsidRPr="00306D09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="007C2C50" w:rsidRPr="00306D09">
              <w:rPr>
                <w:b/>
                <w:szCs w:val="22"/>
                <w:lang w:val="hr-HR"/>
              </w:rPr>
              <w:t xml:space="preserve"> i tehnike ocjenjivanja</w:t>
            </w:r>
          </w:p>
        </w:tc>
      </w:tr>
      <w:tr w:rsidR="00306D09" w:rsidRPr="00306D09" w:rsidTr="009B2A86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Nastavnik je obavezan upoznati učenike sa tehnikama i </w:t>
            </w:r>
            <w:r w:rsidR="007E04A4" w:rsidRPr="00306D09">
              <w:rPr>
                <w:szCs w:val="22"/>
              </w:rPr>
              <w:t>kriterijumima</w:t>
            </w:r>
            <w:r w:rsidRPr="00306D09">
              <w:rPr>
                <w:szCs w:val="22"/>
              </w:rPr>
              <w:t xml:space="preserve">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46705C" w:rsidP="00BC32A2">
            <w:pPr>
              <w:numPr>
                <w:ilvl w:val="0"/>
                <w:numId w:val="273"/>
              </w:numPr>
              <w:rPr>
                <w:szCs w:val="22"/>
              </w:rPr>
            </w:pPr>
            <w:r w:rsidRPr="00306D09">
              <w:rPr>
                <w:szCs w:val="22"/>
              </w:rPr>
              <w:t>usmena provjera znanja (intervju, prezentacije...),</w:t>
            </w:r>
          </w:p>
          <w:p w:rsidR="0046705C" w:rsidRPr="00306D09" w:rsidRDefault="0046705C" w:rsidP="00BC32A2">
            <w:pPr>
              <w:numPr>
                <w:ilvl w:val="0"/>
                <w:numId w:val="273"/>
              </w:numPr>
              <w:rPr>
                <w:szCs w:val="22"/>
              </w:rPr>
            </w:pPr>
            <w:r w:rsidRPr="00306D09">
              <w:rPr>
                <w:szCs w:val="22"/>
              </w:rPr>
              <w:t>pismena provjera znanja (zadaci objektivnog tipa, struktuirana pitanja...),</w:t>
            </w:r>
          </w:p>
          <w:p w:rsidR="00E50E7C" w:rsidRPr="00306D09" w:rsidRDefault="0046705C" w:rsidP="00BC32A2">
            <w:pPr>
              <w:numPr>
                <w:ilvl w:val="0"/>
                <w:numId w:val="273"/>
              </w:numPr>
              <w:rPr>
                <w:szCs w:val="22"/>
              </w:rPr>
            </w:pPr>
            <w:r w:rsidRPr="00306D09">
              <w:rPr>
                <w:szCs w:val="22"/>
              </w:rPr>
              <w:t xml:space="preserve">test (kratki odgovori, pitanja </w:t>
            </w:r>
            <w:r w:rsidRPr="00306D09">
              <w:rPr>
                <w:i/>
                <w:szCs w:val="22"/>
              </w:rPr>
              <w:t>tačno - netačno</w:t>
            </w:r>
            <w:r w:rsidRPr="00306D09">
              <w:rPr>
                <w:szCs w:val="22"/>
              </w:rPr>
              <w:t xml:space="preserve"> itd.).</w:t>
            </w:r>
          </w:p>
        </w:tc>
      </w:tr>
      <w:tr w:rsidR="00306D09" w:rsidRPr="00306D09" w:rsidTr="009B2A86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left w:val="nil"/>
              <w:bottom w:val="nil"/>
              <w:right w:val="nil"/>
            </w:tcBorders>
          </w:tcPr>
          <w:p w:rsidR="00E50E7C" w:rsidRPr="00306D09" w:rsidRDefault="00E50E7C" w:rsidP="009B2A86">
            <w:pPr>
              <w:ind w:left="720"/>
              <w:rPr>
                <w:szCs w:val="22"/>
              </w:rPr>
            </w:pPr>
          </w:p>
          <w:p w:rsidR="00E50E7C" w:rsidRPr="00306D09" w:rsidRDefault="00E50E7C" w:rsidP="009B2A86">
            <w:pPr>
              <w:ind w:left="720"/>
              <w:rPr>
                <w:szCs w:val="22"/>
              </w:rPr>
            </w:pPr>
          </w:p>
          <w:p w:rsidR="00E50E7C" w:rsidRPr="00306D09" w:rsidRDefault="00E50E7C" w:rsidP="007C2C50">
            <w:pPr>
              <w:rPr>
                <w:szCs w:val="22"/>
              </w:rPr>
            </w:pPr>
          </w:p>
          <w:p w:rsidR="00E50E7C" w:rsidRPr="00306D09" w:rsidRDefault="00E50E7C" w:rsidP="009B2A86">
            <w:pPr>
              <w:ind w:left="720"/>
              <w:rPr>
                <w:szCs w:val="22"/>
              </w:rPr>
            </w:pPr>
          </w:p>
        </w:tc>
      </w:tr>
      <w:tr w:rsidR="00306D09" w:rsidRPr="00306D09" w:rsidTr="007C2C50">
        <w:trPr>
          <w:jc w:val="center"/>
        </w:trPr>
        <w:tc>
          <w:tcPr>
            <w:tcW w:w="2147" w:type="dxa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(naslov)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E7C" w:rsidRPr="00306D09" w:rsidRDefault="00FE0AE1" w:rsidP="009B2A86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Slobodno vrijeme</w:t>
            </w:r>
          </w:p>
        </w:tc>
      </w:tr>
      <w:tr w:rsidR="00306D09" w:rsidRPr="00306D09" w:rsidTr="009B2A86">
        <w:trPr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306D09" w:rsidRDefault="007C2C50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 xml:space="preserve"> </w:t>
            </w:r>
            <w:r w:rsidRPr="00306D09">
              <w:rPr>
                <w:b/>
                <w:szCs w:val="22"/>
                <w:lang w:val="hr-HR"/>
              </w:rPr>
              <w:t>Redni broj modula: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C50" w:rsidRPr="00306D09" w:rsidRDefault="00FE0AE1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2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tcBorders>
              <w:top w:val="nil"/>
            </w:tcBorders>
            <w:shd w:val="clear" w:color="auto" w:fill="auto"/>
          </w:tcPr>
          <w:p w:rsidR="007C2C50" w:rsidRPr="00306D09" w:rsidRDefault="007C2C50" w:rsidP="007C2C50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Ovaj modul ima za svrhu dati učenicima praktične vještine komunikacije na stranom jeziku na temu slobodno vrijeme: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čitanje i slušanje sa razumijevanjem,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sposobnost da se razumije glavna ideja ili informacija iz teksta,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4"/>
              </w:numPr>
              <w:rPr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sposobnost  usmenog i pismenog izražavanja mišljenja i stavova na 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njemačkom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jeziku.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 xml:space="preserve">Osnovne komunikacijske vještine u </w:t>
            </w:r>
            <w:r w:rsidRPr="00306D09">
              <w:rPr>
                <w:szCs w:val="22"/>
              </w:rPr>
              <w:t>njemačkom</w:t>
            </w:r>
            <w:r w:rsidRPr="00306D09">
              <w:rPr>
                <w:szCs w:val="22"/>
                <w:lang w:val="sr-Cyrl-CS"/>
              </w:rPr>
              <w:t xml:space="preserve"> jeziku.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Ohrabriti učenike da upotrebljavaju strani jezik u svrhu komunikacije.</w:t>
            </w:r>
          </w:p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Prezentirati jezik na ugodan i motivirajući način</w:t>
            </w:r>
          </w:p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Razviti sklonost prema učenju </w:t>
            </w:r>
            <w:r w:rsidRPr="00306D09">
              <w:rPr>
                <w:szCs w:val="22"/>
              </w:rPr>
              <w:t>njemačk</w:t>
            </w:r>
            <w:r w:rsidRPr="00306D09">
              <w:rPr>
                <w:szCs w:val="22"/>
                <w:lang w:val="sr-Cyrl-CS"/>
              </w:rPr>
              <w:t>og jezika.</w:t>
            </w:r>
          </w:p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Ohrabriti učenike za samostalan rad i učenje tokom cijelog života.</w:t>
            </w:r>
          </w:p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Obogaćivati ličnu kulturu upoznavanjem kulturnih specifičnosti drugih naroda.</w:t>
            </w:r>
          </w:p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Razvijati interesovanje za </w:t>
            </w:r>
            <w:r w:rsidR="001844C7" w:rsidRPr="00306D09">
              <w:rPr>
                <w:szCs w:val="22"/>
                <w:lang w:val="sr-Cyrl-CS"/>
              </w:rPr>
              <w:t>korištenje</w:t>
            </w:r>
            <w:r w:rsidRPr="00306D09">
              <w:rPr>
                <w:szCs w:val="22"/>
                <w:lang w:val="sr-Cyrl-CS"/>
              </w:rPr>
              <w:t xml:space="preserve"> stranog jezika u struci.</w:t>
            </w:r>
          </w:p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Razvijati pozitivnu radnu etiku i sposobnosti za timski rad.</w:t>
            </w:r>
          </w:p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Razvijati duh tolerancije, humanizma i osnovnih etičkih principa.</w:t>
            </w:r>
          </w:p>
          <w:p w:rsidR="00E50E7C" w:rsidRPr="00306D09" w:rsidRDefault="00E50E7C" w:rsidP="00BC32A2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Osposobiti učenike za izražavanje emocija i mišljenja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FE0AE1" w:rsidP="00BC32A2">
            <w:pPr>
              <w:numPr>
                <w:ilvl w:val="0"/>
                <w:numId w:val="274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Geld</w:t>
            </w:r>
            <w:r w:rsidR="00537317" w:rsidRPr="00306D09">
              <w:rPr>
                <w:bCs/>
                <w:szCs w:val="22"/>
              </w:rPr>
              <w:t>.</w:t>
            </w:r>
            <w:r w:rsidRPr="00306D09">
              <w:rPr>
                <w:bCs/>
                <w:szCs w:val="22"/>
              </w:rPr>
              <w:t xml:space="preserve"> (</w:t>
            </w:r>
            <w:r w:rsidR="00537317" w:rsidRPr="00306D09">
              <w:rPr>
                <w:bCs/>
                <w:szCs w:val="22"/>
              </w:rPr>
              <w:t>N</w:t>
            </w:r>
            <w:r w:rsidR="00E50E7C" w:rsidRPr="00306D09">
              <w:rPr>
                <w:bCs/>
                <w:szCs w:val="22"/>
              </w:rPr>
              <w:t>ovac)</w:t>
            </w:r>
          </w:p>
          <w:p w:rsidR="00E50E7C" w:rsidRPr="00306D09" w:rsidRDefault="00E50E7C" w:rsidP="00BC32A2">
            <w:pPr>
              <w:numPr>
                <w:ilvl w:val="0"/>
                <w:numId w:val="274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Einkauf</w:t>
            </w:r>
            <w:r w:rsidR="00537317" w:rsidRPr="00306D09">
              <w:rPr>
                <w:bCs/>
                <w:szCs w:val="22"/>
              </w:rPr>
              <w:t>.</w:t>
            </w:r>
            <w:r w:rsidRPr="00306D09">
              <w:rPr>
                <w:bCs/>
                <w:szCs w:val="22"/>
                <w:lang w:val="sr-Cyrl-CS"/>
              </w:rPr>
              <w:t xml:space="preserve"> </w:t>
            </w:r>
            <w:r w:rsidR="00537317" w:rsidRPr="00306D09">
              <w:rPr>
                <w:bCs/>
                <w:szCs w:val="22"/>
                <w:lang w:val="de-DE"/>
              </w:rPr>
              <w:t>(K</w:t>
            </w:r>
            <w:r w:rsidRPr="00306D09">
              <w:rPr>
                <w:bCs/>
                <w:szCs w:val="22"/>
                <w:lang w:val="de-DE"/>
              </w:rPr>
              <w:t>upovina)</w:t>
            </w:r>
          </w:p>
          <w:p w:rsidR="00E50E7C" w:rsidRPr="00306D09" w:rsidRDefault="00FE0AE1" w:rsidP="00BC32A2">
            <w:pPr>
              <w:numPr>
                <w:ilvl w:val="0"/>
                <w:numId w:val="274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Reise</w:t>
            </w:r>
            <w:r w:rsidR="00537317" w:rsidRPr="00306D09">
              <w:rPr>
                <w:bCs/>
                <w:szCs w:val="22"/>
              </w:rPr>
              <w:t>.</w:t>
            </w:r>
            <w:r w:rsidRPr="00306D09">
              <w:rPr>
                <w:bCs/>
                <w:szCs w:val="22"/>
              </w:rPr>
              <w:t xml:space="preserve"> (</w:t>
            </w:r>
            <w:r w:rsidR="00537317" w:rsidRPr="00306D09">
              <w:rPr>
                <w:bCs/>
                <w:szCs w:val="22"/>
              </w:rPr>
              <w:t>P</w:t>
            </w:r>
            <w:r w:rsidR="00E50E7C" w:rsidRPr="00306D09">
              <w:rPr>
                <w:bCs/>
                <w:szCs w:val="22"/>
              </w:rPr>
              <w:t>utovanja)</w:t>
            </w:r>
          </w:p>
          <w:p w:rsidR="00E50E7C" w:rsidRPr="00306D09" w:rsidRDefault="00E50E7C" w:rsidP="00BC32A2">
            <w:pPr>
              <w:numPr>
                <w:ilvl w:val="0"/>
                <w:numId w:val="274"/>
              </w:numPr>
              <w:rPr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</w:rPr>
              <w:t>Speisen und Getr</w:t>
            </w:r>
            <w:r w:rsidRPr="00306D09">
              <w:rPr>
                <w:bCs/>
                <w:szCs w:val="22"/>
                <w:lang w:val="de-DE"/>
              </w:rPr>
              <w:t>änke</w:t>
            </w:r>
            <w:r w:rsidR="00537317" w:rsidRPr="00306D09">
              <w:rPr>
                <w:bCs/>
                <w:szCs w:val="22"/>
                <w:lang w:val="de-DE"/>
              </w:rPr>
              <w:t>.</w:t>
            </w:r>
            <w:r w:rsidRPr="00306D09">
              <w:rPr>
                <w:bCs/>
                <w:szCs w:val="22"/>
                <w:lang w:val="de-DE"/>
              </w:rPr>
              <w:t xml:space="preserve"> (</w:t>
            </w:r>
            <w:r w:rsidR="00537317" w:rsidRPr="00306D09">
              <w:rPr>
                <w:bCs/>
                <w:szCs w:val="22"/>
              </w:rPr>
              <w:t>J</w:t>
            </w:r>
            <w:r w:rsidRPr="00306D09">
              <w:rPr>
                <w:bCs/>
                <w:szCs w:val="22"/>
                <w:lang w:val="sr-Cyrl-CS"/>
              </w:rPr>
              <w:t>ela i pića</w:t>
            </w:r>
            <w:r w:rsidRPr="00306D09">
              <w:rPr>
                <w:bCs/>
                <w:szCs w:val="22"/>
                <w:lang w:val="de-DE"/>
              </w:rPr>
              <w:t>)</w:t>
            </w:r>
          </w:p>
        </w:tc>
      </w:tr>
      <w:tr w:rsidR="00306D09" w:rsidRPr="00306D09" w:rsidTr="007C2C50">
        <w:trPr>
          <w:trHeight w:val="324"/>
          <w:jc w:val="center"/>
        </w:trPr>
        <w:tc>
          <w:tcPr>
            <w:tcW w:w="4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306D09" w:rsidRDefault="007C2C50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Ishodi učenja</w:t>
            </w:r>
          </w:p>
        </w:tc>
        <w:tc>
          <w:tcPr>
            <w:tcW w:w="47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7C2C50">
        <w:trPr>
          <w:trHeight w:val="420"/>
          <w:jc w:val="center"/>
        </w:trPr>
        <w:tc>
          <w:tcPr>
            <w:tcW w:w="49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2C50" w:rsidRPr="00306D09" w:rsidRDefault="007C2C50" w:rsidP="007C2C50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1</w:t>
            </w:r>
            <w:r w:rsidR="00FE0AE1" w:rsidRPr="00306D09">
              <w:rPr>
                <w:b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navede vrste novca i valute;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snalazi se u mjenjačnici;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govori o novcu, njegovim dobrim i lošim stranama;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traži informacije u banci i pošti;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govori o svom džeparcu.</w:t>
            </w:r>
          </w:p>
          <w:p w:rsidR="007C2C50" w:rsidRPr="00306D09" w:rsidRDefault="007C2C50" w:rsidP="007C2C50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="00FE0AE1" w:rsidRPr="00306D09">
              <w:rPr>
                <w:b/>
                <w:szCs w:val="22"/>
              </w:rPr>
              <w:t>.</w:t>
            </w:r>
          </w:p>
          <w:p w:rsidR="007C2C50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lastRenderedPageBreak/>
              <w:t>Učenik će biti sposoban da: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opiše i </w:t>
            </w:r>
            <w:r w:rsidR="00A15892"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uporedi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različite prodajne objekte;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navede različite artikle (npr.</w:t>
            </w:r>
            <w:r w:rsidR="00FE0AE1"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odjeća, prehrambene proizv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>ode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);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napravi spisak za kupovinu;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koristi uobičajene izraze na temu kupovina.</w:t>
            </w:r>
          </w:p>
          <w:p w:rsidR="00E50E7C" w:rsidRPr="00306D09" w:rsidRDefault="00E50E7C" w:rsidP="009B2A86">
            <w:pPr>
              <w:rPr>
                <w:bCs/>
                <w:szCs w:val="22"/>
              </w:rPr>
            </w:pPr>
          </w:p>
          <w:p w:rsidR="007C2C50" w:rsidRPr="00306D09" w:rsidRDefault="00FE0AE1" w:rsidP="007C2C50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b/>
                <w:szCs w:val="22"/>
              </w:rPr>
              <w:t>.</w:t>
            </w:r>
          </w:p>
          <w:p w:rsidR="007C2C50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</w:rPr>
              <w:t>razgovara  o  raznim prevoznim sredstvima</w:t>
            </w:r>
            <w:r w:rsidR="00FE0AE1"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</w:rPr>
              <w:t>slijedi i daje upute za snalaženje u gradu</w:t>
            </w:r>
            <w:r w:rsidR="00FE0AE1"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</w:rPr>
              <w:t>snaći se u raznim situacijama na putovanju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</w:rPr>
              <w:t>(npr. prelazak granice)</w:t>
            </w:r>
            <w:r w:rsidR="00FE0AE1" w:rsidRPr="00306D09">
              <w:rPr>
                <w:rFonts w:ascii="Times New Roman" w:hAnsi="Times New Roman" w:cs="Times New Roman"/>
                <w:bCs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</w:rPr>
              <w:t>planira jedno putovanje</w:t>
            </w:r>
            <w:r w:rsidR="00FE0AE1" w:rsidRPr="00306D09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306D09" w:rsidRDefault="00E50E7C" w:rsidP="009B2A86">
            <w:pPr>
              <w:framePr w:hSpace="180" w:wrap="around" w:vAnchor="text" w:hAnchor="margin" w:y="-358"/>
              <w:rPr>
                <w:b/>
                <w:bCs/>
                <w:szCs w:val="22"/>
                <w:u w:val="single"/>
                <w:lang w:val="sr-Latn-BA"/>
              </w:rPr>
            </w:pPr>
          </w:p>
          <w:p w:rsidR="007C2C50" w:rsidRPr="00306D09" w:rsidRDefault="007C2C50" w:rsidP="007C2C50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="00FE0AE1" w:rsidRPr="00306D09">
              <w:rPr>
                <w:b/>
                <w:szCs w:val="22"/>
              </w:rPr>
              <w:t>.</w:t>
            </w:r>
          </w:p>
          <w:p w:rsidR="007C2C50" w:rsidRPr="00306D09" w:rsidRDefault="00E50E7C" w:rsidP="009B2A86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7C2C50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8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naruči hranu i piće u restoranu;</w:t>
            </w:r>
          </w:p>
          <w:p w:rsidR="007C2C50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8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opiše neka tradicionalna jela domaće kuhinje;</w:t>
            </w:r>
          </w:p>
          <w:p w:rsidR="007C2C50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8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navede neka tipična jela strane zemlje čiji jezik uči;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8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>govori o</w:t>
            </w:r>
            <w:r w:rsidR="00FE0AE1"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FE0AE1" w:rsidRPr="00306D09">
              <w:rPr>
                <w:rFonts w:ascii="Times New Roman" w:hAnsi="Times New Roman" w:cs="Times New Roman"/>
                <w:bCs/>
                <w:i/>
                <w:szCs w:val="22"/>
              </w:rPr>
              <w:t>fast food</w:t>
            </w:r>
            <w:r w:rsidRPr="00306D0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restoranu, </w:t>
            </w:r>
          </w:p>
          <w:p w:rsidR="00E50E7C" w:rsidRPr="00306D09" w:rsidRDefault="00E50E7C" w:rsidP="00BC32A2">
            <w:pPr>
              <w:pStyle w:val="ListParagraph"/>
              <w:framePr w:hSpace="180" w:wrap="around" w:vAnchor="text" w:hAnchor="margin" w:y="-358"/>
              <w:numPr>
                <w:ilvl w:val="0"/>
                <w:numId w:val="8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</w:rPr>
              <w:t>razgovarati o zdravoj hrani</w:t>
            </w:r>
            <w:r w:rsidR="00FE0AE1" w:rsidRPr="00306D09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</w:tc>
        <w:tc>
          <w:tcPr>
            <w:tcW w:w="47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E7C" w:rsidRPr="00306D09" w:rsidRDefault="00E50E7C" w:rsidP="009B2A86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1</w:t>
            </w:r>
            <w:r w:rsidR="00FE0AE1" w:rsidRPr="00306D09">
              <w:rPr>
                <w:b/>
                <w:szCs w:val="22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diskusija;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igra po ulogama: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službenik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stranka (brojevi)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vježba dopunjavanja rečenica novim izrazima (otvoriti račun, uložiti i podići novac);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diskusija na tu temu </w:t>
            </w:r>
            <w:r w:rsidRPr="00306D09">
              <w:rPr>
                <w:rFonts w:ascii="Times New Roman" w:hAnsi="Times New Roman" w:cs="Times New Roman"/>
                <w:szCs w:val="22"/>
              </w:rPr>
              <w:t>džeparac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szCs w:val="22"/>
              </w:rPr>
            </w:pPr>
          </w:p>
          <w:p w:rsidR="00537317" w:rsidRPr="00306D09" w:rsidRDefault="00537317" w:rsidP="009B2A86">
            <w:pPr>
              <w:rPr>
                <w:szCs w:val="22"/>
              </w:rPr>
            </w:pPr>
          </w:p>
          <w:p w:rsidR="00E50E7C" w:rsidRPr="00306D09" w:rsidRDefault="00E50E7C" w:rsidP="009B2A86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="00FE0AE1" w:rsidRPr="00306D09">
              <w:rPr>
                <w:b/>
                <w:szCs w:val="22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lastRenderedPageBreak/>
              <w:t xml:space="preserve">istraživanje, zabilješke, izvještaj, grupni rad;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učenici obilaze lokalne trgovine pa naknadno rade izvještaj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naći izraze u ukrštenici i napisati rečenice;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vježba po ulogama, pa igra po ulogama: prodavac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E0AE1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-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kupac.</w:t>
            </w:r>
          </w:p>
          <w:p w:rsidR="00E50E7C" w:rsidRPr="00306D09" w:rsidRDefault="00E50E7C" w:rsidP="009B2A86">
            <w:pPr>
              <w:ind w:left="249" w:hanging="249"/>
              <w:rPr>
                <w:b/>
                <w:szCs w:val="22"/>
                <w:u w:val="single"/>
                <w:lang w:val="sr-Latn-BA"/>
              </w:rPr>
            </w:pPr>
          </w:p>
          <w:p w:rsidR="00E50E7C" w:rsidRPr="00306D09" w:rsidRDefault="00E50E7C" w:rsidP="009B2A86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="00FE0AE1" w:rsidRPr="00306D09">
              <w:rPr>
                <w:b/>
                <w:szCs w:val="22"/>
              </w:rPr>
              <w:t>:</w:t>
            </w:r>
          </w:p>
          <w:p w:rsidR="00E50E7C" w:rsidRPr="00306D09" w:rsidRDefault="00FE0AE1" w:rsidP="00BC32A2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g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rupni rad, istraživanje i zabilješke</w:t>
            </w:r>
            <w:r w:rsidRPr="00306D09">
              <w:rPr>
                <w:rFonts w:ascii="Times New Roman" w:hAnsi="Times New Roman" w:cs="Times New Roman"/>
                <w:szCs w:val="22"/>
              </w:rPr>
              <w:t>;</w:t>
            </w:r>
          </w:p>
          <w:p w:rsidR="00E50E7C" w:rsidRPr="00306D09" w:rsidRDefault="00FE0AE1" w:rsidP="00BC32A2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ad u paru</w:t>
            </w:r>
            <w:r w:rsidR="007C2C50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</w:rPr>
              <w:t>(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 xml:space="preserve">npr. </w:t>
            </w:r>
            <w:r w:rsidR="007C2C50" w:rsidRPr="00306D09">
              <w:rPr>
                <w:rFonts w:ascii="Times New Roman" w:hAnsi="Times New Roman" w:cs="Times New Roman"/>
                <w:szCs w:val="22"/>
              </w:rPr>
              <w:t>d</w:t>
            </w:r>
            <w:r w:rsidR="00E50E7C" w:rsidRPr="00306D09">
              <w:rPr>
                <w:rFonts w:ascii="Times New Roman" w:hAnsi="Times New Roman" w:cs="Times New Roman"/>
                <w:szCs w:val="22"/>
              </w:rPr>
              <w:t>ati učeniku plan grada a učenici vježbaju u parovima postavljanje pitanja i odgovora)</w:t>
            </w:r>
            <w:r w:rsidRPr="00306D09">
              <w:rPr>
                <w:rFonts w:ascii="Times New Roman" w:hAnsi="Times New Roman" w:cs="Times New Roman"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za vježbe dati set dijaloga koje učenici razvrstavaju po situacijama kojima odgovaraju, pismeni sastav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>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učenici u pismenoj formi izrađuju plan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>.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0E7C" w:rsidRPr="00306D09" w:rsidRDefault="00E50E7C" w:rsidP="009B2A86">
            <w:pPr>
              <w:rPr>
                <w:szCs w:val="22"/>
              </w:rPr>
            </w:pPr>
          </w:p>
          <w:p w:rsidR="00E50E7C" w:rsidRPr="00306D09" w:rsidRDefault="00E50E7C" w:rsidP="009B2A86">
            <w:pPr>
              <w:ind w:left="249" w:hanging="249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="00FE0AE1" w:rsidRPr="00306D09">
              <w:rPr>
                <w:b/>
                <w:szCs w:val="22"/>
              </w:rPr>
              <w:t>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igra po ulogama: konobar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="00FE0AE1"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gost;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vođena pismena vježba: sastojci daju jelo koje treba prepoznati i napisati;</w:t>
            </w:r>
          </w:p>
          <w:p w:rsidR="00E50E7C" w:rsidRPr="00306D09" w:rsidRDefault="00A15892" w:rsidP="00BC32A2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prezentirati</w:t>
            </w:r>
            <w:r w:rsidR="00E50E7C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tekstove tog sadržaja i provjeriti razumijevanje, te vježbati izražajno čitanje;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izradit</w:t>
            </w:r>
            <w:r w:rsidR="004E243D" w:rsidRPr="00306D09">
              <w:rPr>
                <w:rFonts w:ascii="Times New Roman" w:hAnsi="Times New Roman" w:cs="Times New Roman"/>
                <w:szCs w:val="22"/>
                <w:lang w:val="sr-Cyrl-CS"/>
              </w:rPr>
              <w:t>i spisak namirnica zdrave hrane</w:t>
            </w:r>
            <w:r w:rsidR="004E243D" w:rsidRPr="00306D09">
              <w:rPr>
                <w:rFonts w:ascii="Times New Roman" w:hAnsi="Times New Roman" w:cs="Times New Roman"/>
                <w:szCs w:val="22"/>
              </w:rPr>
              <w:t>.</w:t>
            </w:r>
            <w:r w:rsidRPr="00306D09">
              <w:rPr>
                <w:rFonts w:ascii="Times New Roman" w:hAnsi="Times New Roman" w:cs="Times New Roman"/>
                <w:b/>
                <w:szCs w:val="22"/>
                <w:lang w:val="sr-Cyrl-CS"/>
              </w:rPr>
              <w:tab/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</w:t>
            </w:r>
            <w:r w:rsidR="007C2C50" w:rsidRPr="00306D09">
              <w:rPr>
                <w:b/>
                <w:szCs w:val="22"/>
                <w:lang w:val="hr-HR"/>
              </w:rPr>
              <w:t xml:space="preserve"> sa drugim nastavnim predmetima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szCs w:val="22"/>
                <w:lang w:val="de-DE"/>
              </w:rPr>
            </w:pPr>
            <w:r w:rsidRPr="00306D09">
              <w:rPr>
                <w:szCs w:val="22"/>
                <w:lang w:val="de-DE"/>
              </w:rPr>
              <w:t>Matematik</w:t>
            </w:r>
            <w:r w:rsidR="00094B28" w:rsidRPr="00306D09">
              <w:rPr>
                <w:szCs w:val="22"/>
                <w:lang w:val="de-DE"/>
              </w:rPr>
              <w:t>a</w:t>
            </w:r>
            <w:r w:rsidR="004E243D" w:rsidRPr="00306D09">
              <w:rPr>
                <w:szCs w:val="22"/>
                <w:lang w:val="de-DE"/>
              </w:rPr>
              <w:t>.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="007C2C50" w:rsidRPr="00306D09">
              <w:rPr>
                <w:b/>
                <w:szCs w:val="22"/>
                <w:lang w:val="hr-HR"/>
              </w:rPr>
              <w:t xml:space="preserve"> za nastavnike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BC32A2">
            <w:pPr>
              <w:numPr>
                <w:ilvl w:val="0"/>
                <w:numId w:val="1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udžbenici (domaći i strani za izbor potrebnih tema) – </w:t>
            </w:r>
            <w:r w:rsidRPr="00306D09">
              <w:rPr>
                <w:szCs w:val="22"/>
              </w:rPr>
              <w:t xml:space="preserve"> Alltag in Deutschland Inter- Nationes</w:t>
            </w:r>
          </w:p>
          <w:p w:rsidR="00E50E7C" w:rsidRPr="00306D09" w:rsidRDefault="00E50E7C" w:rsidP="00BC32A2">
            <w:pPr>
              <w:numPr>
                <w:ilvl w:val="0"/>
                <w:numId w:val="1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de-DE"/>
              </w:rPr>
              <w:t>Deutsch in Hotellerie u.Tourismus (Bla</w:t>
            </w:r>
            <w:r w:rsidRPr="00306D09">
              <w:rPr>
                <w:szCs w:val="22"/>
              </w:rPr>
              <w:t>žević, Zagreb), Kontaktsprache 1 i 2, Zagreb,</w:t>
            </w:r>
          </w:p>
          <w:p w:rsidR="00E50E7C" w:rsidRPr="00306D09" w:rsidRDefault="00E50E7C" w:rsidP="00BC32A2">
            <w:pPr>
              <w:numPr>
                <w:ilvl w:val="0"/>
                <w:numId w:val="1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Tangram aktuell1 Lektion 1-4, Max Hueber Verlag, kao i časopisi,video i audio kasete</w:t>
            </w:r>
            <w:r w:rsidR="004E243D" w:rsidRPr="00306D09">
              <w:rPr>
                <w:szCs w:val="22"/>
              </w:rPr>
              <w:t>.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="007C2C50" w:rsidRPr="00306D09">
              <w:rPr>
                <w:b/>
                <w:szCs w:val="22"/>
                <w:lang w:val="hr-HR"/>
              </w:rPr>
              <w:t xml:space="preserve"> i tehnike ocjenjivanja</w:t>
            </w:r>
          </w:p>
        </w:tc>
      </w:tr>
      <w:tr w:rsidR="00306D09" w:rsidRPr="00306D09" w:rsidTr="009B2A86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Nastavnik je obavezan upoznati učenike sa tehnikama i </w:t>
            </w:r>
            <w:r w:rsidR="007E04A4" w:rsidRPr="00306D09">
              <w:rPr>
                <w:szCs w:val="22"/>
              </w:rPr>
              <w:t>kriterijumima</w:t>
            </w:r>
            <w:r w:rsidRPr="00306D09">
              <w:rPr>
                <w:szCs w:val="22"/>
              </w:rPr>
              <w:t xml:space="preserve">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46705C" w:rsidP="00BC32A2">
            <w:pPr>
              <w:numPr>
                <w:ilvl w:val="0"/>
                <w:numId w:val="272"/>
              </w:numPr>
              <w:tabs>
                <w:tab w:val="num" w:pos="720"/>
              </w:tabs>
              <w:rPr>
                <w:szCs w:val="22"/>
              </w:rPr>
            </w:pPr>
            <w:r w:rsidRPr="00306D09">
              <w:rPr>
                <w:szCs w:val="22"/>
              </w:rPr>
              <w:t>usmena provjera znanja (intervju, prezentacije...),</w:t>
            </w:r>
          </w:p>
          <w:p w:rsidR="0046705C" w:rsidRPr="00306D09" w:rsidRDefault="0046705C" w:rsidP="00BC32A2">
            <w:pPr>
              <w:numPr>
                <w:ilvl w:val="0"/>
                <w:numId w:val="272"/>
              </w:numPr>
              <w:tabs>
                <w:tab w:val="num" w:pos="720"/>
              </w:tabs>
              <w:rPr>
                <w:szCs w:val="22"/>
              </w:rPr>
            </w:pPr>
            <w:r w:rsidRPr="00306D09">
              <w:rPr>
                <w:szCs w:val="22"/>
              </w:rPr>
              <w:t>pismena provjera znanja (zadaci objektivnog tipa, struktuirana pitanja...),</w:t>
            </w:r>
          </w:p>
          <w:p w:rsidR="00E50E7C" w:rsidRPr="00306D09" w:rsidRDefault="0046705C" w:rsidP="00BC32A2">
            <w:pPr>
              <w:numPr>
                <w:ilvl w:val="0"/>
                <w:numId w:val="272"/>
              </w:numPr>
              <w:tabs>
                <w:tab w:val="num" w:pos="720"/>
              </w:tabs>
              <w:rPr>
                <w:szCs w:val="22"/>
              </w:rPr>
            </w:pPr>
            <w:r w:rsidRPr="00306D09">
              <w:rPr>
                <w:szCs w:val="22"/>
              </w:rPr>
              <w:t xml:space="preserve">test (kratki odgovori, pitanja </w:t>
            </w:r>
            <w:r w:rsidRPr="00306D09">
              <w:rPr>
                <w:i/>
                <w:szCs w:val="22"/>
              </w:rPr>
              <w:t>tačno - netačno</w:t>
            </w:r>
            <w:r w:rsidRPr="00306D09">
              <w:rPr>
                <w:szCs w:val="22"/>
              </w:rPr>
              <w:t xml:space="preserve"> itd.).</w:t>
            </w:r>
          </w:p>
        </w:tc>
      </w:tr>
      <w:tr w:rsidR="00306D09" w:rsidRPr="00306D09" w:rsidTr="007C2C50">
        <w:trPr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7C2C50">
            <w:pPr>
              <w:tabs>
                <w:tab w:val="num" w:pos="720"/>
                <w:tab w:val="left" w:pos="4035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Profil i stručna sprema nastavnika</w:t>
            </w:r>
            <w:r w:rsidR="00537317" w:rsidRPr="00306D09">
              <w:rPr>
                <w:b/>
                <w:szCs w:val="22"/>
              </w:rPr>
              <w:t>:</w:t>
            </w:r>
            <w:r w:rsidRPr="00306D09">
              <w:rPr>
                <w:b/>
                <w:szCs w:val="22"/>
              </w:rPr>
              <w:tab/>
            </w:r>
          </w:p>
        </w:tc>
      </w:tr>
      <w:tr w:rsidR="00E50E7C" w:rsidRPr="00306D09" w:rsidTr="009B2A86">
        <w:trPr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306D09" w:rsidRDefault="0046705C" w:rsidP="00BC32A2">
            <w:pPr>
              <w:pStyle w:val="ListParagraph"/>
              <w:numPr>
                <w:ilvl w:val="0"/>
                <w:numId w:val="275"/>
              </w:numPr>
              <w:rPr>
                <w:rFonts w:ascii="Times New Roman" w:hAnsi="Times New Roman" w:cs="Times New Roman"/>
                <w:szCs w:val="22"/>
                <w:lang w:val="sr-Latn-C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profesor </w:t>
            </w:r>
            <w:r w:rsidRPr="00306D09">
              <w:rPr>
                <w:rFonts w:ascii="Times New Roman" w:hAnsi="Times New Roman" w:cs="Times New Roman"/>
                <w:szCs w:val="22"/>
                <w:lang w:val="hr-BA" w:eastAsia="sr-Latn-CS"/>
              </w:rPr>
              <w:t>njemačkog</w:t>
            </w:r>
            <w:r w:rsidRPr="00306D09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jezika i književnosti,</w:t>
            </w:r>
          </w:p>
          <w:p w:rsidR="0046705C" w:rsidRPr="00306D09" w:rsidRDefault="0046705C" w:rsidP="00BC32A2">
            <w:pPr>
              <w:pStyle w:val="ListParagraph"/>
              <w:numPr>
                <w:ilvl w:val="0"/>
                <w:numId w:val="275"/>
              </w:numPr>
              <w:rPr>
                <w:rFonts w:ascii="Times New Roman" w:hAnsi="Times New Roman" w:cs="Times New Roman"/>
                <w:szCs w:val="22"/>
                <w:lang w:val="sr-Latn-C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profesor </w:t>
            </w:r>
            <w:r w:rsidRPr="00306D09">
              <w:rPr>
                <w:rFonts w:ascii="Times New Roman" w:hAnsi="Times New Roman" w:cs="Times New Roman"/>
                <w:szCs w:val="22"/>
                <w:lang w:val="hr-BA" w:eastAsia="sr-Latn-CS"/>
              </w:rPr>
              <w:t>njemačkog</w:t>
            </w:r>
            <w:r w:rsidRPr="00306D09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jezika i književnosti u dvopredmetnom studiju gdje je </w:t>
            </w:r>
            <w:r w:rsidRPr="00306D09">
              <w:rPr>
                <w:rFonts w:ascii="Times New Roman" w:hAnsi="Times New Roman" w:cs="Times New Roman"/>
                <w:szCs w:val="22"/>
                <w:lang w:val="hr-BA" w:eastAsia="sr-Latn-CS"/>
              </w:rPr>
              <w:t>njemački</w:t>
            </w:r>
            <w:r w:rsidRPr="00306D09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jezik i književnost glavni ili ravnopravan predmet,</w:t>
            </w:r>
          </w:p>
          <w:p w:rsidR="0046705C" w:rsidRPr="00306D09" w:rsidRDefault="0046705C" w:rsidP="00BC32A2">
            <w:pPr>
              <w:pStyle w:val="ListParagraph"/>
              <w:numPr>
                <w:ilvl w:val="0"/>
                <w:numId w:val="275"/>
              </w:numPr>
              <w:rPr>
                <w:rFonts w:ascii="Times New Roman" w:hAnsi="Times New Roman" w:cs="Times New Roman"/>
                <w:szCs w:val="22"/>
                <w:lang w:val="sr-Latn-C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BA" w:eastAsia="sr-Latn-CS"/>
              </w:rPr>
              <w:t>diplomirani filolog za njemački jezik i književnost/dipl. germanist.</w:t>
            </w:r>
          </w:p>
          <w:p w:rsidR="0046705C" w:rsidRPr="00306D09" w:rsidRDefault="0046705C" w:rsidP="0046705C">
            <w:pPr>
              <w:rPr>
                <w:b/>
                <w:szCs w:val="22"/>
                <w:lang w:val="hr-BA" w:eastAsia="sr-Latn-CS"/>
              </w:rPr>
            </w:pPr>
          </w:p>
          <w:p w:rsidR="0046705C" w:rsidRPr="00306D09" w:rsidRDefault="0046705C" w:rsidP="0046705C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profili visoke stručne spreme (</w:t>
            </w:r>
            <w:r w:rsidRPr="00306D09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moraju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46705C" w:rsidRPr="00306D09" w:rsidRDefault="0046705C" w:rsidP="0046705C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/>
                <w:noProof/>
                <w:szCs w:val="22"/>
              </w:rPr>
              <w:t>,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stečeni pohađanjem studijskog programa 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njemačkog jezika i književnosti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u istom ili dužem trajanju u bolonjskom visokoobrazovnom procesu, sa diplomom i dodatkom diplome, iz kojih se može utvrditi osposob</w:t>
            </w:r>
            <w:r w:rsidRPr="00306D09">
              <w:rPr>
                <w:rFonts w:eastAsia="Calibri"/>
                <w:noProof/>
                <w:szCs w:val="22"/>
                <w:lang w:val="sr-Cyrl-RS"/>
              </w:rPr>
              <w:t>lј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46705C" w:rsidRPr="00306D09" w:rsidRDefault="0046705C" w:rsidP="0046705C">
            <w:pPr>
              <w:autoSpaceDE w:val="0"/>
              <w:jc w:val="both"/>
              <w:rPr>
                <w:szCs w:val="22"/>
                <w:lang w:val="sr-Latn-RS" w:eastAsia="sr-Latn-CS"/>
              </w:rPr>
            </w:pPr>
            <w:r w:rsidRPr="00306D09">
              <w:rPr>
                <w:b/>
                <w:szCs w:val="22"/>
                <w:lang w:val="sr-Latn-RS" w:eastAsia="sr-Latn-CS"/>
              </w:rPr>
              <w:t xml:space="preserve">Napomena: </w:t>
            </w:r>
            <w:r w:rsidRPr="00306D09">
              <w:rPr>
                <w:szCs w:val="22"/>
                <w:lang w:val="sr-Latn-RS" w:eastAsia="sr-Latn-CS"/>
              </w:rPr>
              <w:t xml:space="preserve">Nastavnici čiji profili nisu nabrojani, koji su primljeni u radni odnos do </w:t>
            </w:r>
            <w:r w:rsidRPr="00306D09">
              <w:rPr>
                <w:szCs w:val="22"/>
                <w:lang w:val="hr-BA" w:eastAsia="sr-Latn-CS"/>
              </w:rPr>
              <w:t>primjene</w:t>
            </w:r>
            <w:r w:rsidRPr="00306D09">
              <w:rPr>
                <w:szCs w:val="22"/>
                <w:lang w:val="sr-Latn-RS" w:eastAsia="sr-Latn-CS"/>
              </w:rPr>
              <w:t xml:space="preserve"> ovog Nastavnog plana i programa u srednjim školama Brčko distrikta BiH, mogu i dalje izvoditi nastavu.</w:t>
            </w:r>
          </w:p>
          <w:p w:rsidR="00E50E7C" w:rsidRPr="00306D09" w:rsidRDefault="00E50E7C" w:rsidP="0046705C">
            <w:pPr>
              <w:jc w:val="both"/>
              <w:rPr>
                <w:szCs w:val="22"/>
              </w:rPr>
            </w:pPr>
          </w:p>
        </w:tc>
      </w:tr>
    </w:tbl>
    <w:p w:rsidR="00E50E7C" w:rsidRPr="00306D09" w:rsidRDefault="00E50E7C" w:rsidP="00E50E7C">
      <w:pPr>
        <w:pStyle w:val="Title"/>
        <w:rPr>
          <w:szCs w:val="22"/>
        </w:rPr>
      </w:pPr>
    </w:p>
    <w:p w:rsidR="00E50E7C" w:rsidRPr="00306D09" w:rsidRDefault="00E50E7C" w:rsidP="00E50E7C">
      <w:pPr>
        <w:pStyle w:val="Title"/>
        <w:rPr>
          <w:szCs w:val="22"/>
        </w:rPr>
      </w:pPr>
    </w:p>
    <w:p w:rsidR="00E50E7C" w:rsidRPr="00306D09" w:rsidRDefault="00E50E7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p w:rsidR="0046705C" w:rsidRPr="00306D09" w:rsidRDefault="0046705C" w:rsidP="00E50E7C">
      <w:pPr>
        <w:pStyle w:val="Title"/>
        <w:jc w:val="left"/>
        <w:rPr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306D09" w:rsidRPr="00306D09" w:rsidTr="009B2A86">
        <w:tc>
          <w:tcPr>
            <w:tcW w:w="10348" w:type="dxa"/>
            <w:gridSpan w:val="3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9B2A86">
        <w:tc>
          <w:tcPr>
            <w:tcW w:w="2410" w:type="dxa"/>
            <w:vMerge w:val="restart"/>
            <w:vAlign w:val="center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7C2C50" w:rsidRPr="00306D09" w:rsidRDefault="007C2C50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eastAsia="bs-Latn-BA"/>
              </w:rPr>
              <w:t xml:space="preserve">Čitanje i </w:t>
            </w:r>
            <w:r w:rsidR="009E096F" w:rsidRPr="00306D09">
              <w:rPr>
                <w:szCs w:val="22"/>
                <w:lang w:eastAsia="bs-Latn-BA"/>
              </w:rPr>
              <w:t>razumijevanje</w:t>
            </w:r>
            <w:r w:rsidRPr="00306D09">
              <w:rPr>
                <w:szCs w:val="22"/>
                <w:lang w:eastAsia="bs-Latn-BA"/>
              </w:rPr>
              <w:t xml:space="preserve"> tekstova</w:t>
            </w:r>
            <w:r w:rsidR="004E243D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r w:rsidRPr="00306D09">
              <w:rPr>
                <w:szCs w:val="22"/>
                <w:lang w:val="sr-Cyrl-BA"/>
              </w:rPr>
              <w:t>8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eastAsia="bs-Latn-BA"/>
              </w:rPr>
              <w:t>Gramatika</w:t>
            </w:r>
            <w:r w:rsidR="004E243D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11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  <w:r w:rsidRPr="00306D09">
              <w:rPr>
                <w:szCs w:val="22"/>
                <w:lang w:val="bs-Cyrl-BA"/>
              </w:rPr>
              <w:t xml:space="preserve"> 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eastAsia="bs-Latn-BA"/>
              </w:rPr>
              <w:t>Vokabular</w:t>
            </w:r>
            <w:r w:rsidR="004E243D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9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eastAsia="bs-Latn-BA"/>
              </w:rPr>
              <w:t>Pismena vježba</w:t>
            </w:r>
            <w:r w:rsidR="004E243D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r w:rsidRPr="00306D09">
              <w:rPr>
                <w:szCs w:val="22"/>
                <w:lang w:val="bs-Cyrl-BA"/>
              </w:rPr>
              <w:t xml:space="preserve">3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eastAsia="bs-Latn-BA"/>
              </w:rPr>
              <w:t>Test</w:t>
            </w:r>
            <w:r w:rsidR="004E243D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r w:rsidRPr="00306D09">
              <w:rPr>
                <w:szCs w:val="22"/>
                <w:lang w:val="bs-Cyrl-BA"/>
              </w:rPr>
              <w:t xml:space="preserve">4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a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  <w:r w:rsidRPr="00306D09">
              <w:rPr>
                <w:szCs w:val="22"/>
                <w:lang w:val="bs-Cyrl-BA"/>
              </w:rPr>
              <w:t xml:space="preserve">     </w:t>
            </w:r>
          </w:p>
        </w:tc>
      </w:tr>
      <w:tr w:rsidR="00306D09" w:rsidRPr="00306D09" w:rsidTr="009B2A86">
        <w:tc>
          <w:tcPr>
            <w:tcW w:w="2410" w:type="dxa"/>
          </w:tcPr>
          <w:p w:rsidR="007C2C50" w:rsidRPr="00306D09" w:rsidRDefault="007C2C50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2976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>3</w:t>
            </w:r>
            <w:r w:rsidRPr="00306D09">
              <w:rPr>
                <w:b/>
                <w:szCs w:val="22"/>
                <w:lang w:val="sr-Latn-BA"/>
              </w:rPr>
              <w:t>5</w:t>
            </w:r>
            <w:r w:rsidRPr="00306D09">
              <w:rPr>
                <w:b/>
                <w:szCs w:val="22"/>
                <w:lang w:val="bs-Cyrl-BA"/>
              </w:rPr>
              <w:t xml:space="preserve"> nastavnih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2410" w:type="dxa"/>
            <w:vMerge w:val="restart"/>
            <w:vAlign w:val="center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  <w:p w:rsidR="007C2C50" w:rsidRPr="00306D09" w:rsidRDefault="007C2C50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eastAsia="bs-Latn-BA"/>
              </w:rPr>
              <w:t xml:space="preserve">Čitanje i </w:t>
            </w:r>
            <w:r w:rsidR="009E096F" w:rsidRPr="00306D09">
              <w:rPr>
                <w:szCs w:val="22"/>
                <w:lang w:eastAsia="bs-Latn-BA"/>
              </w:rPr>
              <w:t>razumijevanje</w:t>
            </w:r>
            <w:r w:rsidRPr="00306D09">
              <w:rPr>
                <w:szCs w:val="22"/>
                <w:lang w:eastAsia="bs-Latn-BA"/>
              </w:rPr>
              <w:t xml:space="preserve"> tekstova</w:t>
            </w:r>
            <w:r w:rsidR="004E243D" w:rsidRPr="00306D09">
              <w:rPr>
                <w:szCs w:val="22"/>
                <w:lang w:eastAsia="bs-Latn-BA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r w:rsidRPr="00306D09">
              <w:rPr>
                <w:szCs w:val="22"/>
                <w:lang w:val="sr-Cyrl-BA"/>
              </w:rPr>
              <w:t>8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Gramatika</w:t>
            </w:r>
            <w:r w:rsidR="004E243D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11</w:t>
            </w:r>
            <w:r w:rsidRPr="00306D09">
              <w:rPr>
                <w:szCs w:val="22"/>
                <w:lang w:val="sr-Cyrl-BA"/>
              </w:rPr>
              <w:t xml:space="preserve">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Vokabular</w:t>
            </w:r>
            <w:r w:rsidR="004E243D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9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Pismena vježba</w:t>
            </w:r>
            <w:r w:rsidR="004E243D"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3 </w:t>
            </w:r>
            <w:r w:rsidRPr="00306D09">
              <w:rPr>
                <w:szCs w:val="22"/>
                <w:lang w:val="sr-Cyrl-BA"/>
              </w:rPr>
              <w:t xml:space="preserve">nastavna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306D09" w:rsidRDefault="004E243D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Tes</w:t>
            </w:r>
            <w:r w:rsidR="007C2C50" w:rsidRPr="00306D09">
              <w:rPr>
                <w:szCs w:val="22"/>
              </w:rPr>
              <w:t>t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2976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4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9B2A86">
        <w:tc>
          <w:tcPr>
            <w:tcW w:w="2410" w:type="dxa"/>
          </w:tcPr>
          <w:p w:rsidR="007C2C50" w:rsidRPr="00306D09" w:rsidRDefault="007C2C50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4962" w:type="dxa"/>
          </w:tcPr>
          <w:p w:rsidR="007C2C50" w:rsidRPr="00306D09" w:rsidRDefault="007C2C50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976" w:type="dxa"/>
          </w:tcPr>
          <w:p w:rsidR="007C2C50" w:rsidRPr="00306D09" w:rsidRDefault="007C2C50" w:rsidP="009B2A86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7C2C50" w:rsidRPr="00306D09" w:rsidRDefault="007C2C50" w:rsidP="00E50E7C">
      <w:pPr>
        <w:pStyle w:val="Title"/>
        <w:jc w:val="left"/>
        <w:rPr>
          <w:szCs w:val="22"/>
        </w:rPr>
      </w:pPr>
    </w:p>
    <w:p w:rsidR="007C2C50" w:rsidRPr="00306D09" w:rsidRDefault="007C2C50" w:rsidP="00E50E7C">
      <w:pPr>
        <w:pStyle w:val="Title"/>
        <w:jc w:val="left"/>
        <w:rPr>
          <w:szCs w:val="22"/>
        </w:rPr>
      </w:pPr>
    </w:p>
    <w:p w:rsidR="00E50E7C" w:rsidRPr="00306D09" w:rsidRDefault="00E50E7C" w:rsidP="00E50E7C">
      <w:pPr>
        <w:jc w:val="center"/>
        <w:rPr>
          <w:szCs w:val="22"/>
        </w:rPr>
      </w:pPr>
    </w:p>
    <w:p w:rsidR="00E50E7C" w:rsidRPr="00306D09" w:rsidRDefault="00E50E7C" w:rsidP="00E50E7C">
      <w:pPr>
        <w:jc w:val="center"/>
        <w:rPr>
          <w:szCs w:val="22"/>
        </w:rPr>
      </w:pPr>
    </w:p>
    <w:p w:rsidR="00E50E7C" w:rsidRPr="00306D09" w:rsidRDefault="00E50E7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46705C" w:rsidRPr="00306D09" w:rsidRDefault="0046705C" w:rsidP="00E50E7C">
      <w:pPr>
        <w:jc w:val="center"/>
        <w:rPr>
          <w:szCs w:val="22"/>
        </w:rPr>
      </w:pPr>
    </w:p>
    <w:p w:rsidR="00E50E7C" w:rsidRPr="00306D09" w:rsidRDefault="00E50E7C" w:rsidP="00E50E7C">
      <w:pPr>
        <w:jc w:val="center"/>
        <w:rPr>
          <w:szCs w:val="22"/>
        </w:rPr>
      </w:pPr>
    </w:p>
    <w:p w:rsidR="007C2C50" w:rsidRPr="00306D09" w:rsidRDefault="007C2C50" w:rsidP="007C2C50">
      <w:pPr>
        <w:rPr>
          <w:szCs w:val="22"/>
        </w:rPr>
      </w:pPr>
    </w:p>
    <w:p w:rsidR="007C2C50" w:rsidRPr="00306D09" w:rsidRDefault="007C2C50" w:rsidP="007C2C50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7C2C50" w:rsidRPr="00306D09" w:rsidRDefault="007C2C50" w:rsidP="007C2C50">
      <w:pPr>
        <w:jc w:val="center"/>
        <w:rPr>
          <w:b/>
          <w:bCs/>
          <w:szCs w:val="22"/>
        </w:rPr>
      </w:pPr>
    </w:p>
    <w:p w:rsidR="007C2C50" w:rsidRPr="00306D09" w:rsidRDefault="004E243D" w:rsidP="007C2C50">
      <w:pPr>
        <w:pStyle w:val="Heading1"/>
      </w:pPr>
      <w:bookmarkStart w:id="6" w:name="_Toc107821726"/>
      <w:r w:rsidRPr="00306D09">
        <w:t>H</w:t>
      </w:r>
      <w:r w:rsidR="007C2C50" w:rsidRPr="00306D09">
        <w:t>ISTORIJA</w:t>
      </w:r>
      <w:bookmarkEnd w:id="6"/>
    </w:p>
    <w:p w:rsidR="007C2C50" w:rsidRPr="00306D09" w:rsidRDefault="007C2C50" w:rsidP="007C2C50">
      <w:pPr>
        <w:rPr>
          <w:szCs w:val="22"/>
          <w:lang w:val="hr-BA"/>
        </w:rPr>
      </w:pPr>
    </w:p>
    <w:p w:rsidR="007C2C50" w:rsidRPr="00306D09" w:rsidRDefault="007C2C50" w:rsidP="007C2C50">
      <w:pPr>
        <w:rPr>
          <w:szCs w:val="22"/>
          <w:lang w:val="hr-BA"/>
        </w:rPr>
      </w:pP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E50E7C" w:rsidRPr="00306D09" w:rsidRDefault="00E50E7C" w:rsidP="00E50E7C">
      <w:pPr>
        <w:jc w:val="center"/>
        <w:rPr>
          <w:szCs w:val="22"/>
        </w:rPr>
      </w:pPr>
    </w:p>
    <w:p w:rsidR="00E50E7C" w:rsidRPr="00306D09" w:rsidRDefault="00E50E7C" w:rsidP="00E50E7C">
      <w:pPr>
        <w:jc w:val="center"/>
        <w:rPr>
          <w:szCs w:val="22"/>
        </w:rPr>
      </w:pPr>
    </w:p>
    <w:p w:rsidR="00E50E7C" w:rsidRPr="00306D09" w:rsidRDefault="00E50E7C" w:rsidP="00E50E7C">
      <w:pPr>
        <w:ind w:left="360"/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ind w:left="1080" w:right="-1440"/>
        <w:rPr>
          <w:b/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46705C" w:rsidRPr="00306D09" w:rsidRDefault="0046705C" w:rsidP="00E50E7C">
      <w:pPr>
        <w:rPr>
          <w:szCs w:val="22"/>
          <w:lang w:val="sr-Latn-BA"/>
        </w:rPr>
      </w:pPr>
    </w:p>
    <w:p w:rsidR="0046705C" w:rsidRPr="00306D09" w:rsidRDefault="0046705C" w:rsidP="00E50E7C">
      <w:pPr>
        <w:rPr>
          <w:szCs w:val="22"/>
          <w:lang w:val="sr-Latn-BA"/>
        </w:rPr>
      </w:pPr>
    </w:p>
    <w:p w:rsidR="0046705C" w:rsidRPr="00306D09" w:rsidRDefault="0046705C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406"/>
        <w:gridCol w:w="5245"/>
      </w:tblGrid>
      <w:tr w:rsidR="00306D09" w:rsidRPr="00306D09" w:rsidTr="007C2C50">
        <w:tc>
          <w:tcPr>
            <w:tcW w:w="2159" w:type="dxa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lastRenderedPageBreak/>
              <w:t>Predmet</w:t>
            </w:r>
            <w:r w:rsidR="007C2C50" w:rsidRPr="00306D09">
              <w:rPr>
                <w:b/>
                <w:szCs w:val="22"/>
                <w:lang w:eastAsia="sr-Latn-CS"/>
              </w:rPr>
              <w:t xml:space="preserve"> (naziv)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E50E7C" w:rsidRPr="00306D09" w:rsidRDefault="004E243D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Historija</w:t>
            </w:r>
          </w:p>
        </w:tc>
      </w:tr>
      <w:tr w:rsidR="00306D09" w:rsidRPr="00306D09" w:rsidTr="007C2C50">
        <w:trPr>
          <w:trHeight w:val="215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Modul</w:t>
            </w:r>
            <w:r w:rsidR="007C2C50" w:rsidRPr="00306D09">
              <w:rPr>
                <w:b/>
                <w:szCs w:val="22"/>
                <w:lang w:eastAsia="sr-Latn-CS"/>
              </w:rPr>
              <w:t xml:space="preserve"> (naziv)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C47842" w:rsidP="009B2A86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Od prahistorije do građanskog društva</w:t>
            </w:r>
          </w:p>
        </w:tc>
      </w:tr>
      <w:tr w:rsidR="00306D09" w:rsidRPr="00306D09" w:rsidTr="007C2C50">
        <w:trPr>
          <w:trHeight w:val="287"/>
        </w:trPr>
        <w:tc>
          <w:tcPr>
            <w:tcW w:w="2159" w:type="dxa"/>
            <w:shd w:val="clear" w:color="auto" w:fill="auto"/>
          </w:tcPr>
          <w:p w:rsidR="007C2C50" w:rsidRPr="00306D09" w:rsidRDefault="007C2C50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Redni broj modula: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7C2C50" w:rsidRPr="00306D09" w:rsidRDefault="007C2C50" w:rsidP="007C2C5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1</w:t>
            </w:r>
          </w:p>
        </w:tc>
      </w:tr>
      <w:tr w:rsidR="00306D09" w:rsidRPr="00306D09" w:rsidTr="007C2C50">
        <w:trPr>
          <w:trHeight w:val="255"/>
        </w:trPr>
        <w:tc>
          <w:tcPr>
            <w:tcW w:w="9810" w:type="dxa"/>
            <w:gridSpan w:val="3"/>
            <w:shd w:val="clear" w:color="auto" w:fill="auto"/>
          </w:tcPr>
          <w:p w:rsidR="00E50E7C" w:rsidRPr="00306D09" w:rsidRDefault="00ED6DC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Svrha</w:t>
            </w:r>
          </w:p>
        </w:tc>
      </w:tr>
      <w:tr w:rsidR="00306D09" w:rsidRPr="00306D09" w:rsidTr="007C2C50">
        <w:trPr>
          <w:trHeight w:val="302"/>
        </w:trPr>
        <w:tc>
          <w:tcPr>
            <w:tcW w:w="9810" w:type="dxa"/>
            <w:gridSpan w:val="3"/>
            <w:shd w:val="clear" w:color="auto" w:fill="auto"/>
          </w:tcPr>
          <w:p w:rsidR="00E50E7C" w:rsidRPr="00306D09" w:rsidRDefault="00C47842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Svrha modula je da se učenici upoznaju sa glavnim historijskim epohama, krupnim historijskim događajima i značajnim historijskim ličnostima te da kod učenika razvije lјubav prema slobodarskim tradicijama svog naroda i vrijednostima kulturnog naslјeđa.</w:t>
            </w:r>
          </w:p>
        </w:tc>
      </w:tr>
      <w:tr w:rsidR="00306D09" w:rsidRPr="00306D09" w:rsidTr="007C2C50">
        <w:trPr>
          <w:trHeight w:val="192"/>
        </w:trPr>
        <w:tc>
          <w:tcPr>
            <w:tcW w:w="9810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Specijalni zahtjevi / Preduslovi</w:t>
            </w:r>
          </w:p>
        </w:tc>
      </w:tr>
      <w:tr w:rsidR="00306D09" w:rsidRPr="00306D09" w:rsidTr="007C2C50">
        <w:trPr>
          <w:trHeight w:val="225"/>
        </w:trPr>
        <w:tc>
          <w:tcPr>
            <w:tcW w:w="9810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 xml:space="preserve">Osnovno znanje stečeno u prethodnom školovanju. </w:t>
            </w:r>
          </w:p>
        </w:tc>
      </w:tr>
      <w:tr w:rsidR="00306D09" w:rsidRPr="00306D09" w:rsidTr="007C2C50">
        <w:trPr>
          <w:trHeight w:val="273"/>
        </w:trPr>
        <w:tc>
          <w:tcPr>
            <w:tcW w:w="9810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de-DE" w:eastAsia="sr-Latn-CS"/>
              </w:rPr>
            </w:pPr>
            <w:r w:rsidRPr="00306D09">
              <w:rPr>
                <w:b/>
                <w:szCs w:val="22"/>
                <w:lang w:val="de-DE" w:eastAsia="sr-Latn-CS"/>
              </w:rPr>
              <w:t>Ciljevi:</w:t>
            </w:r>
          </w:p>
        </w:tc>
      </w:tr>
      <w:tr w:rsidR="00306D09" w:rsidRPr="00306D09" w:rsidTr="007C2C50">
        <w:trPr>
          <w:trHeight w:val="767"/>
        </w:trPr>
        <w:tc>
          <w:tcPr>
            <w:tcW w:w="9810" w:type="dxa"/>
            <w:gridSpan w:val="3"/>
            <w:shd w:val="clear" w:color="auto" w:fill="auto"/>
          </w:tcPr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-sticanje znanja o čovjeku kao razumnom, kreativnom,  društvenom biću, kao nosiocu historijskih događaja i tvorcu historije,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- razumijevanje razdoblјa i društveno-ekonomskih formacija  te da svako razdoblјe ima svoj sistem vrijednosti,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- razvijanje patriotskih osjećanja kod učenika na primjerima velikih bitaka, ustanaka i buna, oslobodilačkih ratova protiv tuđinske vlasti,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- ukazati da se ratni heroizam ne iskazuje samo u pobjedama, da i poraz može biti častan u punom lјudskom i nacionalnom dostojanstvu,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- spoznaja da u prošlosti ništa nije bilo vječno i nepromjenlјivo,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- potvrditi tezu da je svaki narod sam odgovoran za svoju sudbinu,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- da razviju spoznaju o kulturnom identitetu svoje sredine, uz istovremeno poštovanje  osobenosti drugih kultura,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- da razviju duh tolerancije i demokratsko pravo na različita mišlјenja,</w:t>
            </w:r>
          </w:p>
          <w:p w:rsidR="00E50E7C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es-ES" w:eastAsia="sr-Latn-CS"/>
              </w:rPr>
              <w:t>- da kod učenika razvije sposobnost samostalnog rasuđivanja i odgovornost za vlastito djelovanje u društvenoj sredini u kojoj žive.</w:t>
            </w:r>
          </w:p>
        </w:tc>
      </w:tr>
      <w:tr w:rsidR="00306D09" w:rsidRPr="00306D09" w:rsidTr="007C2C50">
        <w:trPr>
          <w:trHeight w:val="262"/>
        </w:trPr>
        <w:tc>
          <w:tcPr>
            <w:tcW w:w="9810" w:type="dxa"/>
            <w:gridSpan w:val="3"/>
            <w:shd w:val="clear" w:color="auto" w:fill="auto"/>
          </w:tcPr>
          <w:p w:rsidR="00E50E7C" w:rsidRPr="00306D09" w:rsidRDefault="00ED6DC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Jedinice</w:t>
            </w:r>
          </w:p>
        </w:tc>
      </w:tr>
      <w:tr w:rsidR="00306D09" w:rsidRPr="00306D09" w:rsidTr="007C2C50">
        <w:trPr>
          <w:trHeight w:val="735"/>
        </w:trPr>
        <w:tc>
          <w:tcPr>
            <w:tcW w:w="9810" w:type="dxa"/>
            <w:gridSpan w:val="3"/>
            <w:shd w:val="clear" w:color="auto" w:fill="auto"/>
          </w:tcPr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1. Prahistorija.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2. Stari vijek.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3. Opći srednji vijek.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4. Srednji vijek – nacionalna historija.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5. Novi vijek – Evropa i svijet od XV do XVIII stoljeća.</w:t>
            </w:r>
          </w:p>
          <w:p w:rsidR="00E50E7C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es-ES" w:eastAsia="sr-Latn-CS"/>
              </w:rPr>
              <w:t>6. Južnoslovenski narodi od XV doXVIII stoljeća.</w:t>
            </w:r>
          </w:p>
        </w:tc>
      </w:tr>
      <w:tr w:rsidR="00306D09" w:rsidRPr="00306D09" w:rsidTr="0046705C">
        <w:tc>
          <w:tcPr>
            <w:tcW w:w="4565" w:type="dxa"/>
            <w:gridSpan w:val="2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 xml:space="preserve">                       </w:t>
            </w:r>
            <w:r w:rsidR="007C2C50" w:rsidRPr="00306D09">
              <w:rPr>
                <w:b/>
                <w:szCs w:val="22"/>
                <w:lang w:eastAsia="sr-Latn-CS"/>
              </w:rPr>
              <w:t xml:space="preserve">Ishodi </w:t>
            </w:r>
            <w:r w:rsidRPr="00306D09">
              <w:rPr>
                <w:b/>
                <w:szCs w:val="22"/>
                <w:lang w:eastAsia="sr-Latn-CS"/>
              </w:rPr>
              <w:t>učenja:</w:t>
            </w:r>
          </w:p>
        </w:tc>
        <w:tc>
          <w:tcPr>
            <w:tcW w:w="5245" w:type="dxa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jc w:val="center"/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Smjernice za nastavnike:</w:t>
            </w:r>
          </w:p>
        </w:tc>
      </w:tr>
      <w:tr w:rsidR="00306D09" w:rsidRPr="00306D09" w:rsidTr="0046705C">
        <w:trPr>
          <w:trHeight w:val="238"/>
        </w:trPr>
        <w:tc>
          <w:tcPr>
            <w:tcW w:w="4565" w:type="dxa"/>
            <w:gridSpan w:val="2"/>
          </w:tcPr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1. Uvod u historiju.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zašto je historija društvena i humanistička nauka,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zašto je historijska istina naučni ideal historičara,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historijske izvore i njihovu podjelu, razlikuje historijska razdoblјa i društveno-ekonomske formacije koje im pripadaju,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da upozna razvoj lјudskog društva od pojave čovjeka kao razumnog lјudskog bića do pojava prvih država, civilizacija i pisanih spomenika.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2. Stari vijek.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šta je utjecalo da se od prahistorijskog čovjeka razvije razuman čovjek,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gdje su se pojavile prve države i kao su prirodni faktori utjecali na formiranje prvih država,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hronološki odredi razdoblјe starog vijeka,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nabroji države Starog istoka,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karakteristike robovlasničkog društva,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države i društvo starih Grka,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državu i društvo starog Rima,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koji su narodi u antičko doba živjeli na Balkanskom poluostrvu,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lastRenderedPageBreak/>
              <w:t xml:space="preserve">- uoči razliku između monoteističkih i politeističkih religija, 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doprinos antičkih naroda razvitku svjetske kulture.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3. Opći srednji vijek.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objasni </w:t>
            </w:r>
            <w:r w:rsidRPr="00306D09">
              <w:rPr>
                <w:szCs w:val="22"/>
                <w:lang w:val="sr-Cyrl-RS"/>
              </w:rPr>
              <w:t>V</w:t>
            </w:r>
            <w:r w:rsidRPr="00306D09">
              <w:rPr>
                <w:szCs w:val="22"/>
                <w:lang w:val="it-IT"/>
              </w:rPr>
              <w:t>eliku seobu naroda,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kako je palo Zapadno rimsko carstvo i koje su ranofeudalne države formirane u Evropi,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suštinu feudalnih društvenih odnosa,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razloge zašto su vođeni krstaški ratovi,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osobenosti razvoja države i društva u Vizantiji,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uoči kakav je bio utjecaj religije na srednjovjekovni svijet,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karakter srednjovjekovne kulture i navede kulturna područja.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4. Južnoslovenski narodi u srednjem vijeku.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gdje je bila prapostojbina Slovena, uzrok i pravce seobe,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značaj kristijanizacije Južnih Slovena,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kako su susjedne države uticale na ubrzavanje procesa formiranja feudalnih država Južnih Slovena,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-ranofeudalna država Južnih Slovena (Hrvatska, Srbija, Bosna),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-Dubrovnik u srednjem vijeku,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-Hrvatska u ranom srednjem vijeku ( od VII do XII stoljeća),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nabroji najznačajnije tekovine Srbije za vrijeme vladavine Nemanjića,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zašto je kasnije nastala bosanska država i kada je dostigla vrhunac u svom razvitku,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opiše ko su bili Turci Osmanlije, šta su sve osvojili od 1371. </w:t>
            </w:r>
            <w:r w:rsidRPr="00306D09">
              <w:rPr>
                <w:szCs w:val="22"/>
                <w:lang w:val="sr-Cyrl-BA"/>
              </w:rPr>
              <w:t xml:space="preserve">do </w:t>
            </w:r>
            <w:r w:rsidRPr="00306D09">
              <w:rPr>
                <w:szCs w:val="22"/>
                <w:lang w:val="it-IT"/>
              </w:rPr>
              <w:t>1526. god. i kakve su bile poslјedice,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pod čijim utjecajem se razvila srednjovjekovna kultura Južnih Slovena,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u čemu je specifičnost razvitka kulture u srednjovjekovnoj Bosni,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najvažnije kulturno-historijske spomenike srednjovjekovnih južnoslovenskih država.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5. Novi vijek (Evropa i svijet od XV do XVIII stoljeća).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kako je otkrivena Amerika,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koje su zemlјe prve počele da formiraju kolonijalno carstvo,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privredne odlike poznog feudalizma,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nove pojave u kulturi i religiji Zapadne Evrope,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pojam apsolutistička monarhija,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navede specifičnost buržoaskih revolucija u </w:t>
            </w:r>
            <w:r w:rsidRPr="00306D09">
              <w:rPr>
                <w:szCs w:val="22"/>
                <w:lang w:val="sr-Cyrl-BA"/>
              </w:rPr>
              <w:t>Holandiji</w:t>
            </w:r>
            <w:r w:rsidRPr="00306D09">
              <w:rPr>
                <w:szCs w:val="22"/>
                <w:lang w:val="it-IT"/>
              </w:rPr>
              <w:t>, Engleskoj, Sjevernoj Americi i Francuskoj,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lastRenderedPageBreak/>
              <w:t>- objasni šta je nacija.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6. Južnoslovenski narodi od XV do XVIII stoljeća.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osnovne karakteristike državnog i društvenog uređenja Osmanlijskog carstva,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kakav je bio položaj pokorenih balkanskih naroda pod turskom vlašću,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kakva je bila uloga Pećke patrijaršije u historiji srpskog naroda,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nabroji oblike otpora turskoj vlasti,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objasni prilike u Bosanskom pašaluku od </w:t>
            </w:r>
            <w:r w:rsidRPr="00306D09">
              <w:rPr>
                <w:szCs w:val="22"/>
              </w:rPr>
              <w:t>XV</w:t>
            </w:r>
            <w:r w:rsidRPr="00306D09">
              <w:rPr>
                <w:szCs w:val="22"/>
                <w:lang w:val="it-IT"/>
              </w:rPr>
              <w:t xml:space="preserve"> do XVIII stoljeća,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opiše </w:t>
            </w:r>
            <w:r w:rsidRPr="00306D09">
              <w:rPr>
                <w:szCs w:val="22"/>
                <w:lang w:val="sr-Cyrl-RS"/>
              </w:rPr>
              <w:t>P</w:t>
            </w:r>
            <w:r w:rsidRPr="00306D09">
              <w:rPr>
                <w:szCs w:val="22"/>
                <w:lang w:val="it-IT"/>
              </w:rPr>
              <w:t xml:space="preserve">rvu i </w:t>
            </w:r>
            <w:r w:rsidRPr="00306D09">
              <w:rPr>
                <w:szCs w:val="22"/>
                <w:lang w:val="sr-Cyrl-RS"/>
              </w:rPr>
              <w:t>D</w:t>
            </w:r>
            <w:r w:rsidRPr="00306D09">
              <w:rPr>
                <w:szCs w:val="22"/>
                <w:lang w:val="it-IT"/>
              </w:rPr>
              <w:t>rugu seobu Srba,</w:t>
            </w:r>
          </w:p>
          <w:p w:rsidR="00E50E7C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-objasni položaj </w:t>
            </w:r>
            <w:r w:rsidRPr="00306D09">
              <w:rPr>
                <w:szCs w:val="22"/>
                <w:lang w:val="sr-Cyrl-BA"/>
              </w:rPr>
              <w:t>j</w:t>
            </w:r>
            <w:r w:rsidRPr="00306D09">
              <w:rPr>
                <w:szCs w:val="22"/>
                <w:lang w:val="it-IT"/>
              </w:rPr>
              <w:t>užnoslovenskih naroda u okviru Habzburške monarhije i Mletačke republike.</w:t>
            </w:r>
          </w:p>
        </w:tc>
        <w:tc>
          <w:tcPr>
            <w:tcW w:w="5245" w:type="dxa"/>
          </w:tcPr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lastRenderedPageBreak/>
              <w:t>Jedinica 1.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društvenim naukama i mjestu historije među društvenim naukama,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 xml:space="preserve">avesti latinsku izreku </w:t>
            </w:r>
            <w:r w:rsidRPr="00306D09">
              <w:rPr>
                <w:i/>
                <w:szCs w:val="22"/>
                <w:lang w:val="it-IT"/>
              </w:rPr>
              <w:t>Sine ira et studio</w:t>
            </w:r>
            <w:r w:rsidRPr="00306D09">
              <w:rPr>
                <w:szCs w:val="22"/>
                <w:lang w:val="it-IT"/>
              </w:rPr>
              <w:t xml:space="preserve"> kao moto svakog historičara,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primjerke historijskih izvora: memoari, dnevnici, novac,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>a panou pripremiti periodizaciju historije.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2.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t</w:t>
            </w:r>
            <w:r w:rsidRPr="00306D09">
              <w:rPr>
                <w:szCs w:val="22"/>
                <w:lang w:val="it-IT"/>
              </w:rPr>
              <w:t xml:space="preserve">ražiti od učenika da objasni tezu: </w:t>
            </w:r>
            <w:r w:rsidRPr="00306D09">
              <w:rPr>
                <w:i/>
                <w:szCs w:val="22"/>
                <w:lang w:val="it-IT"/>
              </w:rPr>
              <w:t>Rad je stvorio čovjeka</w:t>
            </w:r>
            <w:r w:rsidRPr="00306D09">
              <w:rPr>
                <w:szCs w:val="22"/>
                <w:lang w:val="it-IT"/>
              </w:rPr>
              <w:t>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historijsku i geografsku kartu i ukazati na značaj klime i relјefa na čovjekovu egzistenciju,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t</w:t>
            </w:r>
            <w:r w:rsidRPr="00306D09">
              <w:rPr>
                <w:szCs w:val="22"/>
                <w:lang w:val="it-IT"/>
              </w:rPr>
              <w:t>ražiti od učenika da izvrši periodizaciju historije sa odgovarajućim društveno-ekonomskim formacijama,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historijsku kartu i objasni</w:t>
            </w:r>
            <w:r w:rsidRPr="00306D09">
              <w:rPr>
                <w:szCs w:val="22"/>
                <w:lang w:val="sr-Cyrl-BA"/>
              </w:rPr>
              <w:t>t</w:t>
            </w:r>
            <w:r w:rsidRPr="00306D09">
              <w:rPr>
                <w:szCs w:val="22"/>
                <w:lang w:val="it-IT"/>
              </w:rPr>
              <w:t xml:space="preserve">i pojam </w:t>
            </w:r>
            <w:r w:rsidRPr="00306D09">
              <w:rPr>
                <w:i/>
                <w:szCs w:val="22"/>
                <w:lang w:val="it-IT"/>
              </w:rPr>
              <w:t xml:space="preserve">Stari </w:t>
            </w:r>
            <w:r w:rsidRPr="00306D09">
              <w:rPr>
                <w:i/>
                <w:szCs w:val="22"/>
                <w:lang w:val="sr-Cyrl-RS"/>
              </w:rPr>
              <w:t>i</w:t>
            </w:r>
            <w:r w:rsidRPr="00306D09">
              <w:rPr>
                <w:i/>
                <w:szCs w:val="22"/>
                <w:lang w:val="it-IT"/>
              </w:rPr>
              <w:t>stok</w:t>
            </w:r>
            <w:r w:rsidRPr="00306D09">
              <w:rPr>
                <w:szCs w:val="22"/>
                <w:lang w:val="it-IT"/>
              </w:rPr>
              <w:t>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>čenike podijeliti u grupe i zadati im zadatke: istočnjačko ropstvo, antičko ropstvo, ustanci robova, kolonat,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metodu </w:t>
            </w:r>
            <w:r w:rsidRPr="00306D09">
              <w:rPr>
                <w:i/>
                <w:szCs w:val="22"/>
                <w:lang w:val="it-IT"/>
              </w:rPr>
              <w:t>moždana oluja</w:t>
            </w:r>
            <w:r w:rsidRPr="00306D09">
              <w:rPr>
                <w:szCs w:val="22"/>
                <w:lang w:val="it-IT"/>
              </w:rPr>
              <w:t>, ispitati šta učenici znaju o starim Grcima,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na </w:t>
            </w:r>
            <w:r w:rsidR="00AC6B84" w:rsidRPr="00306D09">
              <w:rPr>
                <w:szCs w:val="22"/>
                <w:lang w:val="it-IT"/>
              </w:rPr>
              <w:t>prezentaciji</w:t>
            </w:r>
            <w:r w:rsidRPr="00306D09">
              <w:rPr>
                <w:szCs w:val="22"/>
                <w:lang w:val="it-IT"/>
              </w:rPr>
              <w:t xml:space="preserve"> odlike rimske države u doba kralјeva, republike i carstva,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 xml:space="preserve"> krupnom radu zadati temu: Iliri, Tračani, Kelti, Grci,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na temu religija i pojava hrišćanstva,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lastRenderedPageBreak/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tekstove iz poznatih djela grčke ili rimske književnosti.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3.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metodu </w:t>
            </w:r>
            <w:r w:rsidRPr="00306D09">
              <w:rPr>
                <w:i/>
                <w:szCs w:val="22"/>
                <w:lang w:val="it-IT"/>
              </w:rPr>
              <w:t>Vox populi</w:t>
            </w:r>
            <w:r w:rsidRPr="00306D09">
              <w:rPr>
                <w:szCs w:val="22"/>
                <w:lang w:val="it-IT"/>
              </w:rPr>
              <w:t xml:space="preserve"> i dati objašnjenje pojmova </w:t>
            </w:r>
            <w:r w:rsidRPr="00306D09">
              <w:rPr>
                <w:i/>
                <w:szCs w:val="22"/>
                <w:lang w:val="it-IT"/>
              </w:rPr>
              <w:t>barbari</w:t>
            </w:r>
            <w:r w:rsidRPr="00306D09">
              <w:rPr>
                <w:szCs w:val="22"/>
                <w:lang w:val="it-IT"/>
              </w:rPr>
              <w:t xml:space="preserve">, </w:t>
            </w:r>
            <w:r w:rsidRPr="00306D09">
              <w:rPr>
                <w:i/>
                <w:szCs w:val="22"/>
                <w:lang w:val="it-IT"/>
              </w:rPr>
              <w:t>vrata naroda</w:t>
            </w:r>
            <w:r w:rsidRPr="00306D09">
              <w:rPr>
                <w:szCs w:val="22"/>
                <w:lang w:val="it-IT"/>
              </w:rPr>
              <w:t xml:space="preserve">, </w:t>
            </w:r>
            <w:r w:rsidRPr="00306D09">
              <w:rPr>
                <w:i/>
                <w:szCs w:val="22"/>
                <w:lang w:val="it-IT"/>
              </w:rPr>
              <w:t>vandalizam</w:t>
            </w:r>
            <w:r w:rsidRPr="00306D09">
              <w:rPr>
                <w:szCs w:val="22"/>
                <w:lang w:val="it-IT"/>
              </w:rPr>
              <w:t xml:space="preserve"> i </w:t>
            </w:r>
            <w:r w:rsidRPr="00306D09">
              <w:rPr>
                <w:i/>
                <w:szCs w:val="22"/>
                <w:lang w:val="it-IT"/>
              </w:rPr>
              <w:t>bič Božiji</w:t>
            </w:r>
            <w:r w:rsidRPr="00306D09">
              <w:rPr>
                <w:szCs w:val="22"/>
                <w:lang w:val="it-IT"/>
              </w:rPr>
              <w:t>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historijsku i geografsku kartu i napraviti poređenja država koje su nastale u srednjem vijeku</w:t>
            </w:r>
            <w:r w:rsidRPr="00306D09">
              <w:rPr>
                <w:szCs w:val="22"/>
                <w:lang w:val="sr-Cyrl-BA"/>
              </w:rPr>
              <w:t>,</w:t>
            </w:r>
            <w:r w:rsidRPr="00306D09">
              <w:rPr>
                <w:szCs w:val="22"/>
                <w:lang w:val="it-IT"/>
              </w:rPr>
              <w:t xml:space="preserve"> a koje postoje i danas,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 xml:space="preserve">a </w:t>
            </w:r>
            <w:r w:rsidR="00AC6B84" w:rsidRPr="00306D09">
              <w:rPr>
                <w:szCs w:val="22"/>
                <w:lang w:val="it-IT"/>
              </w:rPr>
              <w:t>prezentaciji</w:t>
            </w:r>
            <w:r w:rsidRPr="00306D09">
              <w:rPr>
                <w:szCs w:val="22"/>
                <w:lang w:val="it-IT"/>
              </w:rPr>
              <w:t xml:space="preserve"> prikazati feudalnu lјestvicu i feudalnu rentu,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niz pitanja </w:t>
            </w:r>
            <w:r w:rsidRPr="00306D09">
              <w:rPr>
                <w:szCs w:val="22"/>
                <w:lang w:val="sr-Cyrl-BA"/>
              </w:rPr>
              <w:t xml:space="preserve">u vezi sa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BA"/>
              </w:rPr>
              <w:t>ršćanstvom</w:t>
            </w:r>
            <w:r w:rsidRPr="00306D09">
              <w:rPr>
                <w:szCs w:val="22"/>
                <w:lang w:val="it-IT"/>
              </w:rPr>
              <w:t>, grob Isusa Krista i kršćanski raskol,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g</w:t>
            </w:r>
            <w:r w:rsidRPr="00306D09">
              <w:rPr>
                <w:szCs w:val="22"/>
                <w:lang w:val="it-IT"/>
              </w:rPr>
              <w:t>rupno razmišlјanje o nazivu Bizantija, jeziku, običajima, kulturi Bizantije,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monoteističkim religijama srednjeg vijeka (kršćanstvo, islam, budizam),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historijske izvore </w:t>
            </w:r>
            <w:r w:rsidRPr="00306D09">
              <w:rPr>
                <w:szCs w:val="22"/>
                <w:lang w:val="sr-Cyrl-BA"/>
              </w:rPr>
              <w:t>u vezi sa ovom temom</w:t>
            </w:r>
            <w:r w:rsidRPr="00306D09">
              <w:rPr>
                <w:szCs w:val="22"/>
                <w:lang w:val="it-IT"/>
              </w:rPr>
              <w:t>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4.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 xml:space="preserve">a </w:t>
            </w:r>
            <w:r w:rsidR="00AC6B84" w:rsidRPr="00306D09">
              <w:rPr>
                <w:szCs w:val="22"/>
                <w:lang w:val="it-IT"/>
              </w:rPr>
              <w:t>prezentaciji</w:t>
            </w:r>
            <w:r w:rsidRPr="00306D09">
              <w:rPr>
                <w:szCs w:val="22"/>
                <w:lang w:val="it-IT"/>
              </w:rPr>
              <w:t xml:space="preserve"> prikazati pravce kretanja Slovena sa posebnim osvrtom na Južne Slovene,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tekstove sa glagolјicom, ćirilicom i latinicom,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 xml:space="preserve">spitati koji su susjedi Južnih Slovena bili na višem </w:t>
            </w:r>
            <w:r w:rsidRPr="00306D09">
              <w:rPr>
                <w:szCs w:val="22"/>
                <w:lang w:val="sr-Cyrl-BA"/>
              </w:rPr>
              <w:t>nivou</w:t>
            </w:r>
            <w:r w:rsidRPr="00306D09">
              <w:rPr>
                <w:szCs w:val="22"/>
                <w:lang w:val="it-IT"/>
              </w:rPr>
              <w:t xml:space="preserve"> društvenog i kulturnog razvitka,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</w:t>
            </w:r>
            <w:r w:rsidRPr="00306D09">
              <w:t xml:space="preserve"> </w:t>
            </w:r>
            <w:r w:rsidRPr="00306D09">
              <w:rPr>
                <w:szCs w:val="22"/>
                <w:lang w:val="it-IT"/>
              </w:rPr>
              <w:t>objasniti nastanak, širenje i značaj Dubrovnika,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pano sa dinastijom Nemanjića,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o</w:t>
            </w:r>
            <w:r w:rsidRPr="00306D09">
              <w:rPr>
                <w:szCs w:val="22"/>
                <w:lang w:val="it-IT"/>
              </w:rPr>
              <w:t>rganizirati grupno razmišlјanje o nazivu Bosna i kako je geografski položaj srednjovjekovne Bosne utjecao na njen razvitak,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a</w:t>
            </w:r>
            <w:r w:rsidRPr="00306D09">
              <w:rPr>
                <w:szCs w:val="22"/>
                <w:lang w:val="it-IT"/>
              </w:rPr>
              <w:t>nalizirati u čemu je bila prednost Turaka u sukobima sa balkanskim zemlјama,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 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pitanja na temu evropska vjerska i kulturna područja,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 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 xml:space="preserve"> grupnom radu učenici otkrivaju pojmove </w:t>
            </w:r>
            <w:r w:rsidRPr="00306D09">
              <w:rPr>
                <w:i/>
                <w:szCs w:val="22"/>
                <w:lang w:val="it-IT"/>
              </w:rPr>
              <w:t>Crkva bosanska</w:t>
            </w:r>
            <w:r w:rsidRPr="00306D09">
              <w:rPr>
                <w:szCs w:val="22"/>
                <w:lang w:val="it-IT"/>
              </w:rPr>
              <w:t xml:space="preserve">, </w:t>
            </w:r>
            <w:r w:rsidRPr="00306D09">
              <w:rPr>
                <w:i/>
                <w:szCs w:val="22"/>
                <w:lang w:val="it-IT"/>
              </w:rPr>
              <w:t>stećci</w:t>
            </w:r>
            <w:r w:rsidRPr="00306D09">
              <w:rPr>
                <w:szCs w:val="22"/>
                <w:lang w:val="it-IT"/>
              </w:rPr>
              <w:t>,</w:t>
            </w:r>
          </w:p>
          <w:p w:rsidR="004C3A5C" w:rsidRPr="00440708" w:rsidRDefault="004C3A5C" w:rsidP="004C3A5C">
            <w:pPr>
              <w:pStyle w:val="ListParagraph"/>
              <w:numPr>
                <w:ilvl w:val="0"/>
                <w:numId w:val="3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hr-HR" w:eastAsia="sr-Latn-CS"/>
              </w:rPr>
            </w:pPr>
            <w:r w:rsidRPr="00440708">
              <w:rPr>
                <w:rFonts w:ascii="Times New Roman" w:hAnsi="Times New Roman" w:cs="Times New Roman"/>
                <w:color w:val="000000" w:themeColor="text1"/>
                <w:szCs w:val="22"/>
                <w:lang w:val="hr-HR"/>
              </w:rPr>
              <w:t>pripremiti tekst iz Žitija Svetog Save i  Svetog Simeona (autori Domentijan i Teodosije)</w:t>
            </w:r>
            <w:r w:rsidRPr="00440708">
              <w:rPr>
                <w:rFonts w:ascii="Times New Roman" w:hAnsi="Times New Roman" w:cs="Times New Roman"/>
                <w:color w:val="000000" w:themeColor="text1"/>
                <w:szCs w:val="22"/>
                <w:lang w:val="sr-Cyrl-BA"/>
              </w:rPr>
              <w:t xml:space="preserve"> ili drugih odgovarajućih tekstova</w:t>
            </w:r>
            <w:r w:rsidRPr="00440708">
              <w:rPr>
                <w:rFonts w:ascii="Times New Roman" w:hAnsi="Times New Roman" w:cs="Times New Roman"/>
                <w:color w:val="000000" w:themeColor="text1"/>
                <w:szCs w:val="22"/>
                <w:lang w:val="hr-HR"/>
              </w:rPr>
              <w:t>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 xml:space="preserve">Jedinica 5. 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rim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 xml:space="preserve">jeniti metodu </w:t>
            </w:r>
            <w:r w:rsidRPr="00306D09">
              <w:rPr>
                <w:i/>
                <w:szCs w:val="22"/>
                <w:lang w:val="it-IT"/>
              </w:rPr>
              <w:t>Pričanje priče</w:t>
            </w:r>
            <w:r w:rsidRPr="00306D09">
              <w:rPr>
                <w:szCs w:val="22"/>
                <w:lang w:val="it-IT"/>
              </w:rPr>
              <w:t>, odabrati pet učenika od kojih su četiri van učionice. Ispričati priču kako je K</w:t>
            </w:r>
            <w:r w:rsidRPr="00306D09">
              <w:rPr>
                <w:szCs w:val="22"/>
                <w:lang w:val="sr-Cyrl-BA"/>
              </w:rPr>
              <w:t xml:space="preserve">ristifor  </w:t>
            </w:r>
            <w:r w:rsidRPr="00306D09">
              <w:rPr>
                <w:szCs w:val="22"/>
                <w:lang w:val="it-IT"/>
              </w:rPr>
              <w:t>Kolumbo otkrio novi kontinent. Prvi učenik iz grupe će ispričati učeniku koji je bio odsutan, a ovaj s</w:t>
            </w:r>
            <w:r w:rsidRPr="00306D09">
              <w:rPr>
                <w:szCs w:val="22"/>
                <w:lang w:val="sr-Cyrl-BA"/>
              </w:rPr>
              <w:t>lј</w:t>
            </w:r>
            <w:r w:rsidRPr="00306D09">
              <w:rPr>
                <w:szCs w:val="22"/>
                <w:lang w:val="it-IT"/>
              </w:rPr>
              <w:t>edećem itd.</w:t>
            </w:r>
            <w:r w:rsidR="00E92CF2" w:rsidRPr="00306D09">
              <w:rPr>
                <w:szCs w:val="22"/>
                <w:lang w:val="it-IT"/>
              </w:rPr>
              <w:t>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o</w:t>
            </w:r>
            <w:r w:rsidRPr="00306D09">
              <w:rPr>
                <w:szCs w:val="22"/>
                <w:lang w:val="it-IT"/>
              </w:rPr>
              <w:t xml:space="preserve">bjasniti pojam </w:t>
            </w:r>
            <w:r w:rsidRPr="00306D09">
              <w:rPr>
                <w:i/>
                <w:szCs w:val="22"/>
                <w:lang w:val="it-IT"/>
              </w:rPr>
              <w:t>kolonija</w:t>
            </w:r>
            <w:r w:rsidRPr="00306D09">
              <w:rPr>
                <w:szCs w:val="22"/>
                <w:lang w:val="it-IT"/>
              </w:rPr>
              <w:t xml:space="preserve"> u starom vijeku i pojam </w:t>
            </w:r>
            <w:r w:rsidRPr="00306D09">
              <w:rPr>
                <w:i/>
                <w:szCs w:val="22"/>
                <w:lang w:val="it-IT"/>
              </w:rPr>
              <w:t>kolonija</w:t>
            </w:r>
            <w:r w:rsidRPr="00306D09">
              <w:rPr>
                <w:szCs w:val="22"/>
                <w:lang w:val="it-IT"/>
              </w:rPr>
              <w:t xml:space="preserve"> poslije velikih geografskih otkrića,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o</w:t>
            </w:r>
            <w:r w:rsidRPr="00306D09">
              <w:rPr>
                <w:szCs w:val="22"/>
                <w:lang w:val="it-IT"/>
              </w:rPr>
              <w:t>rganizirati grupni rad sa zadacima: razvitak manufakturne proizvodnje, prvobitna akumulacija kapitala, razvoj trgovine i bankarstva, formiranje građanske klase,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bitnim obilјežjima novih kulturnih pravaca – humanizmu i renesansi, kao i reformaciji, vjerskom i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it-IT"/>
              </w:rPr>
              <w:t>društvenom pokretu,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vježbu na temu apsolutističke monarhije u Francuskoj, Engleskoj i Španiji, 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it-IT"/>
              </w:rPr>
              <w:t>jedan učenik čita, ostali sastavlјaju zaklјučke u pisanom obliku,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lastRenderedPageBreak/>
              <w:t xml:space="preserve">- </w:t>
            </w:r>
            <w:r w:rsidRPr="00306D09">
              <w:rPr>
                <w:szCs w:val="22"/>
                <w:lang w:val="sr-Cyrl-BA"/>
              </w:rPr>
              <w:t>k</w:t>
            </w:r>
            <w:r w:rsidRPr="00306D09">
              <w:rPr>
                <w:szCs w:val="22"/>
                <w:lang w:val="it-IT"/>
              </w:rPr>
              <w:t xml:space="preserve">oristiti samostalne radove učenika na temu </w:t>
            </w:r>
            <w:r w:rsidR="00ED6DCC" w:rsidRPr="00306D09">
              <w:rPr>
                <w:szCs w:val="22"/>
              </w:rPr>
              <w:t>b</w:t>
            </w:r>
            <w:r w:rsidRPr="00306D09">
              <w:rPr>
                <w:szCs w:val="22"/>
                <w:lang w:val="it-IT"/>
              </w:rPr>
              <w:t>uržoaske revolucije,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>kazati na ulogu nacionalnih pokreta u formiranju nacionalnih država.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6.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rim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 xml:space="preserve">jeniti metod </w:t>
            </w:r>
            <w:r w:rsidRPr="00306D09">
              <w:rPr>
                <w:i/>
                <w:szCs w:val="22"/>
                <w:lang w:val="it-IT"/>
              </w:rPr>
              <w:t>lista provjere</w:t>
            </w:r>
            <w:r w:rsidRPr="00306D09">
              <w:rPr>
                <w:szCs w:val="22"/>
                <w:lang w:val="it-IT"/>
              </w:rPr>
              <w:t xml:space="preserve"> gdje učenici t</w:t>
            </w:r>
            <w:r w:rsidRPr="00306D09">
              <w:rPr>
                <w:szCs w:val="22"/>
                <w:lang w:val="sr-Cyrl-BA"/>
              </w:rPr>
              <w:t xml:space="preserve">reba da objasne </w:t>
            </w:r>
            <w:r w:rsidRPr="00306D09">
              <w:rPr>
                <w:szCs w:val="22"/>
                <w:lang w:val="it-IT"/>
              </w:rPr>
              <w:t xml:space="preserve"> pojmove: spahija, timar, zijamet, has, vakuf, raja, divan, veliki vezir, pašaluk, sandžak, janičar,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islamizaciji Južnih Slovena,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>čenici treba</w:t>
            </w:r>
            <w:r w:rsidRPr="00306D09">
              <w:rPr>
                <w:szCs w:val="22"/>
                <w:lang w:val="sr-Cyrl-BA"/>
              </w:rPr>
              <w:t xml:space="preserve"> da pripreme </w:t>
            </w:r>
            <w:r w:rsidRPr="00306D09">
              <w:rPr>
                <w:szCs w:val="22"/>
                <w:lang w:val="it-IT"/>
              </w:rPr>
              <w:t xml:space="preserve">temu </w:t>
            </w:r>
            <w:r w:rsidRPr="00306D09">
              <w:rPr>
                <w:i/>
                <w:szCs w:val="22"/>
                <w:lang w:val="it-IT"/>
              </w:rPr>
              <w:t>Mehmed-paša Sokolović</w:t>
            </w:r>
            <w:r w:rsidRPr="00306D09">
              <w:rPr>
                <w:szCs w:val="22"/>
                <w:lang w:val="it-IT"/>
              </w:rPr>
              <w:t>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 xml:space="preserve"> grupnom radu zadati zadatke: hajduci, uskoci, ustanici i bune,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d</w:t>
            </w:r>
            <w:r w:rsidRPr="00306D09">
              <w:rPr>
                <w:szCs w:val="22"/>
                <w:lang w:val="it-IT"/>
              </w:rPr>
              <w:t>iskusija: zašto je islamizacija u BiH bila izrazitija nego u drugim južnoslovenskim zemlјama,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rim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 xml:space="preserve">jeniti metodu </w:t>
            </w:r>
            <w:r w:rsidRPr="00306D09">
              <w:rPr>
                <w:i/>
                <w:szCs w:val="22"/>
                <w:lang w:val="it-IT"/>
              </w:rPr>
              <w:t>moždana oluja</w:t>
            </w:r>
            <w:r w:rsidRPr="00306D09">
              <w:rPr>
                <w:szCs w:val="22"/>
                <w:lang w:val="it-IT"/>
              </w:rPr>
              <w:t xml:space="preserve"> na pitanje zašto su se Srbi selili u Mađarsku i Hrvatsku,</w:t>
            </w:r>
          </w:p>
          <w:p w:rsidR="00C47842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d</w:t>
            </w:r>
            <w:r w:rsidRPr="00306D09">
              <w:rPr>
                <w:szCs w:val="22"/>
                <w:lang w:val="it-IT"/>
              </w:rPr>
              <w:t>ati objašnjenja vjerske i prosvjetne autonomije,</w:t>
            </w:r>
          </w:p>
          <w:p w:rsidR="00E50E7C" w:rsidRPr="00306D09" w:rsidRDefault="00C47842" w:rsidP="00C47842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</w:rPr>
              <w:t>-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koje su južnoslovenske zemlјe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it-IT"/>
              </w:rPr>
              <w:t>bile pod vlašću Mlečana i kako su Srbi došli u te krajeve.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810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de-DE" w:eastAsia="sr-Latn-CS"/>
              </w:rPr>
            </w:pPr>
            <w:r w:rsidRPr="00306D09">
              <w:rPr>
                <w:b/>
                <w:szCs w:val="22"/>
                <w:lang w:val="de-DE" w:eastAsia="sr-Latn-CS"/>
              </w:rPr>
              <w:lastRenderedPageBreak/>
              <w:t>Integracija</w:t>
            </w:r>
            <w:r w:rsidR="007C2C50" w:rsidRPr="00306D09">
              <w:rPr>
                <w:b/>
                <w:szCs w:val="22"/>
                <w:lang w:val="de-DE" w:eastAsia="sr-Latn-CS"/>
              </w:rPr>
              <w:t xml:space="preserve"> sa drugim nastavnim predmetima</w:t>
            </w:r>
            <w:r w:rsidR="00E92CF2" w:rsidRPr="00306D09">
              <w:rPr>
                <w:b/>
                <w:szCs w:val="22"/>
                <w:lang w:val="de-DE" w:eastAsia="sr-Latn-CS"/>
              </w:rPr>
              <w:t>:</w:t>
            </w:r>
          </w:p>
        </w:tc>
      </w:tr>
      <w:tr w:rsidR="00E50E7C" w:rsidRPr="00306D09" w:rsidTr="007C2C5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810" w:type="dxa"/>
            <w:gridSpan w:val="3"/>
          </w:tcPr>
          <w:p w:rsidR="008D6C23" w:rsidRPr="00306D09" w:rsidRDefault="008D6C23" w:rsidP="00BC32A2">
            <w:pPr>
              <w:pStyle w:val="ListParagraph"/>
              <w:numPr>
                <w:ilvl w:val="0"/>
                <w:numId w:val="275"/>
              </w:numPr>
              <w:rPr>
                <w:rFonts w:ascii="Times New Roman" w:hAnsi="Times New Roman" w:cs="Times New Roman"/>
                <w:szCs w:val="22"/>
                <w:lang w:val="it-IT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Bosanski</w:t>
            </w:r>
            <w:r w:rsidRPr="00306D09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>jezik i književnost (prva pisma, počeci pismenosti, epovi, mitovi, legende, srednjovjekovna književnost, humanizam i renesansa, prosvjetitelјstvo);</w:t>
            </w:r>
          </w:p>
          <w:p w:rsidR="008D6C23" w:rsidRPr="00306D09" w:rsidRDefault="008D6C23" w:rsidP="00BC32A2">
            <w:pPr>
              <w:pStyle w:val="ListParagraph"/>
              <w:numPr>
                <w:ilvl w:val="0"/>
                <w:numId w:val="275"/>
              </w:numPr>
              <w:rPr>
                <w:rFonts w:ascii="Times New Roman" w:hAnsi="Times New Roman" w:cs="Times New Roman"/>
                <w:szCs w:val="22"/>
                <w:lang w:val="it-IT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>Likovna kultura i muzička umjetnost (arhitektura, slikarstvo, vajarstvo – stari, srednji i novi vijek);</w:t>
            </w:r>
          </w:p>
          <w:p w:rsidR="008D6C23" w:rsidRPr="00306D09" w:rsidRDefault="008D6C23" w:rsidP="00BC32A2">
            <w:pPr>
              <w:pStyle w:val="ListParagraph"/>
              <w:numPr>
                <w:ilvl w:val="0"/>
                <w:numId w:val="275"/>
              </w:numPr>
              <w:rPr>
                <w:rFonts w:ascii="Times New Roman" w:hAnsi="Times New Roman" w:cs="Times New Roman"/>
                <w:szCs w:val="22"/>
                <w:lang w:val="it-IT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>Sociologija (klase, kaste, državno i društveno uređenje, društveno-ekonomske formacije);</w:t>
            </w:r>
          </w:p>
          <w:p w:rsidR="00E50E7C" w:rsidRPr="00306D09" w:rsidRDefault="008D6C23" w:rsidP="00BC32A2">
            <w:pPr>
              <w:pStyle w:val="ListParagraph"/>
              <w:numPr>
                <w:ilvl w:val="0"/>
                <w:numId w:val="275"/>
              </w:numPr>
              <w:rPr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>Filozofija (poznati mislioci antike, ideolozi buržoaskih revolucija,  razvoj).</w:t>
            </w:r>
          </w:p>
        </w:tc>
      </w:tr>
    </w:tbl>
    <w:p w:rsidR="00E50E7C" w:rsidRPr="00306D09" w:rsidRDefault="00E50E7C" w:rsidP="00E50E7C">
      <w:pPr>
        <w:ind w:right="-1440"/>
        <w:rPr>
          <w:b/>
          <w:szCs w:val="22"/>
          <w:lang w:val="sr-Latn-BA"/>
        </w:rPr>
      </w:pPr>
    </w:p>
    <w:p w:rsidR="00E50E7C" w:rsidRPr="00306D09" w:rsidRDefault="00E50E7C" w:rsidP="00E50E7C">
      <w:pPr>
        <w:ind w:right="-1440"/>
        <w:rPr>
          <w:b/>
          <w:szCs w:val="22"/>
          <w:lang w:val="sr-Latn-BA"/>
        </w:rPr>
      </w:pPr>
    </w:p>
    <w:p w:rsidR="004365C5" w:rsidRPr="00306D09" w:rsidRDefault="004365C5" w:rsidP="00E50E7C">
      <w:pPr>
        <w:ind w:right="-1440"/>
        <w:rPr>
          <w:b/>
          <w:szCs w:val="22"/>
          <w:lang w:val="sr-Latn-BA"/>
        </w:rPr>
      </w:pPr>
    </w:p>
    <w:p w:rsidR="00E50E7C" w:rsidRPr="00306D09" w:rsidRDefault="00E50E7C" w:rsidP="00E50E7C">
      <w:pPr>
        <w:ind w:right="-1440"/>
        <w:rPr>
          <w:b/>
          <w:szCs w:val="22"/>
          <w:lang w:val="sr-Latn-B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6379"/>
      </w:tblGrid>
      <w:tr w:rsidR="00306D09" w:rsidRPr="00306D09" w:rsidTr="0046705C">
        <w:trPr>
          <w:trHeight w:val="2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Modul: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8D6C23" w:rsidP="009B2A86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Evropa i svijet u XIX i XX stoljeću</w:t>
            </w:r>
          </w:p>
        </w:tc>
      </w:tr>
      <w:tr w:rsidR="00306D09" w:rsidRPr="00306D09" w:rsidTr="0046705C">
        <w:trPr>
          <w:trHeight w:val="287"/>
        </w:trPr>
        <w:tc>
          <w:tcPr>
            <w:tcW w:w="2410" w:type="dxa"/>
            <w:shd w:val="clear" w:color="auto" w:fill="auto"/>
          </w:tcPr>
          <w:p w:rsidR="007C2C50" w:rsidRPr="00306D09" w:rsidRDefault="007C2C50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 xml:space="preserve">Redni broj modula: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C2C50" w:rsidRPr="00306D09" w:rsidRDefault="007C2C50" w:rsidP="007C2C50">
            <w:pPr>
              <w:tabs>
                <w:tab w:val="left" w:pos="5472"/>
              </w:tabs>
              <w:rPr>
                <w:szCs w:val="22"/>
              </w:rPr>
            </w:pPr>
            <w:r w:rsidRPr="00306D09">
              <w:rPr>
                <w:szCs w:val="22"/>
              </w:rPr>
              <w:t>2</w:t>
            </w:r>
          </w:p>
        </w:tc>
      </w:tr>
      <w:tr w:rsidR="00306D09" w:rsidRPr="00306D09" w:rsidTr="0046705C">
        <w:trPr>
          <w:trHeight w:val="215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92CF2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Svrha</w:t>
            </w:r>
          </w:p>
        </w:tc>
      </w:tr>
      <w:tr w:rsidR="00306D09" w:rsidRPr="00306D09" w:rsidTr="0046705C">
        <w:trPr>
          <w:trHeight w:val="296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434622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Modul ima svrhu da upozna učenike sa činjenicom da su XIX i XX stoljeće nacionalno oslobodilačkih pokreta koji su pokazali da je čovjek biće slobode i da su sloboda, istina i pravda najveće lјudske vrijednosti.</w:t>
            </w:r>
          </w:p>
        </w:tc>
      </w:tr>
      <w:tr w:rsidR="00306D09" w:rsidRPr="00306D09" w:rsidTr="0046705C">
        <w:trPr>
          <w:trHeight w:val="239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Specijalni zahtjevi / Preduslovi</w:t>
            </w:r>
          </w:p>
        </w:tc>
      </w:tr>
      <w:tr w:rsidR="00306D09" w:rsidRPr="00306D09" w:rsidTr="0046705C">
        <w:trPr>
          <w:trHeight w:val="264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7C2C50" w:rsidP="009B2A86">
            <w:pPr>
              <w:tabs>
                <w:tab w:val="left" w:pos="5472"/>
              </w:tabs>
              <w:rPr>
                <w:szCs w:val="22"/>
              </w:rPr>
            </w:pPr>
            <w:r w:rsidRPr="00306D09">
              <w:rPr>
                <w:szCs w:val="22"/>
              </w:rPr>
              <w:t>Predzanje iz prethodnog modula.</w:t>
            </w:r>
          </w:p>
        </w:tc>
      </w:tr>
      <w:tr w:rsidR="00306D09" w:rsidRPr="00306D09" w:rsidTr="0046705C">
        <w:trPr>
          <w:trHeight w:val="240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de-DE"/>
              </w:rPr>
            </w:pPr>
            <w:r w:rsidRPr="00306D09">
              <w:rPr>
                <w:b/>
                <w:szCs w:val="22"/>
              </w:rPr>
              <w:t>Cil</w:t>
            </w:r>
            <w:r w:rsidRPr="00306D09">
              <w:rPr>
                <w:b/>
                <w:szCs w:val="22"/>
                <w:lang w:val="de-DE"/>
              </w:rPr>
              <w:t>jevi:</w:t>
            </w:r>
          </w:p>
        </w:tc>
      </w:tr>
      <w:tr w:rsidR="00306D09" w:rsidRPr="00306D09" w:rsidTr="0046705C">
        <w:trPr>
          <w:trHeight w:val="244"/>
        </w:trPr>
        <w:tc>
          <w:tcPr>
            <w:tcW w:w="10348" w:type="dxa"/>
            <w:gridSpan w:val="3"/>
            <w:shd w:val="clear" w:color="auto" w:fill="auto"/>
          </w:tcPr>
          <w:p w:rsidR="00434622" w:rsidRPr="00306D09" w:rsidRDefault="00434622" w:rsidP="00434622">
            <w:pPr>
              <w:tabs>
                <w:tab w:val="num" w:pos="432"/>
                <w:tab w:val="left" w:pos="5472"/>
              </w:tabs>
              <w:rPr>
                <w:szCs w:val="22"/>
                <w:lang w:val="de-DE"/>
              </w:rPr>
            </w:pPr>
            <w:r w:rsidRPr="00306D09">
              <w:rPr>
                <w:szCs w:val="22"/>
                <w:lang w:val="de-DE"/>
              </w:rPr>
              <w:t>- sticanje znanja o vjekovnom nacionalnom i duhovnom poroblјavanju južnoslovenskih naroda,</w:t>
            </w:r>
          </w:p>
          <w:p w:rsidR="00434622" w:rsidRPr="00306D09" w:rsidRDefault="00434622" w:rsidP="00434622">
            <w:pPr>
              <w:tabs>
                <w:tab w:val="num" w:pos="432"/>
                <w:tab w:val="left" w:pos="5472"/>
              </w:tabs>
              <w:rPr>
                <w:szCs w:val="22"/>
                <w:lang w:val="de-DE"/>
              </w:rPr>
            </w:pPr>
            <w:r w:rsidRPr="00306D09">
              <w:rPr>
                <w:szCs w:val="22"/>
                <w:lang w:val="de-DE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s</w:t>
            </w:r>
            <w:r w:rsidRPr="00306D09">
              <w:rPr>
                <w:szCs w:val="22"/>
                <w:lang w:val="de-DE"/>
              </w:rPr>
              <w:t>poznaja da je uzro</w:t>
            </w:r>
            <w:r w:rsidRPr="00306D09">
              <w:rPr>
                <w:szCs w:val="22"/>
                <w:lang w:val="sr-Cyrl-BA"/>
              </w:rPr>
              <w:t>č</w:t>
            </w:r>
            <w:r w:rsidRPr="00306D09">
              <w:rPr>
                <w:szCs w:val="22"/>
                <w:lang w:val="de-DE"/>
              </w:rPr>
              <w:t>no-poslјedično povezivanje činjenica za historiju najvažniji vid povezivanja,</w:t>
            </w:r>
          </w:p>
          <w:p w:rsidR="00434622" w:rsidRPr="00306D09" w:rsidRDefault="00434622" w:rsidP="00434622">
            <w:pPr>
              <w:tabs>
                <w:tab w:val="num" w:pos="432"/>
                <w:tab w:val="left" w:pos="5472"/>
              </w:tabs>
              <w:rPr>
                <w:szCs w:val="22"/>
                <w:lang w:val="de-DE"/>
              </w:rPr>
            </w:pPr>
            <w:r w:rsidRPr="00306D09">
              <w:rPr>
                <w:szCs w:val="22"/>
                <w:lang w:val="de-DE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de-DE"/>
              </w:rPr>
              <w:t>kazati na činjenicu da južnoslovenski narodi posjeduju svijest o prošlosti i precima, da imaju sadržajnu historiju i bogatu kulturu koja se uklapa u evropske kulturne standarde,</w:t>
            </w:r>
          </w:p>
          <w:p w:rsidR="00434622" w:rsidRPr="00306D09" w:rsidRDefault="00434622" w:rsidP="00434622">
            <w:pPr>
              <w:tabs>
                <w:tab w:val="num" w:pos="432"/>
                <w:tab w:val="left" w:pos="5472"/>
              </w:tabs>
              <w:rPr>
                <w:szCs w:val="22"/>
                <w:lang w:val="de-DE"/>
              </w:rPr>
            </w:pPr>
            <w:r w:rsidRPr="00306D09">
              <w:rPr>
                <w:szCs w:val="22"/>
                <w:lang w:val="de-DE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de-DE"/>
              </w:rPr>
              <w:t>kazati na činjenicu da neke ličnosti ne treba do krajnosti idealiz</w:t>
            </w:r>
            <w:r w:rsidRPr="00306D09">
              <w:rPr>
                <w:szCs w:val="22"/>
                <w:lang w:val="sr-Cyrl-BA"/>
              </w:rPr>
              <w:t>ovati</w:t>
            </w:r>
            <w:r w:rsidRPr="00306D09">
              <w:rPr>
                <w:szCs w:val="22"/>
                <w:lang w:val="de-DE"/>
              </w:rPr>
              <w:t>, a druge predstaviti do krajnosti negativnim u neskladu sa historijskim činjenicama,</w:t>
            </w:r>
          </w:p>
          <w:p w:rsidR="00E50E7C" w:rsidRPr="00306D09" w:rsidRDefault="00434622" w:rsidP="00434622">
            <w:pPr>
              <w:tabs>
                <w:tab w:val="num" w:pos="432"/>
                <w:tab w:val="left" w:pos="5472"/>
              </w:tabs>
              <w:rPr>
                <w:szCs w:val="22"/>
                <w:lang w:val="de-DE"/>
              </w:rPr>
            </w:pPr>
            <w:r w:rsidRPr="00306D09">
              <w:rPr>
                <w:szCs w:val="22"/>
                <w:lang w:val="de-DE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s</w:t>
            </w:r>
            <w:r w:rsidRPr="00306D09">
              <w:rPr>
                <w:szCs w:val="22"/>
                <w:lang w:val="de-DE"/>
              </w:rPr>
              <w:t>hvatiti da se počinjeno zlo u prošlosti mora kazniti da se ne bi ponovilo, jer ćutanje može biti znak odobravanja počinjenog zla.</w:t>
            </w:r>
          </w:p>
        </w:tc>
      </w:tr>
      <w:tr w:rsidR="00306D09" w:rsidRPr="00306D09" w:rsidTr="0046705C"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92CF2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Jedinice</w:t>
            </w:r>
          </w:p>
        </w:tc>
      </w:tr>
      <w:tr w:rsidR="00306D09" w:rsidRPr="00306D09" w:rsidTr="0046705C">
        <w:trPr>
          <w:trHeight w:val="266"/>
        </w:trPr>
        <w:tc>
          <w:tcPr>
            <w:tcW w:w="10348" w:type="dxa"/>
            <w:gridSpan w:val="3"/>
          </w:tcPr>
          <w:p w:rsidR="00434622" w:rsidRPr="00306D09" w:rsidRDefault="00434622" w:rsidP="00434622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1. Balkansko poluostrvo krajem XVIII i početkom XIX stoljeća.</w:t>
            </w:r>
          </w:p>
          <w:p w:rsidR="00434622" w:rsidRPr="00306D09" w:rsidRDefault="00434622" w:rsidP="00434622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2. Revolucionarna građanska Evropa.</w:t>
            </w:r>
          </w:p>
          <w:p w:rsidR="00434622" w:rsidRPr="00306D09" w:rsidRDefault="00434622" w:rsidP="00434622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3. Prvi svjetski rat.</w:t>
            </w:r>
          </w:p>
          <w:p w:rsidR="00434622" w:rsidRPr="00306D09" w:rsidRDefault="00434622" w:rsidP="00434622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4. Svijet i Jugoslavija između dva svjetska rata.</w:t>
            </w:r>
          </w:p>
          <w:p w:rsidR="00434622" w:rsidRPr="00306D09" w:rsidRDefault="00434622" w:rsidP="00434622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5. Drugi svjetski rat i Jugoslavija u </w:t>
            </w:r>
            <w:r w:rsidRPr="00306D09">
              <w:rPr>
                <w:szCs w:val="22"/>
                <w:lang w:val="sr-Cyrl-BA"/>
              </w:rPr>
              <w:t>D</w:t>
            </w:r>
            <w:r w:rsidRPr="00306D09">
              <w:rPr>
                <w:szCs w:val="22"/>
                <w:lang w:val="it-IT"/>
              </w:rPr>
              <w:t>rugom svjetskom ratu.</w:t>
            </w:r>
          </w:p>
          <w:p w:rsidR="00E50E7C" w:rsidRPr="00306D09" w:rsidRDefault="00434622" w:rsidP="00434622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6. Svijet i Jugoslavija poslije </w:t>
            </w:r>
            <w:r w:rsidRPr="00306D09">
              <w:rPr>
                <w:szCs w:val="22"/>
                <w:lang w:val="sr-Cyrl-BA"/>
              </w:rPr>
              <w:t>D</w:t>
            </w:r>
            <w:r w:rsidRPr="00306D09">
              <w:rPr>
                <w:szCs w:val="22"/>
                <w:lang w:val="it-IT"/>
              </w:rPr>
              <w:t>rugog svjetskog rata.</w:t>
            </w:r>
          </w:p>
        </w:tc>
      </w:tr>
      <w:tr w:rsidR="00306D09" w:rsidRPr="00306D09" w:rsidTr="0046705C">
        <w:tc>
          <w:tcPr>
            <w:tcW w:w="3969" w:type="dxa"/>
            <w:gridSpan w:val="2"/>
            <w:shd w:val="clear" w:color="auto" w:fill="auto"/>
          </w:tcPr>
          <w:p w:rsidR="00E50E7C" w:rsidRPr="00306D09" w:rsidRDefault="007C2C50" w:rsidP="007C2C50">
            <w:pPr>
              <w:tabs>
                <w:tab w:val="left" w:pos="5472"/>
              </w:tabs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it-IT"/>
              </w:rPr>
              <w:t>Ishodi</w:t>
            </w:r>
            <w:r w:rsidR="00E50E7C" w:rsidRPr="00306D09">
              <w:rPr>
                <w:b/>
                <w:szCs w:val="22"/>
              </w:rPr>
              <w:t xml:space="preserve"> učenja:</w:t>
            </w:r>
          </w:p>
        </w:tc>
        <w:tc>
          <w:tcPr>
            <w:tcW w:w="6379" w:type="dxa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Smjernice za nastavnike:</w:t>
            </w:r>
          </w:p>
        </w:tc>
      </w:tr>
      <w:tr w:rsidR="00306D09" w:rsidRPr="00306D09" w:rsidTr="0046705C">
        <w:trPr>
          <w:trHeight w:val="302"/>
        </w:trPr>
        <w:tc>
          <w:tcPr>
            <w:tcW w:w="3969" w:type="dxa"/>
            <w:gridSpan w:val="2"/>
            <w:shd w:val="clear" w:color="auto" w:fill="auto"/>
          </w:tcPr>
          <w:p w:rsidR="00434622" w:rsidRPr="00306D09" w:rsidRDefault="00434622" w:rsidP="0043462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1. Balkansko poluostrvo kraje XVIII i početkom XIX stoljeća.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prilike u Beogradskom pašaluku uoči Prvog srpskog ustanka,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lastRenderedPageBreak/>
              <w:t>- navede u čemu je značaj Prvog srpskog ustanka,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kako je srpska država postala autonomna,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sr-Cyrl-BA"/>
              </w:rPr>
              <w:t xml:space="preserve">- </w:t>
            </w:r>
            <w:r w:rsidRPr="00306D09">
              <w:rPr>
                <w:szCs w:val="22"/>
                <w:lang w:val="it-IT"/>
              </w:rPr>
              <w:t>objasni kakav je bio položaj Crne Gore pod turskom vlašću,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nabroji doprinose crnogorskih vladara u izgradnji crnogorske države (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etar </w:t>
            </w:r>
            <w:r w:rsidRPr="00306D09">
              <w:rPr>
                <w:szCs w:val="22"/>
              </w:rPr>
              <w:t>I</w:t>
            </w:r>
            <w:r w:rsidRPr="00306D09">
              <w:rPr>
                <w:szCs w:val="22"/>
                <w:lang w:val="it-IT"/>
              </w:rPr>
              <w:t>, Petar II i Danilo I),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prilike u Bosanskom pašaluku krajem XVIII i početkom XIX stoljeća,</w:t>
            </w:r>
          </w:p>
          <w:p w:rsidR="00434622" w:rsidRPr="00306D09" w:rsidRDefault="00434622" w:rsidP="00BC32A2">
            <w:pPr>
              <w:numPr>
                <w:ilvl w:val="0"/>
                <w:numId w:val="84"/>
              </w:numPr>
              <w:tabs>
                <w:tab w:val="left" w:pos="5472"/>
              </w:tabs>
              <w:contextualSpacing/>
              <w:rPr>
                <w:rFonts w:eastAsia="Calibri"/>
                <w:sz w:val="24"/>
                <w:szCs w:val="22"/>
                <w:lang w:val="it-IT"/>
              </w:rPr>
            </w:pPr>
            <w:r w:rsidRPr="00306D09">
              <w:rPr>
                <w:rFonts w:eastAsia="Calibri"/>
                <w:sz w:val="24"/>
                <w:szCs w:val="22"/>
                <w:lang w:val="it-IT"/>
              </w:rPr>
              <w:t>Hrvatska u prvoj polovini XIX stoljeća</w:t>
            </w:r>
            <w:r w:rsidR="00F37422" w:rsidRPr="00306D09">
              <w:rPr>
                <w:rFonts w:eastAsia="Calibri"/>
                <w:sz w:val="24"/>
                <w:szCs w:val="22"/>
                <w:lang w:val="it-IT"/>
              </w:rPr>
              <w:t xml:space="preserve"> (h</w:t>
            </w:r>
            <w:r w:rsidRPr="00306D09">
              <w:rPr>
                <w:rFonts w:eastAsia="Calibri"/>
                <w:sz w:val="24"/>
                <w:szCs w:val="22"/>
                <w:lang w:val="it-IT"/>
              </w:rPr>
              <w:t>rvatski narodni preporod, ban Josip Jelačić, Hrvatska postaje moderna država),</w:t>
            </w:r>
          </w:p>
          <w:p w:rsidR="00434622" w:rsidRPr="00306D09" w:rsidRDefault="00434622" w:rsidP="00BC32A2">
            <w:pPr>
              <w:numPr>
                <w:ilvl w:val="0"/>
                <w:numId w:val="84"/>
              </w:numPr>
              <w:tabs>
                <w:tab w:val="left" w:pos="5472"/>
              </w:tabs>
              <w:contextualSpacing/>
              <w:rPr>
                <w:rFonts w:eastAsia="Calibri"/>
                <w:sz w:val="24"/>
                <w:szCs w:val="22"/>
                <w:lang w:val="it-IT"/>
              </w:rPr>
            </w:pPr>
            <w:r w:rsidRPr="00306D09">
              <w:rPr>
                <w:rFonts w:eastAsia="Calibri"/>
                <w:sz w:val="24"/>
                <w:szCs w:val="22"/>
                <w:lang w:val="it-IT"/>
              </w:rPr>
              <w:t>Hrvatska u drugoj polovini XIX stoljeća (ban Ivan Mažuranić, Hrvatska u vrijeme bana Kuena Hedervaryja),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položaj kršćanske raje u Bosanskom pašaluku,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suštinu pokreta Husein-kapetana Gradaščevića,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koji je najveći spolјno-politički uspjeh Srbije u drugoj polovini XIX stoljeća,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u čemu je značaj Majskog prevrata,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kako je Crna Gora postala nezavisna država,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zašto je izbio Hercegovački ustanak,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naved šta je to </w:t>
            </w:r>
            <w:r w:rsidRPr="00306D09">
              <w:rPr>
                <w:i/>
                <w:szCs w:val="22"/>
                <w:lang w:val="it-IT"/>
              </w:rPr>
              <w:t>istočno pitanje</w:t>
            </w:r>
            <w:r w:rsidRPr="00306D09">
              <w:rPr>
                <w:szCs w:val="22"/>
                <w:lang w:val="it-IT"/>
              </w:rPr>
              <w:t>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kakv je bio karakter austrougarske uprave u BiH,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objasni u čemu je značaj djelatnosti hrvatsko-srpske koalicije. 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2. Revolucionarna građanska Evropa.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šta je uslovilo industrijsku revoluciju i u čemu je njen privredni i društveni značaj,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u čemu je specifičnost revolucionarne 1848. godine u Francuskoj, Nјemačkoj, Italiji i Austriji,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osnovni rezultat revolucije 1848. godine,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objasni u čemu je značaj ujedinjenja Nјemačke i 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>talije i kakve su bile poslјedice ujedinjenja,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šta je doprinijelo obilјežavanju radničkog pokreta 60-tih godina X</w:t>
            </w:r>
            <w:r w:rsidRPr="00306D09">
              <w:rPr>
                <w:szCs w:val="22"/>
              </w:rPr>
              <w:t>I</w:t>
            </w:r>
            <w:r w:rsidRPr="00306D09">
              <w:rPr>
                <w:szCs w:val="22"/>
                <w:lang w:val="it-IT"/>
              </w:rPr>
              <w:t>X stoljeća,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kakve promjene su se desile u privredi i društvu u drugoj polovini XIX stoljeća.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3. Prvi svjetski rat.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 Učenik će biti sposoban da: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lastRenderedPageBreak/>
              <w:t>- objasni kako su stvoreni vojni blokovi, Trojni savez i Antanta,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nabrojati međunarodne krize uoči Prvog svjetskog rata,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karakter i suštinu Balkanskih ratova,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najvažnije ratne operacije u Prvom svjetskom ratu,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karakter rata i poslјedice,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ispriča Cersku i Kolubarsku bitku,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</w:t>
            </w:r>
            <w:r w:rsidRPr="00306D09">
              <w:rPr>
                <w:rFonts w:eastAsia="Calibri"/>
                <w:szCs w:val="22"/>
                <w:lang w:val="sr-Latn-BA"/>
              </w:rPr>
              <w:t>godina stradanja i vojnog sloma (1915. godina),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prilike u BiH za vrijeme Prvog svjetskog rata.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4. Svijet i Jugoslavija između dva svjetska rata.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kakve su se promjene desile u Evropi i svijetu poslije Prvog svjetskog rata,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najvažnije odluke Versajskog mira,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objasni koji je bio cilј </w:t>
            </w:r>
            <w:r w:rsidRPr="00306D09">
              <w:rPr>
                <w:i/>
                <w:szCs w:val="22"/>
                <w:lang w:val="it-IT"/>
              </w:rPr>
              <w:t>Društva naroda</w:t>
            </w:r>
            <w:r w:rsidRPr="00306D09">
              <w:rPr>
                <w:szCs w:val="22"/>
                <w:lang w:val="it-IT"/>
              </w:rPr>
              <w:t>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fašizam kao ideologiju,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poslјedice ekonomske krize,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kao je stvorena prva jugoslovenska država,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kako je kralјevina SHS uređena po Vidovdanskom ustavu,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kako je zavedena Šestojanuarska diktatura,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zašto je vlada Milana Stojadinovića bila profa</w:t>
            </w:r>
            <w:r w:rsidRPr="00306D09">
              <w:rPr>
                <w:szCs w:val="22"/>
                <w:lang w:val="sr-Cyrl-BA"/>
              </w:rPr>
              <w:t>š</w:t>
            </w:r>
            <w:r w:rsidRPr="00306D09">
              <w:rPr>
                <w:szCs w:val="22"/>
                <w:lang w:val="it-IT"/>
              </w:rPr>
              <w:t>istička,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na šta se odnosio Sporazum Cvetković</w:t>
            </w:r>
            <w:r w:rsidR="00F37422" w:rsidRPr="00306D09">
              <w:rPr>
                <w:szCs w:val="22"/>
                <w:lang w:val="it-IT"/>
              </w:rPr>
              <w:t xml:space="preserve"> </w:t>
            </w:r>
            <w:r w:rsidRPr="00306D09">
              <w:rPr>
                <w:szCs w:val="22"/>
                <w:lang w:val="sr-Cyrl-BA"/>
              </w:rPr>
              <w:t xml:space="preserve"> ̶</w:t>
            </w:r>
            <w:r w:rsidR="00F37422" w:rsidRPr="00306D09">
              <w:rPr>
                <w:szCs w:val="22"/>
              </w:rPr>
              <w:t xml:space="preserve"> </w:t>
            </w:r>
            <w:r w:rsidRPr="00306D09">
              <w:rPr>
                <w:szCs w:val="22"/>
                <w:lang w:val="it-IT"/>
              </w:rPr>
              <w:t>Maček.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5. Drugi svjetski rat i Jugoslavija u Drugom svjetskom ratu.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kako je počeo Drugi svjetski rat,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objasni ko su </w:t>
            </w:r>
            <w:r w:rsidRPr="00306D09">
              <w:rPr>
                <w:i/>
                <w:szCs w:val="22"/>
                <w:lang w:val="it-IT"/>
              </w:rPr>
              <w:t>kvislinzi</w:t>
            </w:r>
            <w:r w:rsidRPr="00306D09">
              <w:rPr>
                <w:szCs w:val="22"/>
                <w:lang w:val="it-IT"/>
              </w:rPr>
              <w:t>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prekretničke bitke Drugog svjetskog rata,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kako je kapitulirala Nјemačka i kad je završen rat u Evropi,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kako je bačena prva atomska bomba i kako je ok</w:t>
            </w:r>
            <w:r w:rsidRPr="00306D09">
              <w:rPr>
                <w:szCs w:val="22"/>
                <w:lang w:val="sr-Cyrl-BA"/>
              </w:rPr>
              <w:t>o</w:t>
            </w:r>
            <w:r w:rsidRPr="00306D09">
              <w:rPr>
                <w:szCs w:val="22"/>
                <w:lang w:val="it-IT"/>
              </w:rPr>
              <w:t>nčan Drugi svjetski rat,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saveznike konferencije, karakter i poslјedice Drugog svjetskog rata,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Aprilski rat i okupatorsku podjelu Jugoslavije,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kako su otpočeli oružani ustanci naroda Jugoslavije,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kako je tekla izgradnja nove vlasti u Jugoslaviji,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nabroji neprijatelјske ofanzive,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kakav je bio karakter NOP-a i revolucije.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6. Svijet i Jugoslavija poslije Drugog svjetskog rata.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Učenik će biti sposoban da: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pojam hladni rat,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koji su zadaci OUN,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zašto su stvoreni vojni blokovi,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nabroji koji su regionalni ratovi bili prijetnja svjetskom miru,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navede kad je objavlјen prvi ustav FNRJ,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kako je tekla obnova i izgradnja zemlјe,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opiše agrarnu reformu i kolonizaciju,</w:t>
            </w:r>
          </w:p>
          <w:p w:rsidR="00434622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suštinu sukoba Jugoslavije i Informbiroa,</w:t>
            </w:r>
          </w:p>
          <w:p w:rsidR="00E50E7C" w:rsidRPr="00306D09" w:rsidRDefault="00434622" w:rsidP="00434622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objasni privrednu reformu iz 1965., Ustav iz 1974. godine i raspad SFRJ.</w:t>
            </w:r>
          </w:p>
        </w:tc>
        <w:tc>
          <w:tcPr>
            <w:tcW w:w="6379" w:type="dxa"/>
            <w:shd w:val="clear" w:color="auto" w:fill="auto"/>
          </w:tcPr>
          <w:p w:rsidR="00E66CB1" w:rsidRPr="00306D09" w:rsidRDefault="00E66CB1" w:rsidP="00E66CB1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lastRenderedPageBreak/>
              <w:t>Jedinica 1: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ročitati pjesmu </w:t>
            </w:r>
            <w:r w:rsidRPr="00306D09">
              <w:rPr>
                <w:i/>
                <w:szCs w:val="22"/>
                <w:lang w:val="it-IT"/>
              </w:rPr>
              <w:t>Početak bune protiv dahija</w:t>
            </w:r>
            <w:r w:rsidRPr="00306D09">
              <w:rPr>
                <w:szCs w:val="22"/>
                <w:lang w:val="it-IT"/>
              </w:rPr>
              <w:t>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niz pitanja </w:t>
            </w:r>
            <w:r w:rsidRPr="00306D09">
              <w:rPr>
                <w:szCs w:val="22"/>
                <w:lang w:val="sr-Cyrl-BA"/>
              </w:rPr>
              <w:t xml:space="preserve">o </w:t>
            </w:r>
            <w:r w:rsidRPr="00306D09">
              <w:rPr>
                <w:szCs w:val="22"/>
                <w:lang w:val="it-IT"/>
              </w:rPr>
              <w:t>Karađorđ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>, saradnj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 xml:space="preserve"> Rusa i Srba i organizaci</w:t>
            </w:r>
            <w:r w:rsidRPr="00306D09">
              <w:rPr>
                <w:szCs w:val="22"/>
              </w:rPr>
              <w:t>j</w:t>
            </w:r>
            <w:r w:rsidRPr="00306D09">
              <w:rPr>
                <w:szCs w:val="22"/>
                <w:lang w:val="it-IT"/>
              </w:rPr>
              <w:t>u ustaničke države,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lastRenderedPageBreak/>
              <w:t xml:space="preserve">- </w:t>
            </w:r>
            <w:r w:rsidRPr="00306D09">
              <w:rPr>
                <w:szCs w:val="22"/>
                <w:lang w:val="sr-Cyrl-BA"/>
              </w:rPr>
              <w:t>o</w:t>
            </w:r>
            <w:r w:rsidRPr="00306D09">
              <w:rPr>
                <w:szCs w:val="22"/>
                <w:lang w:val="it-IT"/>
              </w:rPr>
              <w:t>rganizirati grupni rad sa zadacima: Hadži-Prodanova buna, Zbor u Takovu, tok Drugog srpskog ustanka, sporazum Miloš</w:t>
            </w:r>
            <w:r w:rsidRPr="00306D09">
              <w:rPr>
                <w:szCs w:val="22"/>
                <w:lang w:val="sr-Cyrl-BA"/>
              </w:rPr>
              <w:t xml:space="preserve"> ̶ </w:t>
            </w:r>
            <w:r w:rsidRPr="00306D09">
              <w:rPr>
                <w:szCs w:val="22"/>
                <w:lang w:val="it-IT"/>
              </w:rPr>
              <w:t>Marašlija i Hatišerifi iz 1830. i 1833. godine,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razlozima zašto Turci nisu nikada učvrstili vlast u Crnoj Gori,</w:t>
            </w:r>
          </w:p>
          <w:p w:rsidR="004C3A5C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440708">
              <w:rPr>
                <w:szCs w:val="22"/>
                <w:lang w:val="it-IT"/>
              </w:rPr>
              <w:t xml:space="preserve">- </w:t>
            </w:r>
            <w:r w:rsidR="004C3A5C" w:rsidRPr="00440708">
              <w:rPr>
                <w:color w:val="000000" w:themeColor="text1"/>
                <w:szCs w:val="22"/>
                <w:lang w:val="hr-HR"/>
              </w:rPr>
              <w:t xml:space="preserve">predstaviti </w:t>
            </w:r>
            <w:r w:rsidR="004C3A5C" w:rsidRPr="00440708">
              <w:rPr>
                <w:color w:val="000000" w:themeColor="text1"/>
                <w:szCs w:val="22"/>
                <w:lang w:val="sr-Latn-BA"/>
              </w:rPr>
              <w:t>v</w:t>
            </w:r>
            <w:r w:rsidR="004C3A5C" w:rsidRPr="00440708">
              <w:rPr>
                <w:color w:val="000000" w:themeColor="text1"/>
                <w:szCs w:val="22"/>
                <w:lang w:val="hr-HR"/>
              </w:rPr>
              <w:t>ladiku Petra I Petrovića Nјegoša</w:t>
            </w:r>
            <w:r w:rsidR="004C3A5C" w:rsidRPr="00306D09">
              <w:rPr>
                <w:szCs w:val="22"/>
                <w:lang w:val="it-IT"/>
              </w:rPr>
              <w:t xml:space="preserve"> 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rimijeniti metod </w:t>
            </w:r>
            <w:r w:rsidRPr="00306D09">
              <w:rPr>
                <w:i/>
                <w:szCs w:val="22"/>
                <w:lang w:val="it-IT"/>
              </w:rPr>
              <w:t>lista provjere</w:t>
            </w:r>
            <w:r w:rsidRPr="00306D09">
              <w:rPr>
                <w:szCs w:val="22"/>
                <w:lang w:val="it-IT"/>
              </w:rPr>
              <w:t>, gdje učenici treba</w:t>
            </w:r>
            <w:r w:rsidRPr="00306D09">
              <w:rPr>
                <w:szCs w:val="22"/>
                <w:lang w:val="sr-Cyrl-BA"/>
              </w:rPr>
              <w:t xml:space="preserve"> da</w:t>
            </w:r>
            <w:r w:rsidRPr="00306D09">
              <w:rPr>
                <w:szCs w:val="22"/>
                <w:lang w:val="it-IT"/>
              </w:rPr>
              <w:t xml:space="preserve"> objas</w:t>
            </w:r>
            <w:r w:rsidRPr="00306D09">
              <w:rPr>
                <w:szCs w:val="22"/>
                <w:lang w:val="sr-Cyrl-BA"/>
              </w:rPr>
              <w:t>ne</w:t>
            </w:r>
            <w:r w:rsidRPr="00306D09">
              <w:rPr>
                <w:szCs w:val="22"/>
                <w:lang w:val="it-IT"/>
              </w:rPr>
              <w:t xml:space="preserve"> pojmove: spahija, Porta, vezir, čitluk, </w:t>
            </w:r>
            <w:r w:rsidRPr="00306D09">
              <w:rPr>
                <w:i/>
                <w:szCs w:val="22"/>
                <w:lang w:val="it-IT"/>
              </w:rPr>
              <w:t>devetak</w:t>
            </w:r>
            <w:r w:rsidRPr="00306D09">
              <w:rPr>
                <w:szCs w:val="22"/>
                <w:lang w:val="it-IT"/>
              </w:rPr>
              <w:t>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>kazati na činjenicu da su bosanski feudalci bili Turci, a raja uglavnom kršćani, Srbi i Hrvati,</w:t>
            </w:r>
          </w:p>
          <w:p w:rsidR="00E66CB1" w:rsidRPr="00306D09" w:rsidRDefault="00E66CB1" w:rsidP="00BC32A2">
            <w:pPr>
              <w:numPr>
                <w:ilvl w:val="0"/>
                <w:numId w:val="83"/>
              </w:numPr>
              <w:tabs>
                <w:tab w:val="left" w:pos="5472"/>
              </w:tabs>
              <w:contextualSpacing/>
              <w:rPr>
                <w:rFonts w:eastAsia="Calibri"/>
                <w:szCs w:val="22"/>
                <w:lang w:val="it-IT" w:eastAsia="sr-Latn-CS"/>
              </w:rPr>
            </w:pPr>
            <w:r w:rsidRPr="00306D09">
              <w:rPr>
                <w:rFonts w:eastAsia="Calibri"/>
                <w:szCs w:val="22"/>
                <w:lang w:val="hr-HR"/>
              </w:rPr>
              <w:t>objasniti banovanje Josipa Jelačića i njegovu ulogu u revolucionarnim godinama,</w:t>
            </w:r>
          </w:p>
          <w:p w:rsidR="00E66CB1" w:rsidRPr="00306D09" w:rsidRDefault="00E66CB1" w:rsidP="00BC32A2">
            <w:pPr>
              <w:numPr>
                <w:ilvl w:val="0"/>
                <w:numId w:val="83"/>
              </w:numPr>
              <w:tabs>
                <w:tab w:val="left" w:pos="5472"/>
              </w:tabs>
              <w:contextualSpacing/>
              <w:rPr>
                <w:rFonts w:eastAsia="Calibri"/>
                <w:szCs w:val="22"/>
                <w:lang w:val="it-IT" w:eastAsia="sr-Latn-CS"/>
              </w:rPr>
            </w:pPr>
            <w:r w:rsidRPr="00306D09">
              <w:rPr>
                <w:rFonts w:eastAsia="Calibri"/>
                <w:szCs w:val="22"/>
                <w:lang w:val="hr-HR"/>
              </w:rPr>
              <w:t>uočavati   značaj   očuvanja   hrvatskoga  identiteta kroz   očuvanje jezika,</w:t>
            </w:r>
          </w:p>
          <w:p w:rsidR="00E66CB1" w:rsidRPr="00306D09" w:rsidRDefault="00E66CB1" w:rsidP="00BC32A2">
            <w:pPr>
              <w:widowControl w:val="0"/>
              <w:numPr>
                <w:ilvl w:val="0"/>
                <w:numId w:val="329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306D09">
              <w:rPr>
                <w:rFonts w:eastAsia="Calibri"/>
                <w:szCs w:val="22"/>
                <w:lang w:val="hr-HR"/>
              </w:rPr>
              <w:t>objasniti značaj Sabora, rad političkih stranaka i politički životu Hrvatskoj; razumjeti Hrvatsko-ugarski dogovor,</w:t>
            </w:r>
          </w:p>
          <w:p w:rsidR="00E66CB1" w:rsidRPr="00306D09" w:rsidRDefault="00E66CB1" w:rsidP="00BC32A2">
            <w:pPr>
              <w:widowControl w:val="0"/>
              <w:numPr>
                <w:ilvl w:val="0"/>
                <w:numId w:val="329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306D09">
              <w:rPr>
                <w:rFonts w:eastAsia="Calibri"/>
                <w:szCs w:val="22"/>
                <w:lang w:val="hr-HR"/>
              </w:rPr>
              <w:t>austroslavizam, panslavizam i jugoslavenstvo,</w:t>
            </w:r>
          </w:p>
          <w:p w:rsidR="00E66CB1" w:rsidRPr="00306D09" w:rsidRDefault="00E66CB1" w:rsidP="00BC32A2">
            <w:pPr>
              <w:widowControl w:val="0"/>
              <w:numPr>
                <w:ilvl w:val="0"/>
                <w:numId w:val="329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306D09">
              <w:rPr>
                <w:rFonts w:eastAsia="Calibri"/>
                <w:szCs w:val="22"/>
                <w:lang w:val="hr-HR"/>
              </w:rPr>
              <w:t>navesti obilježja banovanja Ivana Mažuranića,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kad i kako su Crna Gora i Srbija dobile autonomiju u okviru turske vlasti i kakva je bila situacija u BiH po tom pitanju,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vježbu na temu vladavine Nikole Petrovića, 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it-IT"/>
              </w:rPr>
              <w:t>jedan učenik čita, ostali sastavlјaju zaklјučke u pisanom obliku,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tome kakv je bio položaj kršćanskog stanovništva u Bosanskom pašaluku pod turskom vlašću,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r</w:t>
            </w:r>
            <w:r w:rsidRPr="00306D09">
              <w:rPr>
                <w:szCs w:val="22"/>
                <w:lang w:val="it-IT"/>
              </w:rPr>
              <w:t>azviti diskusiju o tome kakva je bila situacija u turskom carstvu u drugoj polovini XIX stoljeća,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organizirati</w:t>
            </w:r>
            <w:r w:rsidRPr="00306D09">
              <w:rPr>
                <w:szCs w:val="22"/>
                <w:lang w:val="it-IT"/>
              </w:rPr>
              <w:t xml:space="preserve"> grupno razmišlјanje o prirodnim bogatsvima BiH i eksploataciji od strane Austro-Ugarske,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o</w:t>
            </w:r>
            <w:r w:rsidRPr="00306D09">
              <w:rPr>
                <w:szCs w:val="22"/>
                <w:lang w:val="it-IT"/>
              </w:rPr>
              <w:t>bjasnit političku situaciju u jugoslovenskim zemlјama početkom XX stoljeća.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2.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 xml:space="preserve">a </w:t>
            </w:r>
            <w:r w:rsidR="00AC6B84" w:rsidRPr="00306D09">
              <w:rPr>
                <w:szCs w:val="22"/>
                <w:lang w:val="it-IT"/>
              </w:rPr>
              <w:t>prezentaciji</w:t>
            </w:r>
            <w:r w:rsidRPr="00306D09">
              <w:rPr>
                <w:szCs w:val="22"/>
                <w:lang w:val="it-IT"/>
              </w:rPr>
              <w:t xml:space="preserve"> prikazati najvažnija naučna i tehnička otkrića koja čine industrijsku revoluciju,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situaciji u Evropi uoči izbijanja revolucije,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>zvršiti analizu karaktera revolucija u Francuskoj, Nјemačkoj, Italiji i Austriji,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 -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ročitati odlomak iz Bizmarkovog govora u Pruskoj narodnoj skupštini 1862. godine,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k</w:t>
            </w:r>
            <w:r w:rsidRPr="00306D09">
              <w:rPr>
                <w:szCs w:val="22"/>
                <w:lang w:val="it-IT"/>
              </w:rPr>
              <w:t>oristiti samostalne radove učenika na temu Karl Marks i Fridrih Engels,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pano sa obilјežjima imperijalizma,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ostaviti niz pitanja koja se odnose na Veliku istočnu krizu, Istočno pitanje, Berlinski kongres.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3.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političkoj situaciji u Evropi i svijetu krajem XIX i početkom XX stoljeća,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>a historijskoj karti ukazati strateški značaj Sredozemlјa,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>spitati kakva je bila situacija na Balkanu uoči Balkanskih ratova, a kakva u Turskom carstvu,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- u grupnom radu učenici obrađuju te</w:t>
            </w:r>
            <w:r w:rsidRPr="00306D09">
              <w:rPr>
                <w:szCs w:val="22"/>
                <w:lang w:val="sr-Cyrl-BA"/>
              </w:rPr>
              <w:t>m</w:t>
            </w:r>
            <w:r w:rsidRPr="00306D09">
              <w:rPr>
                <w:szCs w:val="22"/>
                <w:lang w:val="it-IT"/>
              </w:rPr>
              <w:t>e: Prvi svjetski rata (I-1914., II-1915., III-1916., IV-1917., V-1918. godine),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tabelu sa gubicima država u Prvom svjetskom ratu,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 xml:space="preserve">a videu prikazati film </w:t>
            </w:r>
            <w:r w:rsidRPr="00306D09">
              <w:rPr>
                <w:i/>
                <w:szCs w:val="22"/>
                <w:lang w:val="it-IT"/>
              </w:rPr>
              <w:t>Evropa od 1910. do 1920.,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rimijeniti metod </w:t>
            </w:r>
            <w:r w:rsidRPr="00306D09">
              <w:rPr>
                <w:i/>
                <w:szCs w:val="22"/>
                <w:lang w:val="it-IT"/>
              </w:rPr>
              <w:t>lista provjere</w:t>
            </w:r>
            <w:r w:rsidRPr="00306D09">
              <w:rPr>
                <w:szCs w:val="22"/>
                <w:lang w:val="it-IT"/>
              </w:rPr>
              <w:t xml:space="preserve"> gdje učenici treba </w:t>
            </w:r>
            <w:r w:rsidRPr="00306D09">
              <w:rPr>
                <w:szCs w:val="22"/>
                <w:lang w:val="sr-Cyrl-BA"/>
              </w:rPr>
              <w:t xml:space="preserve">da </w:t>
            </w:r>
            <w:r w:rsidRPr="00306D09">
              <w:rPr>
                <w:szCs w:val="22"/>
                <w:lang w:val="it-IT"/>
              </w:rPr>
              <w:t>objasn</w:t>
            </w:r>
            <w:r w:rsidRPr="00306D09">
              <w:rPr>
                <w:szCs w:val="22"/>
                <w:lang w:val="sr-Cyrl-BA"/>
              </w:rPr>
              <w:t xml:space="preserve">e </w:t>
            </w:r>
            <w:r w:rsidRPr="00306D09">
              <w:rPr>
                <w:szCs w:val="22"/>
                <w:lang w:val="it-IT"/>
              </w:rPr>
              <w:t xml:space="preserve">pojmove: </w:t>
            </w:r>
            <w:r w:rsidRPr="00306D09">
              <w:rPr>
                <w:i/>
                <w:szCs w:val="22"/>
                <w:lang w:val="it-IT"/>
              </w:rPr>
              <w:t>Golgota</w:t>
            </w:r>
            <w:r w:rsidRPr="00306D09">
              <w:rPr>
                <w:szCs w:val="22"/>
                <w:lang w:val="it-IT"/>
              </w:rPr>
              <w:t xml:space="preserve">, </w:t>
            </w:r>
            <w:r w:rsidRPr="00306D09">
              <w:rPr>
                <w:i/>
                <w:szCs w:val="22"/>
                <w:lang w:val="it-IT"/>
              </w:rPr>
              <w:t>Spomenik neznanom junaku</w:t>
            </w:r>
            <w:r w:rsidRPr="00306D09">
              <w:rPr>
                <w:szCs w:val="22"/>
                <w:lang w:val="it-IT"/>
              </w:rPr>
              <w:t xml:space="preserve">, </w:t>
            </w:r>
            <w:r w:rsidRPr="00306D09">
              <w:rPr>
                <w:i/>
                <w:szCs w:val="22"/>
                <w:lang w:val="it-IT"/>
              </w:rPr>
              <w:t>Plava grobnica</w:t>
            </w:r>
            <w:r w:rsidRPr="00306D09">
              <w:rPr>
                <w:szCs w:val="22"/>
                <w:lang w:val="it-IT"/>
              </w:rPr>
              <w:t xml:space="preserve">, </w:t>
            </w:r>
            <w:r w:rsidRPr="00306D09">
              <w:rPr>
                <w:i/>
                <w:szCs w:val="22"/>
                <w:lang w:val="it-IT"/>
              </w:rPr>
              <w:t>zeleni kadar</w:t>
            </w:r>
            <w:r w:rsidRPr="00306D09">
              <w:rPr>
                <w:szCs w:val="22"/>
                <w:lang w:val="it-IT"/>
              </w:rPr>
              <w:t>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>spitati pod čijom su vlašću bile jugoslovenske zemlјe za vrijeme Prvog svjetskog rata, sa posebnim osvrtom na BiH.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lastRenderedPageBreak/>
              <w:t>Jedinica 4.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ovesti </w:t>
            </w:r>
            <w:r w:rsidRPr="00306D09">
              <w:rPr>
                <w:szCs w:val="22"/>
                <w:lang w:val="sr-Cyrl-BA"/>
              </w:rPr>
              <w:t>r</w:t>
            </w:r>
            <w:r w:rsidRPr="00306D09">
              <w:rPr>
                <w:szCs w:val="22"/>
                <w:lang w:val="it-IT"/>
              </w:rPr>
              <w:t>azgovor sa učenicima o karakteru i poslјedicama Prvog svjetskog rata i kako je izgledala nova politička karta svijeta poslije rata,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>spitati učenike koja carstva su nestala za vrijeme Prvog svjetskog rata,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organizirati</w:t>
            </w:r>
            <w:r w:rsidRPr="00306D09">
              <w:rPr>
                <w:szCs w:val="22"/>
                <w:lang w:val="it-IT"/>
              </w:rPr>
              <w:t xml:space="preserve"> grupno razmišlјanje na pitanje koja međunarodna organizacija danas održava mir u svijetu i da li je slična organizacija postojala između dva svjetska rata,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organizirati</w:t>
            </w:r>
            <w:r w:rsidRPr="00306D09">
              <w:rPr>
                <w:szCs w:val="22"/>
                <w:lang w:val="it-IT"/>
              </w:rPr>
              <w:t xml:space="preserve"> grupni rada o zadacima: pojava fašizma, fašizam u Italiji, fašizam u Nјemačkoj, agresije fašističkih sila, Španski građanski rat,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>čenicima objasniti pojmove: hiperprodukcija, štrajk, demonstracije, političke, socijalne, ekonomske krize, državni kapitalizam,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ripremiti motodu </w:t>
            </w:r>
            <w:r w:rsidRPr="00306D09">
              <w:rPr>
                <w:i/>
                <w:szCs w:val="22"/>
                <w:lang w:val="it-IT"/>
              </w:rPr>
              <w:t>moždana oluja</w:t>
            </w:r>
            <w:r w:rsidRPr="00306D09">
              <w:rPr>
                <w:szCs w:val="22"/>
                <w:lang w:val="it-IT"/>
              </w:rPr>
              <w:t xml:space="preserve"> i ispitati šta učenici znaju o jugoslovenskoj ideji,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t</w:t>
            </w:r>
            <w:r w:rsidRPr="00306D09">
              <w:rPr>
                <w:szCs w:val="22"/>
                <w:lang w:val="it-IT"/>
              </w:rPr>
              <w:t>ražiti od učenika da objasne zašto je ustav najvažniji društveno-pravni akt u jednoj zemlјi, koje procedure su potrebne da bi ustav bio donesen,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rim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 xml:space="preserve">jeniti metodu </w:t>
            </w:r>
            <w:r w:rsidRPr="00306D09">
              <w:rPr>
                <w:i/>
                <w:szCs w:val="22"/>
                <w:lang w:val="sr-Cyrl-BA"/>
              </w:rPr>
              <w:t>Vox populi</w:t>
            </w:r>
            <w:r w:rsidRPr="00306D09">
              <w:rPr>
                <w:szCs w:val="22"/>
                <w:lang w:val="it-IT"/>
              </w:rPr>
              <w:t xml:space="preserve"> na pitanje šta je to diktatura,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>spitati učenike kakva je bila politička i ekonomska situacija u Kralјevini Jugoslaviji poslije Marsejskog atentata,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a</w:t>
            </w:r>
            <w:r w:rsidRPr="00306D09">
              <w:rPr>
                <w:szCs w:val="22"/>
                <w:lang w:val="it-IT"/>
              </w:rPr>
              <w:t>nalizirati stav vodećih hrvatskih stranaka po pitanju jugoslovenstva.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5.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pitanja</w:t>
            </w:r>
            <w:r w:rsidRPr="00306D09">
              <w:rPr>
                <w:szCs w:val="22"/>
                <w:lang w:val="sr-Cyrl-BA"/>
              </w:rPr>
              <w:t xml:space="preserve"> u vezi sa nacističkom Nјemačkom </w:t>
            </w:r>
            <w:r w:rsidRPr="00306D09">
              <w:rPr>
                <w:szCs w:val="22"/>
                <w:lang w:val="it-IT"/>
              </w:rPr>
              <w:t xml:space="preserve">uoči rata; šta je to </w:t>
            </w:r>
            <w:r w:rsidRPr="00306D09">
              <w:rPr>
                <w:szCs w:val="22"/>
                <w:lang w:val="sr-Cyrl-RS"/>
              </w:rPr>
              <w:t>T</w:t>
            </w:r>
            <w:r w:rsidRPr="00306D09">
              <w:rPr>
                <w:szCs w:val="22"/>
                <w:lang w:val="it-IT"/>
              </w:rPr>
              <w:t xml:space="preserve">reći rajh i </w:t>
            </w:r>
            <w:r w:rsidRPr="00306D09">
              <w:rPr>
                <w:i/>
                <w:szCs w:val="22"/>
                <w:lang w:val="it-IT"/>
              </w:rPr>
              <w:t>Anšlus</w:t>
            </w:r>
            <w:r w:rsidRPr="00306D09">
              <w:rPr>
                <w:szCs w:val="22"/>
                <w:lang w:val="it-IT"/>
              </w:rPr>
              <w:t>, navedi agresije Nјemačke uoči Drugog svjetskog rata, kako su Polјaci zvali Dancing i čiji je to grad bio u prošlosti,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podatke o Norveškoj i njenim prirodnim bogats</w:t>
            </w:r>
            <w:r w:rsidRPr="00306D09">
              <w:rPr>
                <w:szCs w:val="22"/>
                <w:lang w:val="sr-Cyrl-BA"/>
              </w:rPr>
              <w:t>t</w:t>
            </w:r>
            <w:r w:rsidRPr="00306D09">
              <w:rPr>
                <w:szCs w:val="22"/>
                <w:lang w:val="it-IT"/>
              </w:rPr>
              <w:t>vima,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k</w:t>
            </w:r>
            <w:r w:rsidRPr="00306D09">
              <w:rPr>
                <w:szCs w:val="22"/>
                <w:lang w:val="it-IT"/>
              </w:rPr>
              <w:t>oristiti vojnu enciklopediju koja je navedena u literaturi i objasniti tok i značaj bitaka kod El Alemeina, Midveja i Stalјingrada,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 xml:space="preserve">rikazati film </w:t>
            </w:r>
            <w:r w:rsidRPr="00306D09">
              <w:rPr>
                <w:i/>
                <w:szCs w:val="22"/>
                <w:lang w:val="it-IT"/>
              </w:rPr>
              <w:t>II svjetski rat</w:t>
            </w:r>
            <w:r w:rsidRPr="00306D09">
              <w:rPr>
                <w:szCs w:val="22"/>
                <w:lang w:val="it-IT"/>
              </w:rPr>
              <w:t>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a</w:t>
            </w:r>
            <w:r w:rsidRPr="00306D09">
              <w:rPr>
                <w:szCs w:val="22"/>
                <w:lang w:val="it-IT"/>
              </w:rPr>
              <w:t>nalizirati situaciju uoči pada Berlina i istaći ulogu Crvene armije u kapitulaciji Nјemačke,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ripremiti ilustracije (fotografije) sa poslјedicama bacanja atomske bombe na Hirošimu,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>a tabeli brojčano prikazati lјudske gubitke i materijalnu štetu Drugog svjetskog rata,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k</w:t>
            </w:r>
            <w:r w:rsidRPr="00306D09">
              <w:rPr>
                <w:szCs w:val="22"/>
                <w:lang w:val="it-IT"/>
              </w:rPr>
              <w:t xml:space="preserve">oristiti samostalne radove učenika na temu </w:t>
            </w:r>
            <w:r w:rsidRPr="00306D09">
              <w:rPr>
                <w:i/>
                <w:szCs w:val="22"/>
                <w:lang w:val="it-IT"/>
              </w:rPr>
              <w:t>Martovske demonstracije</w:t>
            </w:r>
            <w:r w:rsidRPr="00306D09">
              <w:rPr>
                <w:szCs w:val="22"/>
                <w:lang w:val="it-IT"/>
              </w:rPr>
              <w:t xml:space="preserve"> i </w:t>
            </w:r>
            <w:r w:rsidRPr="00306D09">
              <w:rPr>
                <w:i/>
                <w:szCs w:val="22"/>
                <w:lang w:val="it-IT"/>
              </w:rPr>
              <w:t>Aprilski rat</w:t>
            </w:r>
            <w:r w:rsidRPr="00306D09">
              <w:rPr>
                <w:szCs w:val="22"/>
                <w:lang w:val="it-IT"/>
              </w:rPr>
              <w:t>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situaciji na frontovima 1941. godine,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organizirati</w:t>
            </w:r>
            <w:r w:rsidRPr="00306D09">
              <w:rPr>
                <w:szCs w:val="22"/>
                <w:lang w:val="it-IT"/>
              </w:rPr>
              <w:t xml:space="preserve"> grupni rad sa zadacima </w:t>
            </w:r>
            <w:r w:rsidRPr="00306D09">
              <w:rPr>
                <w:szCs w:val="22"/>
                <w:lang w:val="sr-Cyrl-RS"/>
              </w:rPr>
              <w:t>N</w:t>
            </w:r>
            <w:r w:rsidRPr="00306D09">
              <w:rPr>
                <w:szCs w:val="22"/>
                <w:lang w:val="it-IT"/>
              </w:rPr>
              <w:t>arodn</w:t>
            </w:r>
            <w:r w:rsidRPr="00306D09">
              <w:rPr>
                <w:szCs w:val="22"/>
                <w:lang w:val="sr-Cyrl-BA"/>
              </w:rPr>
              <w:t>o</w:t>
            </w:r>
            <w:r w:rsidRPr="00306D09">
              <w:rPr>
                <w:szCs w:val="22"/>
                <w:lang w:val="it-IT"/>
              </w:rPr>
              <w:t xml:space="preserve">oslobodilački odbori, Fočanski propisi, Septembarski propisi, </w:t>
            </w:r>
            <w:r w:rsidR="00F37422" w:rsidRPr="00306D09">
              <w:rPr>
                <w:szCs w:val="22"/>
                <w:lang w:val="it-IT"/>
              </w:rPr>
              <w:t>p</w:t>
            </w:r>
            <w:r w:rsidRPr="00306D09">
              <w:rPr>
                <w:szCs w:val="22"/>
                <w:lang w:val="it-IT"/>
              </w:rPr>
              <w:t xml:space="preserve">rvo i </w:t>
            </w:r>
            <w:r w:rsidR="00F37422" w:rsidRPr="00306D09">
              <w:rPr>
                <w:szCs w:val="22"/>
                <w:lang w:val="it-IT"/>
              </w:rPr>
              <w:t>d</w:t>
            </w:r>
            <w:r w:rsidRPr="00306D09">
              <w:rPr>
                <w:szCs w:val="22"/>
                <w:lang w:val="it-IT"/>
              </w:rPr>
              <w:t>rugo zasjedanje AVNOJ-a,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k</w:t>
            </w:r>
            <w:r w:rsidRPr="00306D09">
              <w:rPr>
                <w:szCs w:val="22"/>
                <w:lang w:val="it-IT"/>
              </w:rPr>
              <w:t>oristiti video i prikazati dokumentarni film (ili neki drugi dugometražni) sa temom NOP-a i revolucije,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 xml:space="preserve">a tabeli prikazati jugoslovenske civilne i materijalne gubitke u ratu i uporediti ih sa gubicima Prvog svjetskog rata. 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t>Jedinica 6.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p</w:t>
            </w:r>
            <w:r w:rsidRPr="00306D09">
              <w:rPr>
                <w:szCs w:val="22"/>
                <w:lang w:val="it-IT"/>
              </w:rPr>
              <w:t>ovesti razgovor o odnosu SSSR-a i kapitalističkih država Zapada n</w:t>
            </w:r>
            <w:r w:rsidRPr="00306D09">
              <w:rPr>
                <w:szCs w:val="22"/>
                <w:lang w:val="sr-Cyrl-BA"/>
              </w:rPr>
              <w:t>e</w:t>
            </w:r>
            <w:r w:rsidRPr="00306D09">
              <w:rPr>
                <w:szCs w:val="22"/>
                <w:lang w:val="it-IT"/>
              </w:rPr>
              <w:t>posredno poslije završetka Drugog svjetskog rata,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i</w:t>
            </w:r>
            <w:r w:rsidRPr="00306D09">
              <w:rPr>
                <w:szCs w:val="22"/>
                <w:lang w:val="it-IT"/>
              </w:rPr>
              <w:t>spitati koje su države zaslužne za pobjedu nad fašizmom i kakva je njihova uloga u stvaranju OUN,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t</w:t>
            </w:r>
            <w:r w:rsidRPr="00306D09">
              <w:rPr>
                <w:szCs w:val="22"/>
                <w:lang w:val="it-IT"/>
              </w:rPr>
              <w:t>ražiti od učenika da navedu socijalističke zemlјe nastale poslije Drugog svjetskog rata i pod čijim su okrilјem bile,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>porediti karte Afrike, Azije, Amerike uoči Drugog svjetskog rata sa kartama poslije rata i izvesti zaklјučke,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lastRenderedPageBreak/>
              <w:t xml:space="preserve">- </w:t>
            </w:r>
            <w:r w:rsidRPr="00306D09">
              <w:rPr>
                <w:szCs w:val="22"/>
                <w:lang w:val="sr-Cyrl-BA"/>
              </w:rPr>
              <w:t>n</w:t>
            </w:r>
            <w:r w:rsidRPr="00306D09">
              <w:rPr>
                <w:szCs w:val="22"/>
                <w:lang w:val="it-IT"/>
              </w:rPr>
              <w:t xml:space="preserve">a </w:t>
            </w:r>
            <w:r w:rsidR="00AC6B84" w:rsidRPr="00306D09">
              <w:rPr>
                <w:szCs w:val="22"/>
                <w:lang w:val="it-IT"/>
              </w:rPr>
              <w:t>prezentaciji</w:t>
            </w:r>
            <w:r w:rsidRPr="00306D09">
              <w:rPr>
                <w:szCs w:val="22"/>
                <w:lang w:val="it-IT"/>
              </w:rPr>
              <w:t xml:space="preserve"> prikazati sve jugoslovenske ustave i njihove najbitnije karakteristike,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 xml:space="preserve"> uvodnom dijelu časa navesti da su pored žrtava bili i ogromni privredni gubici, da je veliki broj zdravstvenih, kulturnih i školskih ustanova bio neupotreblјiv, te istaći entuzijazam i radni elan omladine u obnovi zemlјe,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d</w:t>
            </w:r>
            <w:r w:rsidRPr="00306D09">
              <w:rPr>
                <w:szCs w:val="22"/>
                <w:lang w:val="it-IT"/>
              </w:rPr>
              <w:t>iskusija</w:t>
            </w:r>
            <w:r w:rsidRPr="00306D09">
              <w:rPr>
                <w:i/>
                <w:szCs w:val="22"/>
                <w:lang w:val="it-IT"/>
              </w:rPr>
              <w:t>: Zakon o agrarnoj reformi</w:t>
            </w:r>
            <w:r w:rsidRPr="00306D09">
              <w:rPr>
                <w:szCs w:val="22"/>
                <w:lang w:val="it-IT"/>
              </w:rPr>
              <w:t xml:space="preserve">, </w:t>
            </w:r>
            <w:r w:rsidRPr="00306D09">
              <w:rPr>
                <w:i/>
                <w:szCs w:val="22"/>
                <w:lang w:val="it-IT"/>
              </w:rPr>
              <w:t>Zakon o nacionalizaciji</w:t>
            </w:r>
            <w:r w:rsidRPr="00306D09">
              <w:rPr>
                <w:szCs w:val="22"/>
                <w:lang w:val="it-IT"/>
              </w:rPr>
              <w:t>,</w:t>
            </w:r>
          </w:p>
          <w:p w:rsidR="00E66CB1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k</w:t>
            </w:r>
            <w:r w:rsidRPr="00306D09">
              <w:rPr>
                <w:szCs w:val="22"/>
                <w:lang w:val="it-IT"/>
              </w:rPr>
              <w:t xml:space="preserve">ao historijski izvor koristiti </w:t>
            </w:r>
            <w:r w:rsidRPr="00306D09">
              <w:rPr>
                <w:i/>
                <w:szCs w:val="22"/>
                <w:lang w:val="it-IT"/>
              </w:rPr>
              <w:t>Dnevnik</w:t>
            </w:r>
            <w:r w:rsidRPr="00306D09">
              <w:rPr>
                <w:szCs w:val="22"/>
                <w:lang w:val="it-IT"/>
              </w:rPr>
              <w:t xml:space="preserve"> Vladimira Dedijera,</w:t>
            </w:r>
          </w:p>
          <w:p w:rsidR="00E50E7C" w:rsidRPr="00306D09" w:rsidRDefault="00E66CB1" w:rsidP="00E66CB1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</w:rPr>
              <w:t xml:space="preserve">- </w:t>
            </w:r>
            <w:r w:rsidRPr="00306D09">
              <w:rPr>
                <w:szCs w:val="22"/>
                <w:lang w:val="sr-Cyrl-BA"/>
              </w:rPr>
              <w:t>u</w:t>
            </w:r>
            <w:r w:rsidRPr="00306D09">
              <w:rPr>
                <w:szCs w:val="22"/>
                <w:lang w:val="it-IT"/>
              </w:rPr>
              <w:t xml:space="preserve"> grupnom radu podijeliti zadatke: Privredni razvoj Jugoslavije, Mas-pokret i separatizam, ustav iz 1974. i decentralizacija Jugoslavije, uvođenje višepartijskog sistema.</w:t>
            </w:r>
          </w:p>
        </w:tc>
      </w:tr>
      <w:tr w:rsidR="00306D09" w:rsidRPr="00306D09" w:rsidTr="0046705C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lastRenderedPageBreak/>
              <w:t>Integracija</w:t>
            </w:r>
            <w:r w:rsidR="007C2C50" w:rsidRPr="00306D09">
              <w:rPr>
                <w:b/>
                <w:szCs w:val="22"/>
                <w:lang w:val="it-IT"/>
              </w:rPr>
              <w:t xml:space="preserve"> sa drugim nastavnim predmetima</w:t>
            </w:r>
            <w:r w:rsidR="00F37422" w:rsidRPr="00306D09">
              <w:rPr>
                <w:b/>
                <w:szCs w:val="22"/>
                <w:lang w:val="it-IT"/>
              </w:rPr>
              <w:t>:</w:t>
            </w:r>
          </w:p>
        </w:tc>
      </w:tr>
      <w:tr w:rsidR="00306D09" w:rsidRPr="00306D09" w:rsidTr="0046705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:rsidR="00E66CB1" w:rsidRPr="00306D09" w:rsidRDefault="00E66CB1" w:rsidP="00BC32A2">
            <w:pPr>
              <w:pStyle w:val="ListParagraph"/>
              <w:numPr>
                <w:ilvl w:val="0"/>
                <w:numId w:val="329"/>
              </w:numPr>
              <w:rPr>
                <w:rFonts w:ascii="Times New Roman" w:hAnsi="Times New Roman" w:cs="Times New Roman"/>
                <w:szCs w:val="22"/>
                <w:lang w:val="it-IT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Bosanski</w:t>
            </w: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 xml:space="preserve"> jezik i književnost (prva pisma, počeci pismenosti, epovi, mitovi, legende, srednjovjekovna književnost, humanizam i renesansa, prosvjetitelјstvo);</w:t>
            </w:r>
          </w:p>
          <w:p w:rsidR="00E66CB1" w:rsidRPr="00306D09" w:rsidRDefault="00E66CB1" w:rsidP="00BC32A2">
            <w:pPr>
              <w:pStyle w:val="ListParagraph"/>
              <w:numPr>
                <w:ilvl w:val="0"/>
                <w:numId w:val="329"/>
              </w:numPr>
              <w:rPr>
                <w:rFonts w:ascii="Times New Roman" w:hAnsi="Times New Roman" w:cs="Times New Roman"/>
                <w:szCs w:val="22"/>
                <w:lang w:val="it-IT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>Likovna kultura i muzička umjetnost (arhitektura, slikarstvo, vajarstvo – stari, srednji i novi vijek);</w:t>
            </w:r>
          </w:p>
          <w:p w:rsidR="00E66CB1" w:rsidRPr="00306D09" w:rsidRDefault="00E66CB1" w:rsidP="00BC32A2">
            <w:pPr>
              <w:pStyle w:val="ListParagraph"/>
              <w:numPr>
                <w:ilvl w:val="0"/>
                <w:numId w:val="329"/>
              </w:numPr>
              <w:rPr>
                <w:rFonts w:ascii="Times New Roman" w:hAnsi="Times New Roman" w:cs="Times New Roman"/>
                <w:szCs w:val="22"/>
                <w:lang w:val="it-IT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>Sociologija (klase, kaste, državno i društveno uređenje, društveno-ekonomske formacije);</w:t>
            </w:r>
          </w:p>
          <w:p w:rsidR="00E66CB1" w:rsidRPr="00306D09" w:rsidRDefault="00E66CB1" w:rsidP="00BC32A2">
            <w:pPr>
              <w:pStyle w:val="ListParagraph"/>
              <w:numPr>
                <w:ilvl w:val="0"/>
                <w:numId w:val="329"/>
              </w:numPr>
              <w:rPr>
                <w:rFonts w:ascii="Times New Roman" w:hAnsi="Times New Roman" w:cs="Times New Roman"/>
                <w:szCs w:val="22"/>
                <w:lang w:val="it-IT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>Filozofija (poznati mislioci antike, ideolozi buržoaskih revolucija, razvoj);</w:t>
            </w:r>
          </w:p>
          <w:p w:rsidR="00E50E7C" w:rsidRPr="00306D09" w:rsidRDefault="00E66CB1" w:rsidP="00BC32A2">
            <w:pPr>
              <w:pStyle w:val="ListParagraph"/>
              <w:numPr>
                <w:ilvl w:val="0"/>
                <w:numId w:val="329"/>
              </w:numPr>
              <w:rPr>
                <w:szCs w:val="22"/>
                <w:lang w:val="it-IT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/>
              </w:rPr>
              <w:t>Demokratija i lјudska prava (prvi zakoni i ustavi, kršenje lјudskih prava).</w:t>
            </w:r>
          </w:p>
        </w:tc>
      </w:tr>
      <w:tr w:rsidR="00306D09" w:rsidRPr="00306D09" w:rsidTr="0046705C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3945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Izvori</w:t>
            </w:r>
            <w:r w:rsidR="007C2C50" w:rsidRPr="00306D09">
              <w:rPr>
                <w:b/>
                <w:szCs w:val="22"/>
              </w:rPr>
              <w:t xml:space="preserve"> za nastavnike</w:t>
            </w:r>
          </w:p>
        </w:tc>
      </w:tr>
      <w:tr w:rsidR="00306D09" w:rsidRPr="00306D09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66CB1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1. I. Neustupni: </w:t>
            </w:r>
            <w:r w:rsidRPr="00306D09">
              <w:rPr>
                <w:i/>
                <w:szCs w:val="22"/>
              </w:rPr>
              <w:t>Praistorija čovječanstva</w:t>
            </w:r>
            <w:r w:rsidR="00E50E7C" w:rsidRPr="00306D09">
              <w:rPr>
                <w:szCs w:val="22"/>
              </w:rPr>
              <w:t>, Sarajevo, 1960.</w:t>
            </w:r>
          </w:p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2. A. Maškin: </w:t>
            </w:r>
            <w:r w:rsidR="00E66CB1" w:rsidRPr="00306D09">
              <w:rPr>
                <w:i/>
                <w:szCs w:val="22"/>
              </w:rPr>
              <w:t>Istorija starog Rima</w:t>
            </w:r>
            <w:r w:rsidRPr="00306D09">
              <w:rPr>
                <w:szCs w:val="22"/>
              </w:rPr>
              <w:t xml:space="preserve">, </w:t>
            </w:r>
            <w:r w:rsidR="00094B28" w:rsidRPr="00306D09">
              <w:rPr>
                <w:szCs w:val="22"/>
              </w:rPr>
              <w:t>Beograd</w:t>
            </w:r>
            <w:r w:rsidRPr="00306D09">
              <w:rPr>
                <w:szCs w:val="22"/>
              </w:rPr>
              <w:t xml:space="preserve"> 1977.</w:t>
            </w:r>
          </w:p>
          <w:p w:rsidR="00E50E7C" w:rsidRPr="00306D09" w:rsidRDefault="00E66CB1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3. M. Panić: </w:t>
            </w:r>
            <w:r w:rsidRPr="00306D09">
              <w:rPr>
                <w:i/>
                <w:szCs w:val="22"/>
              </w:rPr>
              <w:t>Stari Istok</w:t>
            </w:r>
            <w:r w:rsidR="00E50E7C" w:rsidRPr="00306D09">
              <w:rPr>
                <w:szCs w:val="22"/>
              </w:rPr>
              <w:t>, Bg. 1979.</w:t>
            </w:r>
          </w:p>
          <w:p w:rsidR="00E50E7C" w:rsidRPr="00306D09" w:rsidRDefault="00E66CB1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4. Grupa autora: </w:t>
            </w:r>
            <w:r w:rsidR="00E50E7C" w:rsidRPr="00306D09">
              <w:rPr>
                <w:i/>
                <w:szCs w:val="22"/>
              </w:rPr>
              <w:t>Istorija jugosl</w:t>
            </w:r>
            <w:r w:rsidRPr="00306D09">
              <w:rPr>
                <w:i/>
                <w:szCs w:val="22"/>
              </w:rPr>
              <w:t>ovenskih naroda srednjeg vijeka.</w:t>
            </w:r>
          </w:p>
          <w:p w:rsidR="00E50E7C" w:rsidRPr="00306D09" w:rsidRDefault="00C4278E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5. E. Pelidija, F. Isaković: </w:t>
            </w:r>
            <w:r w:rsidRPr="00306D09">
              <w:rPr>
                <w:i/>
                <w:szCs w:val="22"/>
              </w:rPr>
              <w:t>Historija</w:t>
            </w:r>
            <w:r w:rsidR="00E50E7C" w:rsidRPr="00306D09">
              <w:rPr>
                <w:szCs w:val="22"/>
              </w:rPr>
              <w:t>, Svjetlost Sarajevo</w:t>
            </w:r>
            <w:r w:rsidR="00E66CB1" w:rsidRPr="00306D09">
              <w:rPr>
                <w:szCs w:val="22"/>
              </w:rPr>
              <w:t>.</w:t>
            </w:r>
          </w:p>
          <w:p w:rsidR="00E50E7C" w:rsidRPr="00306D09" w:rsidRDefault="00C4278E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6. R. Pejić: </w:t>
            </w:r>
            <w:r w:rsidR="00E50E7C" w:rsidRPr="00306D09">
              <w:rPr>
                <w:i/>
                <w:szCs w:val="22"/>
              </w:rPr>
              <w:t>Istori</w:t>
            </w:r>
            <w:r w:rsidRPr="00306D09">
              <w:rPr>
                <w:i/>
                <w:szCs w:val="22"/>
              </w:rPr>
              <w:t>ja za trogodišnje stručne škole</w:t>
            </w:r>
            <w:r w:rsidRPr="00306D09">
              <w:rPr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7. N. Gačeša</w:t>
            </w:r>
            <w:r w:rsidR="00C4278E" w:rsidRPr="00306D09">
              <w:rPr>
                <w:szCs w:val="22"/>
              </w:rPr>
              <w:t xml:space="preserve">, D. Živković, B. Stanojlović: </w:t>
            </w:r>
            <w:r w:rsidRPr="00306D09">
              <w:rPr>
                <w:i/>
                <w:szCs w:val="22"/>
              </w:rPr>
              <w:t>Istorija z</w:t>
            </w:r>
            <w:r w:rsidR="00C4278E" w:rsidRPr="00306D09">
              <w:rPr>
                <w:i/>
                <w:szCs w:val="22"/>
              </w:rPr>
              <w:t>a četvorogodišnje stručne škole</w:t>
            </w:r>
            <w:r w:rsidR="00C4278E" w:rsidRPr="00306D09">
              <w:rPr>
                <w:szCs w:val="22"/>
              </w:rPr>
              <w:t>.</w:t>
            </w:r>
          </w:p>
          <w:p w:rsidR="00E50E7C" w:rsidRPr="00306D09" w:rsidRDefault="00C4278E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8. Vujičić: </w:t>
            </w:r>
            <w:r w:rsidR="00E50E7C" w:rsidRPr="00306D09">
              <w:rPr>
                <w:i/>
                <w:szCs w:val="22"/>
              </w:rPr>
              <w:t>Hrvatska povijest</w:t>
            </w:r>
            <w:r w:rsidRPr="00306D09">
              <w:rPr>
                <w:i/>
                <w:szCs w:val="22"/>
              </w:rPr>
              <w:t xml:space="preserve"> za trogodišnje strukovne škole</w:t>
            </w:r>
            <w:r w:rsidRPr="00306D09">
              <w:rPr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9. V</w:t>
            </w:r>
            <w:r w:rsidR="00C4278E" w:rsidRPr="00306D09">
              <w:rPr>
                <w:szCs w:val="22"/>
              </w:rPr>
              <w:t xml:space="preserve">. Tarle: </w:t>
            </w:r>
            <w:r w:rsidR="00C4278E" w:rsidRPr="00306D09">
              <w:rPr>
                <w:i/>
                <w:szCs w:val="22"/>
              </w:rPr>
              <w:t>Istorija novog vijeka</w:t>
            </w:r>
            <w:r w:rsidRPr="00306D09">
              <w:rPr>
                <w:szCs w:val="22"/>
              </w:rPr>
              <w:t>, Bg. 1949.</w:t>
            </w:r>
          </w:p>
          <w:p w:rsidR="00E50E7C" w:rsidRPr="00306D09" w:rsidRDefault="00C4278E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10. D. Živković: </w:t>
            </w:r>
            <w:r w:rsidRPr="00306D09">
              <w:rPr>
                <w:i/>
                <w:szCs w:val="22"/>
              </w:rPr>
              <w:t>Uspon Evrope</w:t>
            </w:r>
            <w:r w:rsidR="00E50E7C" w:rsidRPr="00306D09">
              <w:rPr>
                <w:szCs w:val="22"/>
              </w:rPr>
              <w:t>, Bg. 1995.</w:t>
            </w:r>
          </w:p>
          <w:p w:rsidR="00E50E7C" w:rsidRPr="00306D09" w:rsidRDefault="00C4278E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11. G</w:t>
            </w:r>
            <w:r w:rsidR="00E50E7C" w:rsidRPr="00306D09">
              <w:rPr>
                <w:szCs w:val="22"/>
              </w:rPr>
              <w:t>rupa autor</w:t>
            </w:r>
            <w:r w:rsidRPr="00306D09">
              <w:rPr>
                <w:szCs w:val="22"/>
              </w:rPr>
              <w:t xml:space="preserve">a: </w:t>
            </w:r>
            <w:r w:rsidR="00E50E7C" w:rsidRPr="00306D09">
              <w:rPr>
                <w:i/>
                <w:szCs w:val="22"/>
              </w:rPr>
              <w:t>Istorija jug</w:t>
            </w:r>
            <w:r w:rsidRPr="00306D09">
              <w:rPr>
                <w:i/>
                <w:szCs w:val="22"/>
              </w:rPr>
              <w:t>oslovenskih naroda novog vijeka</w:t>
            </w:r>
            <w:r w:rsidR="00E50E7C" w:rsidRPr="00306D09">
              <w:rPr>
                <w:szCs w:val="22"/>
              </w:rPr>
              <w:t>, Bg. 1970.</w:t>
            </w:r>
          </w:p>
        </w:tc>
      </w:tr>
      <w:tr w:rsidR="00306D09" w:rsidRPr="00306D09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Ocjenjivanje</w:t>
            </w:r>
            <w:r w:rsidR="007C2C50" w:rsidRPr="00306D09">
              <w:rPr>
                <w:b/>
                <w:szCs w:val="22"/>
              </w:rPr>
              <w:t xml:space="preserve"> i tehnike ocjenjivanja</w:t>
            </w:r>
          </w:p>
        </w:tc>
      </w:tr>
      <w:tr w:rsidR="00306D09" w:rsidRPr="00306D09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Nastavnik je obavezan upoznati učenike sa tehnikama i </w:t>
            </w:r>
            <w:r w:rsidR="007E04A4" w:rsidRPr="00306D09">
              <w:rPr>
                <w:szCs w:val="22"/>
              </w:rPr>
              <w:t>kriterijumima</w:t>
            </w:r>
            <w:r w:rsidRPr="00306D09">
              <w:rPr>
                <w:szCs w:val="22"/>
              </w:rPr>
              <w:t xml:space="preserve">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46705C" w:rsidP="00BC32A2">
            <w:pPr>
              <w:numPr>
                <w:ilvl w:val="0"/>
                <w:numId w:val="13"/>
              </w:numPr>
              <w:rPr>
                <w:szCs w:val="22"/>
              </w:rPr>
            </w:pPr>
            <w:r w:rsidRPr="00306D09">
              <w:rPr>
                <w:szCs w:val="22"/>
              </w:rPr>
              <w:t>usmena provjera znanja (intervju, prezentacije...),</w:t>
            </w:r>
          </w:p>
          <w:p w:rsidR="00E50E7C" w:rsidRPr="00306D09" w:rsidRDefault="00E66CB1" w:rsidP="00BC32A2">
            <w:pPr>
              <w:numPr>
                <w:ilvl w:val="0"/>
                <w:numId w:val="13"/>
              </w:numPr>
              <w:rPr>
                <w:szCs w:val="22"/>
              </w:rPr>
            </w:pPr>
            <w:r w:rsidRPr="00306D09">
              <w:rPr>
                <w:szCs w:val="22"/>
              </w:rPr>
              <w:t>p</w:t>
            </w:r>
            <w:r w:rsidR="00E50E7C" w:rsidRPr="00306D09">
              <w:rPr>
                <w:szCs w:val="22"/>
              </w:rPr>
              <w:t>ortfolio radova,</w:t>
            </w:r>
          </w:p>
          <w:p w:rsidR="0046705C" w:rsidRPr="00306D09" w:rsidRDefault="0046705C" w:rsidP="00BC32A2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szCs w:val="22"/>
              </w:rPr>
            </w:pPr>
            <w:r w:rsidRPr="00306D09">
              <w:rPr>
                <w:szCs w:val="22"/>
              </w:rPr>
              <w:t>pismena provjera znanja (zadaci objektivnog tipa, struktuirana pitanja...)</w:t>
            </w:r>
            <w:r w:rsidR="00E66CB1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it-IT"/>
              </w:rPr>
              <w:t>Profil</w:t>
            </w:r>
            <w:r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it-IT"/>
              </w:rPr>
              <w:t>i</w:t>
            </w:r>
            <w:r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it-IT"/>
              </w:rPr>
              <w:t>stru</w:t>
            </w:r>
            <w:r w:rsidRPr="00306D09">
              <w:rPr>
                <w:b/>
                <w:szCs w:val="22"/>
              </w:rPr>
              <w:t>č</w:t>
            </w:r>
            <w:r w:rsidRPr="00306D09">
              <w:rPr>
                <w:b/>
                <w:szCs w:val="22"/>
                <w:lang w:val="it-IT"/>
              </w:rPr>
              <w:t>na</w:t>
            </w:r>
            <w:r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it-IT"/>
              </w:rPr>
              <w:t>sprema</w:t>
            </w:r>
            <w:r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it-IT"/>
              </w:rPr>
              <w:t>nastavnika</w:t>
            </w:r>
            <w:r w:rsidR="00F37422" w:rsidRPr="00306D09">
              <w:rPr>
                <w:b/>
                <w:szCs w:val="22"/>
                <w:lang w:val="it-IT"/>
              </w:rPr>
              <w:t>:</w:t>
            </w:r>
          </w:p>
        </w:tc>
      </w:tr>
      <w:tr w:rsidR="00E50E7C" w:rsidRPr="00306D09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:rsidR="00E66CB1" w:rsidRPr="00306D09" w:rsidRDefault="00E66CB1" w:rsidP="00BC32A2">
            <w:pPr>
              <w:numPr>
                <w:ilvl w:val="0"/>
                <w:numId w:val="276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profesor historije;</w:t>
            </w:r>
          </w:p>
          <w:p w:rsidR="00E66CB1" w:rsidRPr="00306D09" w:rsidRDefault="00E66CB1" w:rsidP="00BC32A2">
            <w:pPr>
              <w:numPr>
                <w:ilvl w:val="0"/>
                <w:numId w:val="276"/>
              </w:numPr>
              <w:jc w:val="both"/>
              <w:rPr>
                <w:szCs w:val="22"/>
                <w:lang w:val="sr-Latn-RS"/>
              </w:rPr>
            </w:pPr>
            <w:r w:rsidRPr="00306D09">
              <w:rPr>
                <w:szCs w:val="22"/>
                <w:lang w:val="sr-Latn-RS"/>
              </w:rPr>
              <w:t>profesor dvopredmetnog studija gdje je historija glavni ili ravnopravan predmet;</w:t>
            </w:r>
          </w:p>
          <w:p w:rsidR="00E66CB1" w:rsidRPr="00306D09" w:rsidRDefault="00E66CB1" w:rsidP="00BC32A2">
            <w:pPr>
              <w:numPr>
                <w:ilvl w:val="0"/>
                <w:numId w:val="276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diplomirani historičar.</w:t>
            </w:r>
          </w:p>
          <w:p w:rsidR="00E66CB1" w:rsidRPr="00306D09" w:rsidRDefault="00E66CB1" w:rsidP="00E66CB1">
            <w:pPr>
              <w:jc w:val="both"/>
              <w:rPr>
                <w:szCs w:val="22"/>
              </w:rPr>
            </w:pPr>
          </w:p>
          <w:p w:rsidR="00E66CB1" w:rsidRPr="00306D09" w:rsidRDefault="00E66CB1" w:rsidP="00E66CB1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profili visoke stručne spreme (</w:t>
            </w:r>
            <w:r w:rsidRPr="00306D09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moraju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E66CB1" w:rsidRPr="00306D09" w:rsidRDefault="00E66CB1" w:rsidP="00E66CB1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>Nastavu mogu izvoditi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i drug</w:t>
            </w:r>
            <w:r w:rsidRPr="00306D09">
              <w:rPr>
                <w:rFonts w:eastAsia="Calibri"/>
                <w:noProof/>
                <w:szCs w:val="22"/>
              </w:rPr>
              <w:t xml:space="preserve">i ekvivalentni profili 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gore navedenim profilima</w:t>
            </w:r>
            <w:r w:rsidRPr="00306D09">
              <w:rPr>
                <w:rFonts w:eastAsia="Calibri"/>
                <w:noProof/>
                <w:szCs w:val="22"/>
              </w:rPr>
              <w:t>,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stečeni pohađanjem studijskog programa </w:t>
            </w:r>
            <w:r w:rsidR="00632AA4">
              <w:rPr>
                <w:rFonts w:eastAsia="Calibri"/>
                <w:noProof/>
                <w:szCs w:val="22"/>
                <w:lang w:val="sr-Latn-BA"/>
              </w:rPr>
              <w:t>h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istorije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u istom ili dužem trajanju u bolonjskom visokoobrazovnom procesu, s diplomom i dodatkom diplome, iz kojih se može utvrditi osposoblјenost za rad u nastavi, a izdaje se i prilaže uz diplomu visokoškolske ustanove radi detalјnijeg uvida u nivo, prirodu, sadržaj, sistem i pravila studiranja.</w:t>
            </w:r>
          </w:p>
          <w:p w:rsidR="0046705C" w:rsidRPr="00306D09" w:rsidRDefault="00E66CB1" w:rsidP="00E66CB1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b/>
                <w:szCs w:val="22"/>
                <w:lang w:val="sr-Latn-RS"/>
              </w:rPr>
              <w:t xml:space="preserve">Napomena: </w:t>
            </w:r>
            <w:r w:rsidRPr="00306D09">
              <w:rPr>
                <w:szCs w:val="22"/>
                <w:lang w:val="sr-Latn-RS"/>
              </w:rPr>
              <w:t xml:space="preserve">Nastavnici čiji profili nisu nabrojani, koji su primlјeni u radni odnos do </w:t>
            </w:r>
            <w:r w:rsidRPr="00306D09">
              <w:rPr>
                <w:szCs w:val="22"/>
                <w:lang w:val="hr-BA"/>
              </w:rPr>
              <w:t>primjene</w:t>
            </w:r>
            <w:r w:rsidRPr="00306D09">
              <w:rPr>
                <w:szCs w:val="22"/>
                <w:lang w:val="sr-Latn-RS"/>
              </w:rPr>
              <w:t xml:space="preserve"> ovog Nastavnog plana i programa u srednjim školama Brčko distrikta BiH, mogu i dalјe izvoditi nastavu.</w:t>
            </w: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7C2C50" w:rsidRPr="00306D09" w:rsidRDefault="007C2C50" w:rsidP="007C2C50">
      <w:pPr>
        <w:rPr>
          <w:szCs w:val="22"/>
          <w:lang w:val="it-IT"/>
        </w:rPr>
      </w:pPr>
    </w:p>
    <w:p w:rsidR="001F03B6" w:rsidRPr="00306D09" w:rsidRDefault="001F03B6" w:rsidP="007C2C50">
      <w:pPr>
        <w:rPr>
          <w:szCs w:val="22"/>
          <w:lang w:val="it-IT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5529"/>
        <w:gridCol w:w="2409"/>
      </w:tblGrid>
      <w:tr w:rsidR="00306D09" w:rsidRPr="00306D09" w:rsidTr="0046705C">
        <w:tc>
          <w:tcPr>
            <w:tcW w:w="10064" w:type="dxa"/>
            <w:gridSpan w:val="3"/>
          </w:tcPr>
          <w:p w:rsidR="007C2C50" w:rsidRPr="00306D09" w:rsidRDefault="007C2C50" w:rsidP="009B2A86">
            <w:pPr>
              <w:jc w:val="center"/>
            </w:pPr>
            <w:bookmarkStart w:id="7" w:name="_Hlk104535938"/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46705C">
        <w:tc>
          <w:tcPr>
            <w:tcW w:w="2126" w:type="dxa"/>
            <w:vMerge w:val="restart"/>
            <w:vAlign w:val="center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7C2C50" w:rsidRPr="00306D09" w:rsidRDefault="007C2C50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Uvod u </w:t>
            </w:r>
            <w:r w:rsidR="00C4278E" w:rsidRPr="00306D09">
              <w:rPr>
                <w:szCs w:val="22"/>
              </w:rPr>
              <w:t>h</w:t>
            </w:r>
            <w:r w:rsidRPr="00306D09">
              <w:rPr>
                <w:szCs w:val="22"/>
              </w:rPr>
              <w:t>istoriju</w:t>
            </w:r>
            <w:r w:rsidR="00C4278E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r w:rsidRPr="00306D09">
              <w:rPr>
                <w:szCs w:val="22"/>
                <w:lang w:val="sr-Latn-BA"/>
              </w:rPr>
              <w:t>1</w:t>
            </w:r>
            <w:r w:rsidRPr="00306D09">
              <w:rPr>
                <w:szCs w:val="22"/>
                <w:lang w:val="sr-Cyrl-BA"/>
              </w:rPr>
              <w:t xml:space="preserve"> nastavn</w:t>
            </w:r>
            <w:r w:rsidRPr="00306D09">
              <w:rPr>
                <w:szCs w:val="22"/>
                <w:lang w:val="sr-Latn-BA"/>
              </w:rPr>
              <w:t>i</w:t>
            </w:r>
            <w:r w:rsidRPr="00306D09">
              <w:rPr>
                <w:szCs w:val="22"/>
                <w:lang w:val="hr-BA"/>
              </w:rPr>
              <w:t xml:space="preserve"> čas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Stari vijek</w:t>
            </w:r>
            <w:r w:rsidR="00C4278E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10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  <w:r w:rsidRPr="00306D09">
              <w:rPr>
                <w:szCs w:val="22"/>
                <w:lang w:val="bs-Cyrl-BA"/>
              </w:rPr>
              <w:t xml:space="preserve"> 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C4278E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Opć</w:t>
            </w:r>
            <w:r w:rsidR="007C2C50" w:rsidRPr="00306D09">
              <w:rPr>
                <w:szCs w:val="22"/>
                <w:lang w:val="sr-Latn-BA"/>
              </w:rPr>
              <w:t>i srednji vijek</w:t>
            </w:r>
            <w:r w:rsidRPr="00306D09">
              <w:rPr>
                <w:szCs w:val="22"/>
                <w:lang w:val="sr-Latn-BA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>5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Južnoslovenski narodi u srednjem vijeku</w:t>
            </w:r>
            <w:r w:rsidR="00C4278E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r w:rsidRPr="00306D09">
              <w:rPr>
                <w:szCs w:val="22"/>
                <w:lang w:val="sr-Latn-BA"/>
              </w:rPr>
              <w:t>14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 xml:space="preserve">ih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C4278E" w:rsidP="00C4278E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it-IT"/>
              </w:rPr>
              <w:t>Novi vijek (Evropa i s</w:t>
            </w:r>
            <w:r w:rsidR="007C2C50" w:rsidRPr="00306D09">
              <w:rPr>
                <w:szCs w:val="22"/>
                <w:lang w:val="it-IT"/>
              </w:rPr>
              <w:t xml:space="preserve">vijet od XV do XVIII </w:t>
            </w:r>
            <w:r w:rsidRPr="00306D09">
              <w:rPr>
                <w:szCs w:val="22"/>
                <w:lang w:val="it-IT"/>
              </w:rPr>
              <w:t>stoljeća</w:t>
            </w:r>
            <w:r w:rsidR="007C2C50" w:rsidRPr="00306D09">
              <w:rPr>
                <w:szCs w:val="22"/>
                <w:lang w:val="it-IT"/>
              </w:rPr>
              <w:t>)</w:t>
            </w:r>
            <w:r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r w:rsidRPr="00306D09">
              <w:rPr>
                <w:szCs w:val="22"/>
                <w:lang w:val="sr-Latn-BA"/>
              </w:rPr>
              <w:t xml:space="preserve">2 </w:t>
            </w:r>
            <w:r w:rsidRPr="00306D09">
              <w:rPr>
                <w:szCs w:val="22"/>
                <w:lang w:val="sr-Cyrl-BA"/>
              </w:rPr>
              <w:t>nastav</w:t>
            </w:r>
            <w:r w:rsidRPr="00306D09">
              <w:rPr>
                <w:szCs w:val="22"/>
                <w:lang w:val="sr-Latn-BA"/>
              </w:rPr>
              <w:t>na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  <w:r w:rsidRPr="00306D09">
              <w:rPr>
                <w:szCs w:val="22"/>
                <w:lang w:val="bs-Cyrl-BA"/>
              </w:rPr>
              <w:t xml:space="preserve">     </w:t>
            </w:r>
          </w:p>
        </w:tc>
      </w:tr>
      <w:tr w:rsidR="00306D09" w:rsidRPr="00306D09" w:rsidTr="0046705C">
        <w:tc>
          <w:tcPr>
            <w:tcW w:w="2126" w:type="dxa"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7C2C50" w:rsidP="00C4278E">
            <w:pPr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Južnoslovenski narodi od XV do XVIII </w:t>
            </w:r>
            <w:r w:rsidR="00C4278E" w:rsidRPr="00306D09">
              <w:rPr>
                <w:szCs w:val="22"/>
                <w:lang w:val="it-IT"/>
              </w:rPr>
              <w:t>stoljeća.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3 </w:t>
            </w:r>
            <w:r w:rsidRPr="00306D09">
              <w:rPr>
                <w:szCs w:val="22"/>
                <w:lang w:val="sr-Cyrl-BA"/>
              </w:rPr>
              <w:t>nastav</w:t>
            </w:r>
            <w:r w:rsidRPr="00306D09">
              <w:rPr>
                <w:szCs w:val="22"/>
                <w:lang w:val="sr-Latn-BA"/>
              </w:rPr>
              <w:t>na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  <w:r w:rsidRPr="00306D09">
              <w:rPr>
                <w:szCs w:val="22"/>
                <w:lang w:val="bs-Cyrl-BA"/>
              </w:rPr>
              <w:t xml:space="preserve">     </w:t>
            </w:r>
          </w:p>
        </w:tc>
      </w:tr>
      <w:tr w:rsidR="00306D09" w:rsidRPr="00306D09" w:rsidTr="0046705C">
        <w:tc>
          <w:tcPr>
            <w:tcW w:w="2126" w:type="dxa"/>
          </w:tcPr>
          <w:p w:rsidR="007C2C50" w:rsidRPr="00306D09" w:rsidRDefault="007C2C50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>3</w:t>
            </w:r>
            <w:r w:rsidRPr="00306D09">
              <w:rPr>
                <w:b/>
                <w:szCs w:val="22"/>
                <w:lang w:val="sr-Latn-BA"/>
              </w:rPr>
              <w:t>5</w:t>
            </w:r>
            <w:r w:rsidRPr="00306D09">
              <w:rPr>
                <w:b/>
                <w:szCs w:val="22"/>
                <w:lang w:val="bs-Cyrl-BA"/>
              </w:rPr>
              <w:t xml:space="preserve"> nastavnih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 w:val="restart"/>
            <w:vAlign w:val="center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  <w:p w:rsidR="007C2C50" w:rsidRPr="00306D09" w:rsidRDefault="007C2C50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C4278E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it-IT"/>
              </w:rPr>
              <w:t xml:space="preserve">Balkansko poluostrvo krajem XVIII i početkom XIX </w:t>
            </w:r>
            <w:r w:rsidR="00C4278E" w:rsidRPr="00306D09">
              <w:rPr>
                <w:szCs w:val="22"/>
                <w:lang w:val="it-IT"/>
              </w:rPr>
              <w:t>stoljeća.</w:t>
            </w:r>
          </w:p>
        </w:tc>
        <w:tc>
          <w:tcPr>
            <w:tcW w:w="2409" w:type="dxa"/>
          </w:tcPr>
          <w:p w:rsidR="007C2C50" w:rsidRPr="00306D09" w:rsidRDefault="007C2C50" w:rsidP="009B2A86">
            <w:r w:rsidRPr="00306D09">
              <w:rPr>
                <w:szCs w:val="22"/>
                <w:lang w:val="sr-Latn-BA"/>
              </w:rPr>
              <w:t>6</w:t>
            </w:r>
            <w:r w:rsidRPr="00306D09">
              <w:rPr>
                <w:szCs w:val="22"/>
                <w:lang w:val="sr-Cyrl-BA"/>
              </w:rPr>
              <w:t xml:space="preserve">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it-IT"/>
              </w:rPr>
              <w:t>Revolucionarna građanska Evropa</w:t>
            </w:r>
            <w:r w:rsidR="00C4278E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>8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Prvi svjetski rat</w:t>
            </w:r>
            <w:r w:rsidR="00C4278E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3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it-IT"/>
              </w:rPr>
              <w:t>Svijet i Jugoslavija između dva svjetska rata</w:t>
            </w:r>
            <w:r w:rsidR="00C4278E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Cyrl-BA"/>
              </w:rPr>
              <w:t>7 nastavn</w:t>
            </w:r>
            <w:r w:rsidRPr="00306D09">
              <w:rPr>
                <w:szCs w:val="22"/>
                <w:lang w:val="sr-Latn-BA"/>
              </w:rPr>
              <w:t xml:space="preserve">ih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it-IT"/>
              </w:rPr>
              <w:t>Drugi svjetski rat i Jugoslavija u drugom svjetskom ratu</w:t>
            </w:r>
            <w:r w:rsidR="00C4278E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Cyrl-BA"/>
              </w:rPr>
              <w:t>6 nastavn</w:t>
            </w:r>
            <w:r w:rsidRPr="00306D09">
              <w:rPr>
                <w:szCs w:val="22"/>
                <w:lang w:val="sr-Latn-BA"/>
              </w:rPr>
              <w:t xml:space="preserve">ih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>Svijet i Jugoslavija poslije drugog svjetskog rata</w:t>
            </w:r>
            <w:r w:rsidR="00C4278E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>5</w:t>
            </w:r>
            <w:r w:rsidRPr="00306D09">
              <w:rPr>
                <w:szCs w:val="22"/>
                <w:lang w:val="sr-Cyrl-BA"/>
              </w:rPr>
              <w:t xml:space="preserve"> nastavn</w:t>
            </w:r>
            <w:r w:rsidRPr="00306D09">
              <w:rPr>
                <w:szCs w:val="22"/>
                <w:lang w:val="sr-Latn-BA"/>
              </w:rPr>
              <w:t xml:space="preserve">ih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7C2C50" w:rsidRPr="00306D09" w:rsidTr="0046705C">
        <w:tc>
          <w:tcPr>
            <w:tcW w:w="2126" w:type="dxa"/>
          </w:tcPr>
          <w:p w:rsidR="007C2C50" w:rsidRPr="00306D09" w:rsidRDefault="007C2C50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bookmarkEnd w:id="7"/>
    </w:tbl>
    <w:p w:rsidR="007C2C50" w:rsidRPr="00306D09" w:rsidRDefault="007C2C50" w:rsidP="007C2C50">
      <w:pPr>
        <w:rPr>
          <w:szCs w:val="22"/>
          <w:lang w:val="it-IT"/>
        </w:rPr>
      </w:pPr>
    </w:p>
    <w:p w:rsidR="007C2C50" w:rsidRPr="00306D09" w:rsidRDefault="007C2C50" w:rsidP="007C2C50">
      <w:pPr>
        <w:ind w:right="-1440"/>
        <w:rPr>
          <w:b/>
          <w:szCs w:val="22"/>
          <w:lang w:val="it-IT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C4278E" w:rsidRPr="00306D09" w:rsidRDefault="00C4278E" w:rsidP="00E50E7C">
      <w:pPr>
        <w:rPr>
          <w:szCs w:val="22"/>
        </w:rPr>
      </w:pPr>
    </w:p>
    <w:p w:rsidR="00C4278E" w:rsidRPr="00306D09" w:rsidRDefault="00C4278E" w:rsidP="00E50E7C">
      <w:pPr>
        <w:rPr>
          <w:szCs w:val="22"/>
        </w:rPr>
      </w:pPr>
    </w:p>
    <w:p w:rsidR="00C4278E" w:rsidRPr="00306D09" w:rsidRDefault="00C4278E" w:rsidP="00E50E7C">
      <w:pPr>
        <w:rPr>
          <w:szCs w:val="22"/>
        </w:rPr>
      </w:pPr>
    </w:p>
    <w:p w:rsidR="00C4278E" w:rsidRPr="00306D09" w:rsidRDefault="00C4278E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7C2C50">
      <w:pPr>
        <w:rPr>
          <w:szCs w:val="22"/>
        </w:rPr>
      </w:pPr>
    </w:p>
    <w:p w:rsidR="00301B2F" w:rsidRPr="00306D09" w:rsidRDefault="00301B2F" w:rsidP="007C2C50">
      <w:pPr>
        <w:rPr>
          <w:szCs w:val="22"/>
        </w:rPr>
      </w:pPr>
    </w:p>
    <w:p w:rsidR="004C3A5C" w:rsidRDefault="004C3A5C" w:rsidP="007C2C50">
      <w:pPr>
        <w:jc w:val="center"/>
        <w:rPr>
          <w:b/>
          <w:bCs/>
          <w:szCs w:val="22"/>
        </w:rPr>
      </w:pPr>
    </w:p>
    <w:p w:rsidR="007C2C50" w:rsidRPr="00306D09" w:rsidRDefault="007C2C50" w:rsidP="007C2C50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7C2C50" w:rsidRPr="00306D09" w:rsidRDefault="007C2C50" w:rsidP="007C2C50">
      <w:pPr>
        <w:jc w:val="center"/>
        <w:rPr>
          <w:b/>
          <w:bCs/>
          <w:szCs w:val="22"/>
        </w:rPr>
      </w:pPr>
    </w:p>
    <w:p w:rsidR="007C2C50" w:rsidRPr="00306D09" w:rsidRDefault="007C2C50" w:rsidP="007C2C50">
      <w:pPr>
        <w:pStyle w:val="Heading1"/>
      </w:pPr>
      <w:bookmarkStart w:id="8" w:name="_Toc107821727"/>
      <w:r w:rsidRPr="00306D09">
        <w:t>MATEMATIKA</w:t>
      </w:r>
      <w:bookmarkEnd w:id="8"/>
    </w:p>
    <w:p w:rsidR="007C2C50" w:rsidRPr="00306D09" w:rsidRDefault="007C2C50" w:rsidP="007C2C50">
      <w:pPr>
        <w:rPr>
          <w:szCs w:val="22"/>
          <w:lang w:val="hr-BA"/>
        </w:rPr>
      </w:pPr>
    </w:p>
    <w:p w:rsidR="007C2C50" w:rsidRPr="00306D09" w:rsidRDefault="007C2C50" w:rsidP="007C2C50">
      <w:pPr>
        <w:rPr>
          <w:szCs w:val="22"/>
          <w:lang w:val="hr-BA"/>
        </w:rPr>
      </w:pP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7C2C50" w:rsidRPr="00306D09" w:rsidRDefault="007C2C50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it-IT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7C2C50" w:rsidRPr="00306D09" w:rsidRDefault="007C2C50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C4278E" w:rsidRPr="00306D09" w:rsidRDefault="00C4278E" w:rsidP="00E50E7C">
      <w:pPr>
        <w:rPr>
          <w:szCs w:val="22"/>
          <w:lang w:val="sr-Latn-BA"/>
        </w:rPr>
      </w:pPr>
    </w:p>
    <w:p w:rsidR="00C4278E" w:rsidRPr="00306D09" w:rsidRDefault="00C4278E" w:rsidP="00E50E7C">
      <w:pPr>
        <w:rPr>
          <w:szCs w:val="22"/>
          <w:lang w:val="sr-Latn-BA"/>
        </w:rPr>
      </w:pPr>
    </w:p>
    <w:p w:rsidR="00C4278E" w:rsidRPr="00306D09" w:rsidRDefault="00C4278E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p w:rsidR="00E50E7C" w:rsidRPr="00306D09" w:rsidRDefault="00E50E7C" w:rsidP="00E50E7C">
      <w:pPr>
        <w:rPr>
          <w:szCs w:val="22"/>
          <w:lang w:val="sr-Latn-B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671"/>
        <w:gridCol w:w="6126"/>
      </w:tblGrid>
      <w:tr w:rsidR="00306D09" w:rsidRPr="00306D09" w:rsidTr="007C2C50">
        <w:tc>
          <w:tcPr>
            <w:tcW w:w="2551" w:type="dxa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lastRenderedPageBreak/>
              <w:t>Predmet</w:t>
            </w:r>
            <w:r w:rsidR="007C2C50" w:rsidRPr="00306D09">
              <w:rPr>
                <w:b/>
                <w:szCs w:val="22"/>
                <w:lang w:eastAsia="sr-Latn-CS"/>
              </w:rPr>
              <w:t xml:space="preserve"> (naziv)</w:t>
            </w:r>
            <w:r w:rsidRPr="00306D09">
              <w:rPr>
                <w:b/>
                <w:szCs w:val="22"/>
                <w:lang w:eastAsia="sr-Latn-CS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50E7C" w:rsidRPr="00306D09" w:rsidRDefault="000C63CA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Matematika</w:t>
            </w:r>
          </w:p>
        </w:tc>
      </w:tr>
      <w:tr w:rsidR="00306D09" w:rsidRPr="00306D09" w:rsidTr="007C2C50">
        <w:trPr>
          <w:trHeight w:val="215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Modul</w:t>
            </w:r>
            <w:r w:rsidR="007C2C50" w:rsidRPr="00306D09">
              <w:rPr>
                <w:b/>
                <w:szCs w:val="22"/>
                <w:lang w:eastAsia="sr-Latn-CS"/>
              </w:rPr>
              <w:t xml:space="preserve"> (naziv)</w:t>
            </w:r>
            <w:r w:rsidRPr="00306D09">
              <w:rPr>
                <w:b/>
                <w:szCs w:val="22"/>
                <w:lang w:eastAsia="sr-Latn-CS"/>
              </w:rPr>
              <w:t>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0C63CA" w:rsidP="009B2A86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>Operacije u R i uvod u algebru</w:t>
            </w:r>
          </w:p>
        </w:tc>
      </w:tr>
      <w:tr w:rsidR="00306D09" w:rsidRPr="00306D09" w:rsidTr="007C2C50">
        <w:trPr>
          <w:trHeight w:val="287"/>
        </w:trPr>
        <w:tc>
          <w:tcPr>
            <w:tcW w:w="2551" w:type="dxa"/>
            <w:shd w:val="clear" w:color="auto" w:fill="auto"/>
          </w:tcPr>
          <w:p w:rsidR="007C2C50" w:rsidRPr="00306D09" w:rsidRDefault="007C2C50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 xml:space="preserve">Redni broj modula: 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7C2C50" w:rsidRPr="00306D09" w:rsidRDefault="007C2C50" w:rsidP="007C2C5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1</w:t>
            </w:r>
          </w:p>
        </w:tc>
      </w:tr>
      <w:tr w:rsidR="00306D09" w:rsidRPr="00306D09" w:rsidTr="007C2C50">
        <w:trPr>
          <w:trHeight w:val="255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 xml:space="preserve">Svrha: </w:t>
            </w:r>
          </w:p>
        </w:tc>
      </w:tr>
      <w:tr w:rsidR="00306D09" w:rsidRPr="00306D09" w:rsidTr="007C2C50">
        <w:trPr>
          <w:trHeight w:val="30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0C63CA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d</w:t>
            </w:r>
            <w:r w:rsidR="00E50E7C" w:rsidRPr="00306D09">
              <w:rPr>
                <w:szCs w:val="22"/>
                <w:lang w:eastAsia="sr-Latn-CS"/>
              </w:rPr>
              <w:t xml:space="preserve">a </w:t>
            </w:r>
            <w:r w:rsidRPr="00306D09">
              <w:rPr>
                <w:szCs w:val="22"/>
                <w:lang w:eastAsia="sr-Latn-CS"/>
              </w:rPr>
              <w:t>učenik savlada računske operacije i da ih pravilno primijeni u praksi.</w:t>
            </w:r>
          </w:p>
        </w:tc>
      </w:tr>
      <w:tr w:rsidR="00306D09" w:rsidRPr="00306D09" w:rsidTr="007C2C50">
        <w:trPr>
          <w:trHeight w:val="19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Specijalni zahtjevi / Preduslovi</w:t>
            </w:r>
          </w:p>
        </w:tc>
      </w:tr>
      <w:tr w:rsidR="00306D09" w:rsidRPr="00306D09" w:rsidTr="007C2C50">
        <w:trPr>
          <w:trHeight w:val="225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Osnovna znanja o matematičkim operacijama u skupu R stečena u osnovnoj školi.</w:t>
            </w:r>
          </w:p>
        </w:tc>
      </w:tr>
      <w:tr w:rsidR="00306D09" w:rsidRPr="00306D09" w:rsidTr="007C2C50">
        <w:trPr>
          <w:trHeight w:val="273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de-DE" w:eastAsia="sr-Latn-CS"/>
              </w:rPr>
            </w:pPr>
            <w:r w:rsidRPr="00306D09">
              <w:rPr>
                <w:b/>
                <w:szCs w:val="22"/>
                <w:lang w:val="de-DE" w:eastAsia="sr-Latn-CS"/>
              </w:rPr>
              <w:t>Ciljevi:</w:t>
            </w:r>
          </w:p>
        </w:tc>
      </w:tr>
      <w:tr w:rsidR="00306D09" w:rsidRPr="00306D09" w:rsidTr="007C2C50">
        <w:trPr>
          <w:trHeight w:val="767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0C63CA" w:rsidP="00BC32A2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azviti razumijevanje o operacijama u R</w:t>
            </w: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  <w:r w:rsidR="00E50E7C"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</w:p>
          <w:p w:rsidR="00E50E7C" w:rsidRPr="00306D09" w:rsidRDefault="000C63CA" w:rsidP="00BC32A2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s</w:t>
            </w:r>
            <w:r w:rsidR="00E50E7C"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ticati samopouzdanje u radu sa brojnim podacima i u izvođenju matematičkih radnji</w:t>
            </w: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</w:p>
          <w:p w:rsidR="00E50E7C" w:rsidRPr="00306D09" w:rsidRDefault="000C63CA" w:rsidP="00BC32A2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k</w:t>
            </w:r>
            <w:r w:rsidR="00E50E7C"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oristiti vještine matematičkih radnji u praksi</w:t>
            </w: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  <w:r w:rsidR="00E50E7C"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</w:p>
          <w:p w:rsidR="00E50E7C" w:rsidRPr="00306D09" w:rsidRDefault="000C63CA" w:rsidP="00BC32A2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azvijati analitički i logički pristup rješavanju problema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  <w:r w:rsidR="00E50E7C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</w:p>
          <w:p w:rsidR="00E50E7C" w:rsidRPr="00306D09" w:rsidRDefault="000C63CA" w:rsidP="00BC32A2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azvijati sposobnost primjene matematičkih ideja i tehnika na situacijama iz stvarnog života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  <w:r w:rsidR="00E50E7C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</w:p>
        </w:tc>
      </w:tr>
      <w:tr w:rsidR="00306D09" w:rsidRPr="00306D09" w:rsidTr="007C2C50">
        <w:trPr>
          <w:trHeight w:val="26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141F52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Jedinice</w:t>
            </w:r>
          </w:p>
        </w:tc>
      </w:tr>
      <w:tr w:rsidR="00306D09" w:rsidRPr="00306D09" w:rsidTr="007C2C50">
        <w:trPr>
          <w:trHeight w:val="735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0C63CA" w:rsidP="00BC32A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472"/>
              </w:tabs>
              <w:ind w:hanging="648"/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 xml:space="preserve"> </w:t>
            </w:r>
            <w:r w:rsidR="00E50E7C" w:rsidRPr="00306D09">
              <w:rPr>
                <w:szCs w:val="22"/>
                <w:lang w:val="es-ES" w:eastAsia="sr-Latn-CS"/>
              </w:rPr>
              <w:t xml:space="preserve">Operacije u skupu R i upotreba </w:t>
            </w:r>
            <w:r w:rsidRPr="00306D09">
              <w:rPr>
                <w:szCs w:val="22"/>
                <w:lang w:val="es-ES" w:eastAsia="sr-Latn-CS"/>
              </w:rPr>
              <w:t>digitrona.</w:t>
            </w:r>
            <w:r w:rsidR="00E50E7C" w:rsidRPr="00306D09">
              <w:rPr>
                <w:szCs w:val="22"/>
                <w:lang w:val="es-ES" w:eastAsia="sr-Latn-CS"/>
              </w:rPr>
              <w:t xml:space="preserve"> </w:t>
            </w:r>
          </w:p>
          <w:p w:rsidR="00E50E7C" w:rsidRPr="00306D09" w:rsidRDefault="000C63CA" w:rsidP="00BC32A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472"/>
              </w:tabs>
              <w:ind w:hanging="648"/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 xml:space="preserve"> Razmjere i proporcije. </w:t>
            </w:r>
          </w:p>
          <w:p w:rsidR="00E50E7C" w:rsidRPr="00306D09" w:rsidRDefault="000C63CA" w:rsidP="00BC32A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472"/>
              </w:tabs>
              <w:ind w:hanging="648"/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 xml:space="preserve"> </w:t>
            </w:r>
            <w:r w:rsidR="00E50E7C" w:rsidRPr="00306D09">
              <w:rPr>
                <w:szCs w:val="22"/>
                <w:lang w:val="it-IT" w:eastAsia="sr-Latn-CS"/>
              </w:rPr>
              <w:t>Cijeli i racionalni algebarski izrazi</w:t>
            </w:r>
            <w:r w:rsidRPr="00306D09">
              <w:rPr>
                <w:szCs w:val="22"/>
                <w:lang w:val="it-IT" w:eastAsia="sr-Latn-CS"/>
              </w:rPr>
              <w:t>.</w:t>
            </w:r>
            <w:r w:rsidR="00E50E7C" w:rsidRPr="00306D09">
              <w:rPr>
                <w:szCs w:val="22"/>
                <w:lang w:val="it-IT" w:eastAsia="sr-Latn-CS"/>
              </w:rPr>
              <w:t xml:space="preserve"> </w:t>
            </w:r>
          </w:p>
        </w:tc>
      </w:tr>
      <w:tr w:rsidR="00306D09" w:rsidRPr="00306D09" w:rsidTr="007C2C50">
        <w:tc>
          <w:tcPr>
            <w:tcW w:w="4222" w:type="dxa"/>
            <w:gridSpan w:val="2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 xml:space="preserve">                       </w:t>
            </w:r>
            <w:r w:rsidR="007C2C50" w:rsidRPr="00306D09">
              <w:rPr>
                <w:b/>
                <w:szCs w:val="22"/>
                <w:lang w:val="it-IT" w:eastAsia="sr-Latn-CS"/>
              </w:rPr>
              <w:t>Ishodi</w:t>
            </w:r>
            <w:r w:rsidRPr="00306D09">
              <w:rPr>
                <w:b/>
                <w:szCs w:val="22"/>
                <w:lang w:eastAsia="sr-Latn-CS"/>
              </w:rPr>
              <w:t xml:space="preserve"> učenja:</w:t>
            </w:r>
          </w:p>
        </w:tc>
        <w:tc>
          <w:tcPr>
            <w:tcW w:w="6126" w:type="dxa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jc w:val="center"/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Smjernice za nastavnike:</w:t>
            </w:r>
          </w:p>
        </w:tc>
      </w:tr>
      <w:tr w:rsidR="00306D09" w:rsidRPr="00306D09" w:rsidTr="007C2C50">
        <w:trPr>
          <w:trHeight w:val="1266"/>
        </w:trPr>
        <w:tc>
          <w:tcPr>
            <w:tcW w:w="4222" w:type="dxa"/>
            <w:gridSpan w:val="2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 xml:space="preserve">Jedinica 1. 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Učenik će biti sposoban da:</w:t>
            </w:r>
          </w:p>
          <w:p w:rsidR="00E50E7C" w:rsidRPr="00306D09" w:rsidRDefault="00E50E7C" w:rsidP="005E5557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306D09">
              <w:rPr>
                <w:szCs w:val="22"/>
                <w:lang w:val="es-ES" w:eastAsia="sr-Latn-CS"/>
              </w:rPr>
              <w:t xml:space="preserve">prepozna iracionalne brojeve,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pretvori racionalan u decimalan broj i </w:t>
            </w:r>
            <w:r w:rsidR="005E5557"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obratno</w:t>
            </w: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primijeni pravila za zaokruživanje decimalnih brojeva,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primijeni apsolutnu vrijednost broja na zadatak,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izračuna vrijednost svakog izraza sa realnim brojevima bez </w:t>
            </w:r>
            <w:r w:rsidR="005E5557"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digitrona</w:t>
            </w: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koristi </w:t>
            </w:r>
            <w:r w:rsidR="005E5557"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>digitron</w:t>
            </w:r>
            <w:r w:rsidRPr="00306D09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u bržem izvršenju zadatih operacija.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es-ES" w:eastAsia="sr-Latn-CS"/>
              </w:rPr>
            </w:pP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 xml:space="preserve">Jedinica 2.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 xml:space="preserve">Učenik će biti sposoban da: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procijeni da li su date veličine direktno ili 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obrnuto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proporcionalne,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postavi jednačinu proporcije,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proporciju uz korištenje osobina proporcije,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razlikuje tri veličine u formuli procentnog računa G:100=I:p,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izračuna jednu od tri veličine u formuli procentnog računa kada su poznate preostale dvije u različitim tipovima zadataka,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zadatke iz prostog kamatnog računa,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zadatke iz diobnog računa i računa smjese,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riješi praktični problem iz struke.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de-DE" w:eastAsia="sr-Latn-CS"/>
              </w:rPr>
            </w:pPr>
          </w:p>
          <w:p w:rsidR="007C2C50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 xml:space="preserve">Jedinica 3.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 xml:space="preserve">Učenik će biti sposoban da: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izračuna vrijednost polinoma za date vrijednosti promjenljivih,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zvodi operacije sa polinomima (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sabiranje, od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uzimanje, množenje i dijeljenje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),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rastavi polinom na činioce kombinacijom raznih metoda,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kvadrira i kubira binom,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primijeni Bezuov stav na djeljivost</w:t>
            </w:r>
            <w:r w:rsidR="007C2C50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polinoma,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izvodi osnovne operacije sa razlomljenim racionalnim izrazima.</w:t>
            </w:r>
          </w:p>
        </w:tc>
        <w:tc>
          <w:tcPr>
            <w:tcW w:w="6126" w:type="dxa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lastRenderedPageBreak/>
              <w:t>Jedinica 1</w:t>
            </w:r>
            <w:r w:rsidR="005E5557" w:rsidRPr="00306D09">
              <w:rPr>
                <w:b/>
                <w:szCs w:val="22"/>
                <w:lang w:val="it-IT" w:eastAsia="sr-Latn-CS"/>
              </w:rPr>
              <w:t>.</w:t>
            </w:r>
          </w:p>
          <w:p w:rsidR="00E50E7C" w:rsidRPr="00306D09" w:rsidRDefault="00A15892" w:rsidP="00BC32A2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Prezentirati</w:t>
            </w:r>
            <w:r w:rsidR="00E50E7C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osnovne matematičke pojmove i dati objašnjenja definicije, aksiome i teoreme,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ponoviti matematičke simbole i osnovne  zakonitosti u skupu N,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formirati postupno skupove Z, Q, I i R, uz poštovanje principa permanencije i zatvorenosti s obzirom na operacije (predstaviti skupove na </w:t>
            </w:r>
            <w:r w:rsidR="00657E96">
              <w:rPr>
                <w:rFonts w:ascii="Times New Roman" w:hAnsi="Times New Roman" w:cs="Times New Roman"/>
                <w:szCs w:val="22"/>
                <w:lang w:val="it-IT" w:eastAsia="sr-Latn-CS"/>
              </w:rPr>
              <w:t>prezentaciji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ili napraviti pano),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izračunavanje vrijednosti izraza vježbati u grupnom radu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/ radu u parovima,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objasniti i praktično vježbati mogućnosti koje nudi 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digitron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>Jedinica 2</w:t>
            </w:r>
            <w:r w:rsidR="005E5557" w:rsidRPr="00306D09">
              <w:rPr>
                <w:b/>
                <w:szCs w:val="22"/>
                <w:lang w:val="it-IT" w:eastAsia="sr-Latn-CS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Izabrati više primjera direktne i obrnute proporcionaln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osti i metodom </w:t>
            </w:r>
            <w:r w:rsidR="005E5557" w:rsidRPr="00306D09">
              <w:rPr>
                <w:rFonts w:ascii="Times New Roman" w:hAnsi="Times New Roman" w:cs="Times New Roman"/>
                <w:i/>
                <w:szCs w:val="22"/>
                <w:lang w:val="it-IT" w:eastAsia="sr-Latn-CS"/>
              </w:rPr>
              <w:t>moždana oluja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(zajedničko izmjenjivanje ideja) pravilno procijeniti,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izabrati veći broj zadataka u vezi sa praktičnom primjenom u struci,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raditi u parovima (jedan učenik sastavlja zadatak iz svoje struke, drugi primjenom proporcije rješava i 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obratno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),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pripremiti etikete sa artikala poslije sniženja, analizirati u grupnom radu i 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identificirati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tri veličine procentnog računa,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preporučuje se davanje zadataka za grupni rad van učionice (animirati učenike da sami istraže primjenu procentnog računa, sastave i riješe zadatak),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na primjeru štednje u banci objasniti kamatni račun.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 xml:space="preserve"> Jedinica 3</w:t>
            </w:r>
            <w:r w:rsidR="005E5557" w:rsidRPr="00306D09">
              <w:rPr>
                <w:b/>
                <w:szCs w:val="22"/>
                <w:lang w:val="it-IT" w:eastAsia="sr-Latn-CS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Metodom razgovora ponoviti operacije sa stepenima,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pri obradi polinoma naglasiti zakone komutativnosti, asocijativnosti i distributivnosti,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izraditi pano sa formulama za rastavljanje polinoma,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objasniti Bezuov stav o djeljivosti polinoma,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koristeći upoznata svojstva operacija sa realnim brojevima, objasniti identične transformacije cijelih racionalnih izraza,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odabrati zadatke od lakših ka težim, uz raznolikost s obzirom na primjenu formula za rastavljanje polinoma,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težište treba da bude na raznovrsnosti ideja, svrsi i suštini tih transformacija, a ne na radu sa komplikovanim izrazima,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nastavni oblici i metode: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individualni i grupni oblik rada, rad u parovima i metoda razgovora.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de-DE" w:eastAsia="sr-Latn-CS"/>
              </w:rPr>
            </w:pPr>
            <w:r w:rsidRPr="00306D09">
              <w:rPr>
                <w:b/>
                <w:szCs w:val="22"/>
                <w:lang w:val="de-DE" w:eastAsia="sr-Latn-CS"/>
              </w:rPr>
              <w:t>Integracija</w:t>
            </w:r>
            <w:r w:rsidR="007C2C50" w:rsidRPr="00306D09">
              <w:rPr>
                <w:b/>
                <w:szCs w:val="22"/>
                <w:lang w:val="de-DE" w:eastAsia="sr-Latn-CS"/>
              </w:rPr>
              <w:t xml:space="preserve"> sa drugim nastavnim predmetima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5E5557" w:rsidP="009B2A86">
            <w:pPr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 xml:space="preserve"> S</w:t>
            </w:r>
            <w:r w:rsidR="00141F52" w:rsidRPr="00306D09">
              <w:rPr>
                <w:szCs w:val="22"/>
                <w:lang w:val="it-IT" w:eastAsia="sr-Latn-CS"/>
              </w:rPr>
              <w:t>tručno–</w:t>
            </w:r>
            <w:r w:rsidR="0067449A" w:rsidRPr="00306D09">
              <w:rPr>
                <w:szCs w:val="22"/>
                <w:lang w:val="it-IT" w:eastAsia="sr-Latn-CS"/>
              </w:rPr>
              <w:t>teorijski</w:t>
            </w:r>
            <w:r w:rsidRPr="00306D09">
              <w:rPr>
                <w:szCs w:val="22"/>
                <w:lang w:val="it-IT" w:eastAsia="sr-Latn-CS"/>
              </w:rPr>
              <w:t xml:space="preserve"> predmeti i P</w:t>
            </w:r>
            <w:r w:rsidR="00E50E7C" w:rsidRPr="00306D09">
              <w:rPr>
                <w:szCs w:val="22"/>
                <w:lang w:val="it-IT" w:eastAsia="sr-Latn-CS"/>
              </w:rPr>
              <w:t>raktičn</w:t>
            </w:r>
            <w:r w:rsidR="007C2C50" w:rsidRPr="00306D09">
              <w:rPr>
                <w:szCs w:val="22"/>
                <w:lang w:val="it-IT" w:eastAsia="sr-Latn-CS"/>
              </w:rPr>
              <w:t>a</w:t>
            </w:r>
            <w:r w:rsidR="00E50E7C" w:rsidRPr="00306D09">
              <w:rPr>
                <w:szCs w:val="22"/>
                <w:lang w:val="it-IT" w:eastAsia="sr-Latn-CS"/>
              </w:rPr>
              <w:t xml:space="preserve"> nastav</w:t>
            </w:r>
            <w:r w:rsidR="007C2C50" w:rsidRPr="00306D09">
              <w:rPr>
                <w:szCs w:val="22"/>
                <w:lang w:val="it-IT" w:eastAsia="sr-Latn-CS"/>
              </w:rPr>
              <w:t>a</w:t>
            </w:r>
            <w:r w:rsidRPr="00306D09">
              <w:rPr>
                <w:szCs w:val="22"/>
                <w:lang w:val="it-IT" w:eastAsia="sr-Latn-CS"/>
              </w:rPr>
              <w:t>.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3945"/>
              </w:tabs>
              <w:rPr>
                <w:b/>
                <w:szCs w:val="22"/>
                <w:lang w:eastAsia="sr-Latn-CS"/>
              </w:rPr>
            </w:pPr>
            <w:r w:rsidRPr="00306D09">
              <w:rPr>
                <w:b/>
                <w:szCs w:val="22"/>
                <w:lang w:eastAsia="sr-Latn-CS"/>
              </w:rPr>
              <w:t>Izvori</w:t>
            </w:r>
            <w:r w:rsidR="007C2C50" w:rsidRPr="00306D09">
              <w:rPr>
                <w:b/>
                <w:szCs w:val="22"/>
                <w:lang w:eastAsia="sr-Latn-CS"/>
              </w:rPr>
              <w:t xml:space="preserve"> za nastavnike</w:t>
            </w:r>
            <w:r w:rsidR="005E5557" w:rsidRPr="00306D09">
              <w:rPr>
                <w:b/>
                <w:szCs w:val="22"/>
                <w:lang w:eastAsia="sr-Latn-CS"/>
              </w:rPr>
              <w:t>: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:rsidR="00E50E7C" w:rsidRPr="00306D09" w:rsidRDefault="00E50E7C" w:rsidP="00BC32A2">
            <w:pPr>
              <w:numPr>
                <w:ilvl w:val="0"/>
                <w:numId w:val="14"/>
              </w:numPr>
              <w:tabs>
                <w:tab w:val="num" w:pos="252"/>
              </w:tabs>
              <w:ind w:hanging="648"/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-</w:t>
            </w:r>
            <w:r w:rsidR="005E5557" w:rsidRPr="00306D09">
              <w:rPr>
                <w:szCs w:val="22"/>
                <w:lang w:eastAsia="sr-Latn-CS"/>
              </w:rPr>
              <w:t xml:space="preserve"> o</w:t>
            </w:r>
            <w:r w:rsidR="00883BED" w:rsidRPr="00306D09">
              <w:rPr>
                <w:szCs w:val="22"/>
                <w:lang w:eastAsia="sr-Latn-CS"/>
              </w:rPr>
              <w:t>dobreni udžbenici</w:t>
            </w:r>
            <w:r w:rsidR="005E5557" w:rsidRPr="00306D09">
              <w:rPr>
                <w:szCs w:val="22"/>
                <w:lang w:eastAsia="sr-Latn-CS"/>
              </w:rPr>
              <w:t>,</w:t>
            </w:r>
          </w:p>
          <w:p w:rsidR="00E50E7C" w:rsidRPr="00306D09" w:rsidRDefault="005E5557" w:rsidP="00BC32A2">
            <w:pPr>
              <w:numPr>
                <w:ilvl w:val="0"/>
                <w:numId w:val="14"/>
              </w:numPr>
              <w:tabs>
                <w:tab w:val="num" w:pos="252"/>
              </w:tabs>
              <w:ind w:hanging="648"/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- o</w:t>
            </w:r>
            <w:r w:rsidR="00E50E7C" w:rsidRPr="00306D09">
              <w:rPr>
                <w:szCs w:val="22"/>
                <w:lang w:eastAsia="sr-Latn-CS"/>
              </w:rPr>
              <w:t>stali dostupni udžbenici za nastavnike</w:t>
            </w:r>
            <w:r w:rsidRPr="00306D09">
              <w:rPr>
                <w:szCs w:val="22"/>
                <w:lang w:eastAsia="sr-Latn-CS"/>
              </w:rPr>
              <w:t>,</w:t>
            </w:r>
          </w:p>
          <w:p w:rsidR="00E50E7C" w:rsidRPr="00306D09" w:rsidRDefault="005E5557" w:rsidP="00BC32A2">
            <w:pPr>
              <w:numPr>
                <w:ilvl w:val="0"/>
                <w:numId w:val="14"/>
              </w:numPr>
              <w:tabs>
                <w:tab w:val="num" w:pos="252"/>
              </w:tabs>
              <w:ind w:hanging="648"/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- i</w:t>
            </w:r>
            <w:r w:rsidR="00E50E7C" w:rsidRPr="00306D09">
              <w:rPr>
                <w:szCs w:val="22"/>
                <w:lang w:eastAsia="sr-Latn-CS"/>
              </w:rPr>
              <w:t xml:space="preserve">nternet ( </w:t>
            </w:r>
            <w:hyperlink r:id="rId8" w:history="1">
              <w:r w:rsidR="00E50E7C" w:rsidRPr="00306D09">
                <w:rPr>
                  <w:rStyle w:val="Hyperlink"/>
                  <w:color w:val="auto"/>
                  <w:szCs w:val="22"/>
                  <w:lang w:eastAsia="sr-Latn-CS"/>
                </w:rPr>
                <w:t>www.znanje.org</w:t>
              </w:r>
            </w:hyperlink>
            <w:r w:rsidR="00E50E7C" w:rsidRPr="00306D09">
              <w:rPr>
                <w:szCs w:val="22"/>
                <w:lang w:eastAsia="sr-Latn-CS"/>
              </w:rPr>
              <w:t xml:space="preserve">, </w:t>
            </w:r>
            <w:hyperlink r:id="rId9" w:history="1">
              <w:r w:rsidR="00E50E7C" w:rsidRPr="00306D09">
                <w:rPr>
                  <w:rStyle w:val="Hyperlink"/>
                  <w:color w:val="auto"/>
                  <w:szCs w:val="22"/>
                  <w:lang w:eastAsia="sr-Latn-CS"/>
                </w:rPr>
                <w:t>www.integral.co.yu</w:t>
              </w:r>
            </w:hyperlink>
            <w:r w:rsidR="00E50E7C" w:rsidRPr="00306D09">
              <w:rPr>
                <w:szCs w:val="22"/>
                <w:lang w:eastAsia="sr-Latn-CS"/>
              </w:rPr>
              <w:t xml:space="preserve"> )</w:t>
            </w:r>
            <w:r w:rsidRPr="00306D09">
              <w:rPr>
                <w:szCs w:val="22"/>
                <w:lang w:eastAsia="sr-Latn-CS"/>
              </w:rPr>
              <w:t>.</w:t>
            </w:r>
          </w:p>
        </w:tc>
      </w:tr>
    </w:tbl>
    <w:p w:rsidR="00E50E7C" w:rsidRPr="00306D09" w:rsidRDefault="00E50E7C" w:rsidP="00E50E7C">
      <w:pPr>
        <w:ind w:right="-1440"/>
        <w:rPr>
          <w:b/>
          <w:szCs w:val="22"/>
          <w:lang w:val="sr-Latn-BA"/>
        </w:rPr>
      </w:pPr>
    </w:p>
    <w:p w:rsidR="00E50E7C" w:rsidRPr="00306D09" w:rsidRDefault="00E50E7C" w:rsidP="00E50E7C">
      <w:pPr>
        <w:ind w:right="-1440"/>
        <w:rPr>
          <w:b/>
          <w:szCs w:val="22"/>
          <w:lang w:val="sr-Latn-B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200"/>
        <w:gridCol w:w="5736"/>
      </w:tblGrid>
      <w:tr w:rsidR="00306D09" w:rsidRPr="00306D09" w:rsidTr="007C2C50">
        <w:trPr>
          <w:trHeight w:val="215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Modul</w:t>
            </w:r>
            <w:r w:rsidR="007C2C50" w:rsidRPr="00306D09">
              <w:rPr>
                <w:b/>
                <w:szCs w:val="22"/>
              </w:rPr>
              <w:t xml:space="preserve"> (naziv):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A91AB0" w:rsidP="009B2A86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es-ES" w:eastAsia="sr-Latn-CS"/>
              </w:rPr>
              <w:t>Linearne jednačine i nejednačine</w:t>
            </w:r>
          </w:p>
        </w:tc>
      </w:tr>
      <w:tr w:rsidR="00306D09" w:rsidRPr="00306D09" w:rsidTr="007C2C50">
        <w:trPr>
          <w:trHeight w:val="287"/>
        </w:trPr>
        <w:tc>
          <w:tcPr>
            <w:tcW w:w="2412" w:type="dxa"/>
            <w:shd w:val="clear" w:color="auto" w:fill="auto"/>
          </w:tcPr>
          <w:p w:rsidR="007C2C50" w:rsidRPr="00306D09" w:rsidRDefault="007C2C50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 xml:space="preserve">Redni broj modula: 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C2C50" w:rsidRPr="00306D09" w:rsidRDefault="007C2C50" w:rsidP="007C2C50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2</w:t>
            </w:r>
          </w:p>
        </w:tc>
      </w:tr>
      <w:tr w:rsidR="00306D09" w:rsidRPr="00306D09" w:rsidTr="007C2C50">
        <w:trPr>
          <w:trHeight w:val="215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 xml:space="preserve">Svrha: </w:t>
            </w:r>
          </w:p>
        </w:tc>
      </w:tr>
      <w:tr w:rsidR="00306D09" w:rsidRPr="00306D09" w:rsidTr="007C2C50">
        <w:trPr>
          <w:trHeight w:val="24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141F52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u</w:t>
            </w:r>
            <w:r w:rsidR="00E50E7C" w:rsidRPr="00306D09">
              <w:rPr>
                <w:szCs w:val="22"/>
                <w:lang w:eastAsia="sr-Latn-CS"/>
              </w:rPr>
              <w:t>čenici će naučiti rješavati linearne jednačine i nejednačine i primijeniti ih na rješavanje problema u struci.</w:t>
            </w:r>
          </w:p>
        </w:tc>
      </w:tr>
      <w:tr w:rsidR="00306D09" w:rsidRPr="00306D09" w:rsidTr="007C2C50">
        <w:trPr>
          <w:trHeight w:val="239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Specijalni zahtjevi / Preduslovi</w:t>
            </w:r>
          </w:p>
        </w:tc>
      </w:tr>
      <w:tr w:rsidR="00306D09" w:rsidRPr="00306D09" w:rsidTr="007C2C50">
        <w:trPr>
          <w:trHeight w:val="345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</w:rPr>
            </w:pPr>
            <w:r w:rsidRPr="00306D09">
              <w:rPr>
                <w:szCs w:val="22"/>
                <w:lang w:eastAsia="sr-Latn-CS"/>
              </w:rPr>
              <w:t>Usvojeno znanje iz modula 1.</w:t>
            </w:r>
          </w:p>
        </w:tc>
      </w:tr>
      <w:tr w:rsidR="00306D09" w:rsidRPr="00306D09" w:rsidTr="007C2C50">
        <w:trPr>
          <w:trHeight w:val="240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de-DE"/>
              </w:rPr>
            </w:pPr>
            <w:r w:rsidRPr="00306D09">
              <w:rPr>
                <w:b/>
                <w:szCs w:val="22"/>
              </w:rPr>
              <w:t>Cil</w:t>
            </w:r>
            <w:r w:rsidRPr="00306D09">
              <w:rPr>
                <w:b/>
                <w:szCs w:val="22"/>
                <w:lang w:val="de-DE"/>
              </w:rPr>
              <w:t>jevi:</w:t>
            </w:r>
          </w:p>
        </w:tc>
      </w:tr>
      <w:tr w:rsidR="00306D09" w:rsidRPr="00306D09" w:rsidTr="007C2C50">
        <w:trPr>
          <w:trHeight w:val="1770"/>
        </w:trPr>
        <w:tc>
          <w:tcPr>
            <w:tcW w:w="10348" w:type="dxa"/>
            <w:gridSpan w:val="3"/>
          </w:tcPr>
          <w:p w:rsidR="00E50E7C" w:rsidRPr="00306D09" w:rsidRDefault="00A91AB0" w:rsidP="00BC32A2">
            <w:pPr>
              <w:pStyle w:val="ListParagraph"/>
              <w:numPr>
                <w:ilvl w:val="0"/>
                <w:numId w:val="9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t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ačno izvođenje matematičkih operacije</w:t>
            </w: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306D09" w:rsidRDefault="00A91AB0" w:rsidP="00BC32A2">
            <w:pPr>
              <w:pStyle w:val="ListParagraph"/>
              <w:numPr>
                <w:ilvl w:val="0"/>
                <w:numId w:val="9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azvoj vještina za rješavanje problema iz prakse</w:t>
            </w: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306D09" w:rsidRDefault="00A91AB0" w:rsidP="00BC32A2">
            <w:pPr>
              <w:pStyle w:val="ListParagraph"/>
              <w:numPr>
                <w:ilvl w:val="0"/>
                <w:numId w:val="9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azvijanje logičkog i analitičkog pristupa u rješavanju problema</w:t>
            </w: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306D09" w:rsidRDefault="00A91AB0" w:rsidP="00BC32A2">
            <w:pPr>
              <w:pStyle w:val="ListParagraph"/>
              <w:numPr>
                <w:ilvl w:val="0"/>
                <w:numId w:val="9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c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rtanje grafik</w:t>
            </w: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on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a linearne funkcije i razumijevanje linearne zavisnosti dvije veličine</w:t>
            </w: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</w:p>
          <w:p w:rsidR="00E50E7C" w:rsidRPr="00306D09" w:rsidRDefault="00A91AB0" w:rsidP="00BC32A2">
            <w:pPr>
              <w:pStyle w:val="ListParagraph"/>
              <w:numPr>
                <w:ilvl w:val="0"/>
                <w:numId w:val="9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s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posobnost rješavanja linearnih jednačina i linearnih nejednačina sa jednom nepoznatom</w:t>
            </w: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306D09" w:rsidRDefault="00A91AB0" w:rsidP="00BC32A2">
            <w:pPr>
              <w:pStyle w:val="ListParagraph"/>
              <w:numPr>
                <w:ilvl w:val="0"/>
                <w:numId w:val="9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s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posobnost rješavanja sistema linearnih jednačina i rješavanje problema njihovom primjenom</w:t>
            </w: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306D09" w:rsidRDefault="00A91AB0" w:rsidP="00BC32A2">
            <w:pPr>
              <w:pStyle w:val="ListParagraph"/>
              <w:numPr>
                <w:ilvl w:val="0"/>
                <w:numId w:val="9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s</w:t>
            </w:r>
            <w:r w:rsidR="00E50E7C" w:rsidRPr="00306D09">
              <w:rPr>
                <w:rFonts w:ascii="Times New Roman" w:hAnsi="Times New Roman" w:cs="Times New Roman"/>
                <w:szCs w:val="22"/>
                <w:lang w:val="de-DE" w:eastAsia="sr-Latn-CS"/>
              </w:rPr>
              <w:t>posobnost rješavanja sistema linearnih nejednačina i grafičkog predstavljanja skupa rješenja.</w:t>
            </w:r>
          </w:p>
        </w:tc>
      </w:tr>
      <w:tr w:rsidR="00306D09" w:rsidRPr="00306D09" w:rsidTr="007C2C50"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141F52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Jedinice</w:t>
            </w:r>
          </w:p>
        </w:tc>
      </w:tr>
      <w:tr w:rsidR="00306D09" w:rsidRPr="00306D09" w:rsidTr="007C2C50">
        <w:trPr>
          <w:trHeight w:val="735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1.</w:t>
            </w:r>
            <w:r w:rsidR="00A91AB0" w:rsidRPr="00306D09">
              <w:rPr>
                <w:szCs w:val="22"/>
                <w:lang w:eastAsia="sr-Latn-CS"/>
              </w:rPr>
              <w:t xml:space="preserve"> </w:t>
            </w:r>
            <w:r w:rsidRPr="00306D09">
              <w:rPr>
                <w:szCs w:val="22"/>
                <w:lang w:eastAsia="sr-Latn-CS"/>
              </w:rPr>
              <w:t>Linearna funkcija</w:t>
            </w:r>
            <w:r w:rsidR="00A91AB0" w:rsidRPr="00306D09">
              <w:rPr>
                <w:szCs w:val="22"/>
                <w:lang w:eastAsia="sr-Latn-CS"/>
              </w:rPr>
              <w:t>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306D09">
              <w:rPr>
                <w:szCs w:val="22"/>
                <w:lang w:eastAsia="sr-Latn-CS"/>
              </w:rPr>
              <w:t>2.</w:t>
            </w:r>
            <w:r w:rsidR="00A91AB0" w:rsidRPr="00306D09">
              <w:rPr>
                <w:szCs w:val="22"/>
                <w:lang w:eastAsia="sr-Latn-CS"/>
              </w:rPr>
              <w:t xml:space="preserve"> </w:t>
            </w:r>
            <w:r w:rsidRPr="00306D09">
              <w:rPr>
                <w:szCs w:val="22"/>
                <w:lang w:eastAsia="sr-Latn-CS"/>
              </w:rPr>
              <w:t>Linearna jednačina sa jednom nepoznatom</w:t>
            </w:r>
            <w:r w:rsidR="00A91AB0" w:rsidRPr="00306D09">
              <w:rPr>
                <w:szCs w:val="22"/>
                <w:lang w:eastAsia="sr-Latn-CS"/>
              </w:rPr>
              <w:t>.</w:t>
            </w:r>
            <w:r w:rsidRPr="00306D09">
              <w:rPr>
                <w:szCs w:val="22"/>
                <w:lang w:eastAsia="sr-Latn-CS"/>
              </w:rPr>
              <w:t xml:space="preserve">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>3.</w:t>
            </w:r>
            <w:r w:rsidR="00A91AB0" w:rsidRPr="00306D09">
              <w:rPr>
                <w:szCs w:val="22"/>
                <w:lang w:val="it-IT" w:eastAsia="sr-Latn-CS"/>
              </w:rPr>
              <w:t xml:space="preserve"> </w:t>
            </w:r>
            <w:r w:rsidRPr="00306D09">
              <w:rPr>
                <w:szCs w:val="22"/>
                <w:lang w:val="it-IT" w:eastAsia="sr-Latn-CS"/>
              </w:rPr>
              <w:t>Sistema jednačina</w:t>
            </w:r>
            <w:r w:rsidR="00A91AB0" w:rsidRPr="00306D09">
              <w:rPr>
                <w:szCs w:val="22"/>
                <w:lang w:val="it-IT" w:eastAsia="sr-Latn-CS"/>
              </w:rPr>
              <w:t>.</w:t>
            </w:r>
          </w:p>
          <w:p w:rsidR="00E50E7C" w:rsidRPr="00306D09" w:rsidRDefault="00E50E7C" w:rsidP="009B2A86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 w:eastAsia="sr-Latn-CS"/>
              </w:rPr>
              <w:t>4.</w:t>
            </w:r>
            <w:r w:rsidR="00A91AB0" w:rsidRPr="00306D09">
              <w:rPr>
                <w:szCs w:val="22"/>
                <w:lang w:val="it-IT" w:eastAsia="sr-Latn-CS"/>
              </w:rPr>
              <w:t xml:space="preserve"> </w:t>
            </w:r>
            <w:r w:rsidRPr="00306D09">
              <w:rPr>
                <w:szCs w:val="22"/>
                <w:lang w:val="it-IT" w:eastAsia="sr-Latn-CS"/>
              </w:rPr>
              <w:t>Linearne nejednačine i sistemi nejednačina</w:t>
            </w:r>
            <w:r w:rsidR="00A91AB0" w:rsidRPr="00306D09">
              <w:rPr>
                <w:szCs w:val="22"/>
                <w:lang w:val="it-IT" w:eastAsia="sr-Latn-CS"/>
              </w:rPr>
              <w:t>.</w:t>
            </w:r>
          </w:p>
        </w:tc>
      </w:tr>
      <w:tr w:rsidR="00306D09" w:rsidRPr="00306D09" w:rsidTr="007C2C50">
        <w:tc>
          <w:tcPr>
            <w:tcW w:w="4612" w:type="dxa"/>
            <w:gridSpan w:val="2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it-IT"/>
              </w:rPr>
              <w:t xml:space="preserve">                       </w:t>
            </w:r>
            <w:r w:rsidR="007C2C50" w:rsidRPr="00306D09">
              <w:rPr>
                <w:b/>
                <w:szCs w:val="22"/>
              </w:rPr>
              <w:t>Ishodi</w:t>
            </w:r>
            <w:r w:rsidRPr="00306D09">
              <w:rPr>
                <w:b/>
                <w:szCs w:val="22"/>
              </w:rPr>
              <w:t xml:space="preserve"> učenja:</w:t>
            </w:r>
          </w:p>
        </w:tc>
        <w:tc>
          <w:tcPr>
            <w:tcW w:w="5736" w:type="dxa"/>
            <w:shd w:val="clear" w:color="auto" w:fill="auto"/>
          </w:tcPr>
          <w:p w:rsidR="00E50E7C" w:rsidRPr="00306D09" w:rsidRDefault="00E50E7C" w:rsidP="009B2A86">
            <w:pPr>
              <w:tabs>
                <w:tab w:val="left" w:pos="5472"/>
              </w:tabs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Smjernice za nastavnike:</w:t>
            </w:r>
          </w:p>
        </w:tc>
      </w:tr>
      <w:tr w:rsidR="00306D09" w:rsidRPr="00306D09" w:rsidTr="007C2C50">
        <w:trPr>
          <w:trHeight w:val="1610"/>
        </w:trPr>
        <w:tc>
          <w:tcPr>
            <w:tcW w:w="4612" w:type="dxa"/>
            <w:gridSpan w:val="2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 xml:space="preserve">Jedinica 1.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>Učenik će biti sposoban da:</w:t>
            </w:r>
          </w:p>
          <w:p w:rsidR="00E50E7C" w:rsidRPr="00306D09" w:rsidRDefault="00A91AB0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definira</w:t>
            </w:r>
            <w:r w:rsidR="00E50E7C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funkciju, odredi njen domen i kodomen,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nađe inverznu funkciju zadanoj linearnoj funkciji,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odredi kompoziciju dvije linearne funkcije,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odredi položaj tačke u koordinatnom sistemu,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razlikuje zavisno i nezavisno promjenljive veličine,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prevodi linearnu funkciju iz implicitnog u eksplicitni oblik i </w:t>
            </w:r>
            <w:r w:rsidR="005E5557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obratno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nacrta graf linearne funkcije i njoj inverzne funkcije,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izračuna nulu funkcije,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objasni tok i znak funkcije.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</w:p>
          <w:p w:rsidR="007C2C50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 xml:space="preserve">Jedinica 2.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linearnu jednačinu sa konstantnim koeficijentima,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provjeri dobijeno rješenje jednačine,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linearnu jednačinu sa jednim parametrom,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riješi problem primjenom linearne jednačine.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</w:p>
          <w:p w:rsidR="001F15B5" w:rsidRPr="00306D09" w:rsidRDefault="001F15B5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lastRenderedPageBreak/>
              <w:t xml:space="preserve">Jedinica 3.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 xml:space="preserve">Učenik će biti sposoban da: 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sistem jednačina metodom zamjene,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9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sistem jednačina metodom suprotnih koeficijenata,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9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grafičkom metodom sistem od dvije linearne jednačine sa dvije nepoznate,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problem primjenom sistema linearnih jednačina,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sistem sa tri nepoznate Gausovom metodom.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7C2C50" w:rsidRPr="00306D09" w:rsidRDefault="00E50E7C" w:rsidP="009B2A86">
            <w:pPr>
              <w:tabs>
                <w:tab w:val="left" w:pos="5472"/>
              </w:tabs>
              <w:rPr>
                <w:b/>
                <w:bCs/>
                <w:szCs w:val="22"/>
                <w:lang w:val="it-IT" w:eastAsia="sr-Latn-CS"/>
              </w:rPr>
            </w:pPr>
            <w:r w:rsidRPr="00306D09">
              <w:rPr>
                <w:b/>
                <w:bCs/>
                <w:szCs w:val="22"/>
                <w:lang w:val="it-IT" w:eastAsia="sr-Latn-CS"/>
              </w:rPr>
              <w:t xml:space="preserve">Jedinica 4. 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306D09">
              <w:rPr>
                <w:szCs w:val="22"/>
                <w:lang w:val="it-IT" w:eastAsia="sr-Latn-CS"/>
              </w:rPr>
              <w:t>Učenik će biti sposoban da: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linearnu nejednačinu sa konstantnim koeficijentima i skup rješenja predstavi na brojevnoj pravoj,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riješi sistem linearnih nejednačina sa jednom nepoznatom i skup rješenja predstavi na brojevnoj pravoj.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</w:tc>
        <w:tc>
          <w:tcPr>
            <w:tcW w:w="5736" w:type="dxa"/>
          </w:tcPr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lastRenderedPageBreak/>
              <w:t>Jedinica 1</w:t>
            </w:r>
            <w:r w:rsidR="00A91AB0" w:rsidRPr="00306D09">
              <w:rPr>
                <w:b/>
                <w:szCs w:val="22"/>
                <w:lang w:val="it-IT" w:eastAsia="sr-Latn-CS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Na primjerima pokazati domen i kodomen funkcije,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pomoću primjera uvesti pojam inverzne funkcije i kompozicije funkcija,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pomoću </w:t>
            </w:r>
            <w:r w:rsidR="00AC6B84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prezentacije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prikazati koordinatni sistem i položaj tačke u njemu,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na primjerima iz prakse objasniti pojam zavisno i nezavisno promjenljive veličine,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na osnovu tabelarnog prikaza funkcije nacrtati njen grafik</w:t>
            </w:r>
            <w:r w:rsidR="00A91AB0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on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u istom koordinatnom sistemu predstavljati funkciju i njoj inverznu,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tok, znak i nulu funkcije objasniti pomoću </w:t>
            </w:r>
            <w:r w:rsidR="00AC6B84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prezentacije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kroz grupni rad uvježbati crtanje grafika funkcije.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>Jedinica 2</w:t>
            </w:r>
            <w:r w:rsidR="001F15B5" w:rsidRPr="00306D09">
              <w:rPr>
                <w:b/>
                <w:szCs w:val="22"/>
                <w:lang w:val="it-IT" w:eastAsia="sr-Latn-CS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Produbljivati znanja iz osnovne škole o linearnim jednačinama,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posebno naglašavati pojam ekvivalentnosti jednačina,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rješavati jednačine sa nepoznatom u nazivniku razlomka,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rješavati jednačine kod kojih se nepoznata nalazi pod znakom apsolutne vrijednosti,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probleme birati sa tematikom iz struke,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animirati učenike da kroz rad u parovima i postavljaju i rješavaju probleme.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7C2C50" w:rsidRPr="00306D09" w:rsidRDefault="007C2C50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lastRenderedPageBreak/>
              <w:t>Jedinica 3</w:t>
            </w:r>
            <w:r w:rsidR="001F15B5" w:rsidRPr="00306D09">
              <w:rPr>
                <w:b/>
                <w:szCs w:val="22"/>
                <w:lang w:val="it-IT" w:eastAsia="sr-Latn-CS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Koristiti </w:t>
            </w:r>
            <w:r w:rsidR="00AC6B84"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prezentacije</w:t>
            </w: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za prikazivanje rješavanja sistema grafičkom metodom,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probleme birati sa tematikom iz struke,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primjenjivati grupni oblik rada i rad u parovima,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9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na času utvrđivanja pripremiti jedan sistem jednačina koji će učenici u grupama rješavati različitim metodama.</w:t>
            </w: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1F15B5" w:rsidRPr="00306D09" w:rsidRDefault="001F15B5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1F15B5" w:rsidRPr="00306D09" w:rsidRDefault="001F15B5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1F15B5" w:rsidRPr="00306D09" w:rsidRDefault="001F15B5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1F15B5" w:rsidRPr="00306D09" w:rsidRDefault="001F15B5" w:rsidP="009B2A86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306D09" w:rsidRDefault="00E50E7C" w:rsidP="009B2A86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306D09">
              <w:rPr>
                <w:b/>
                <w:szCs w:val="22"/>
                <w:lang w:val="it-IT" w:eastAsia="sr-Latn-CS"/>
              </w:rPr>
              <w:t>Jedinica 4</w:t>
            </w:r>
            <w:r w:rsidR="001F15B5" w:rsidRPr="00306D09">
              <w:rPr>
                <w:b/>
                <w:szCs w:val="22"/>
                <w:lang w:val="it-IT" w:eastAsia="sr-Latn-CS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0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Ograničiti se na nejednačine koje ne sadrže parametre,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0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rješenje nejednačina i sistema zapisivati na više načina,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0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tablično rješavati nejednačine sa nepoznatom u nazivniku razlomka, primjenjujući znak linearne funkcije,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0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it-IT" w:eastAsia="sr-Latn-CS"/>
              </w:rPr>
              <w:t>pripremiti radne listove za grupni rad, sa zadacima različite težine.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  <w:lang w:val="it-IT"/>
              </w:rPr>
            </w:pPr>
            <w:r w:rsidRPr="00306D09">
              <w:rPr>
                <w:b/>
                <w:szCs w:val="22"/>
                <w:lang w:val="it-IT"/>
              </w:rPr>
              <w:lastRenderedPageBreak/>
              <w:t>Integracija</w:t>
            </w:r>
            <w:r w:rsidR="007C2C50" w:rsidRPr="00306D09">
              <w:rPr>
                <w:b/>
                <w:szCs w:val="22"/>
                <w:lang w:val="it-IT"/>
              </w:rPr>
              <w:t xml:space="preserve"> sa nastavnim predmetima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1F15B5" w:rsidP="009B2A86">
            <w:pPr>
              <w:rPr>
                <w:szCs w:val="22"/>
                <w:lang w:val="it-IT"/>
              </w:rPr>
            </w:pPr>
            <w:r w:rsidRPr="00306D09">
              <w:rPr>
                <w:szCs w:val="22"/>
                <w:lang w:val="it-IT"/>
              </w:rPr>
              <w:t xml:space="preserve"> S</w:t>
            </w:r>
            <w:r w:rsidR="00E50E7C" w:rsidRPr="00306D09">
              <w:rPr>
                <w:szCs w:val="22"/>
                <w:lang w:val="it-IT"/>
              </w:rPr>
              <w:t xml:space="preserve">tručno – </w:t>
            </w:r>
            <w:r w:rsidR="0067449A" w:rsidRPr="00306D09">
              <w:rPr>
                <w:szCs w:val="22"/>
                <w:lang w:val="it-IT"/>
              </w:rPr>
              <w:t>teorijski</w:t>
            </w:r>
            <w:r w:rsidR="00E50E7C" w:rsidRPr="00306D09">
              <w:rPr>
                <w:szCs w:val="22"/>
                <w:lang w:val="it-IT"/>
              </w:rPr>
              <w:t xml:space="preserve"> predmet</w:t>
            </w:r>
            <w:r w:rsidR="007C2C50" w:rsidRPr="00306D09">
              <w:rPr>
                <w:szCs w:val="22"/>
                <w:lang w:val="it-IT"/>
              </w:rPr>
              <w:t>i</w:t>
            </w:r>
            <w:r w:rsidRPr="00306D09">
              <w:rPr>
                <w:szCs w:val="22"/>
                <w:lang w:val="it-IT"/>
              </w:rPr>
              <w:t xml:space="preserve"> i P</w:t>
            </w:r>
            <w:r w:rsidR="00E50E7C" w:rsidRPr="00306D09">
              <w:rPr>
                <w:szCs w:val="22"/>
                <w:lang w:val="it-IT"/>
              </w:rPr>
              <w:t>raktičn</w:t>
            </w:r>
            <w:r w:rsidR="007C2C50" w:rsidRPr="00306D09">
              <w:rPr>
                <w:szCs w:val="22"/>
                <w:lang w:val="it-IT"/>
              </w:rPr>
              <w:t xml:space="preserve">a </w:t>
            </w:r>
            <w:r w:rsidR="00E50E7C" w:rsidRPr="00306D09">
              <w:rPr>
                <w:szCs w:val="22"/>
                <w:lang w:val="it-IT"/>
              </w:rPr>
              <w:t>nastav</w:t>
            </w:r>
            <w:r w:rsidR="007C2C50" w:rsidRPr="00306D09">
              <w:rPr>
                <w:szCs w:val="22"/>
                <w:lang w:val="it-IT"/>
              </w:rPr>
              <w:t>a</w:t>
            </w:r>
            <w:r w:rsidRPr="00306D09">
              <w:rPr>
                <w:szCs w:val="22"/>
                <w:lang w:val="it-IT"/>
              </w:rPr>
              <w:t>.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tabs>
                <w:tab w:val="left" w:pos="3945"/>
              </w:tabs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Izvori</w:t>
            </w:r>
            <w:r w:rsidR="007C2C50" w:rsidRPr="00306D09">
              <w:rPr>
                <w:b/>
                <w:szCs w:val="22"/>
              </w:rPr>
              <w:t xml:space="preserve"> za nastavnike</w:t>
            </w:r>
            <w:r w:rsidR="001F15B5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1F15B5" w:rsidP="00BC32A2">
            <w:pPr>
              <w:pStyle w:val="ListParagraph"/>
              <w:numPr>
                <w:ilvl w:val="0"/>
                <w:numId w:val="101"/>
              </w:numPr>
              <w:rPr>
                <w:rFonts w:ascii="Times New Roman" w:hAnsi="Times New Roman" w:cs="Times New Roman"/>
                <w:szCs w:val="22"/>
                <w:lang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eastAsia="sr-Latn-CS"/>
              </w:rPr>
              <w:t>o</w:t>
            </w:r>
            <w:r w:rsidR="00883BED" w:rsidRPr="00306D09">
              <w:rPr>
                <w:rFonts w:ascii="Times New Roman" w:hAnsi="Times New Roman" w:cs="Times New Roman"/>
                <w:szCs w:val="22"/>
                <w:lang w:eastAsia="sr-Latn-CS"/>
              </w:rPr>
              <w:t>dobreni udžbenici</w:t>
            </w:r>
            <w:r w:rsidRPr="00306D09">
              <w:rPr>
                <w:rFonts w:ascii="Times New Roman" w:hAnsi="Times New Roman" w:cs="Times New Roman"/>
                <w:szCs w:val="22"/>
                <w:lang w:eastAsia="sr-Latn-CS"/>
              </w:rPr>
              <w:t>,</w:t>
            </w:r>
          </w:p>
          <w:p w:rsidR="00E50E7C" w:rsidRPr="00306D09" w:rsidRDefault="001F15B5" w:rsidP="00BC32A2">
            <w:pPr>
              <w:pStyle w:val="ListParagraph"/>
              <w:numPr>
                <w:ilvl w:val="0"/>
                <w:numId w:val="101"/>
              </w:numPr>
              <w:rPr>
                <w:rFonts w:ascii="Times New Roman" w:hAnsi="Times New Roman" w:cs="Times New Roman"/>
                <w:szCs w:val="22"/>
                <w:lang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eastAsia="sr-Latn-CS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eastAsia="sr-Latn-CS"/>
              </w:rPr>
              <w:t>stali dostupni udžbenici za nastavnike</w:t>
            </w:r>
            <w:r w:rsidRPr="00306D09">
              <w:rPr>
                <w:rFonts w:ascii="Times New Roman" w:hAnsi="Times New Roman" w:cs="Times New Roman"/>
                <w:szCs w:val="22"/>
                <w:lang w:eastAsia="sr-Latn-CS"/>
              </w:rPr>
              <w:t>,</w:t>
            </w:r>
          </w:p>
          <w:p w:rsidR="00E50E7C" w:rsidRPr="00306D09" w:rsidRDefault="001F15B5" w:rsidP="00BC32A2">
            <w:pPr>
              <w:pStyle w:val="ListParagraph"/>
              <w:numPr>
                <w:ilvl w:val="0"/>
                <w:numId w:val="101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eastAsia="sr-Latn-CS"/>
              </w:rPr>
              <w:t>i</w:t>
            </w:r>
            <w:r w:rsidR="00E50E7C" w:rsidRPr="00306D09">
              <w:rPr>
                <w:rFonts w:ascii="Times New Roman" w:hAnsi="Times New Roman" w:cs="Times New Roman"/>
                <w:szCs w:val="22"/>
                <w:lang w:eastAsia="sr-Latn-CS"/>
              </w:rPr>
              <w:t xml:space="preserve">nternet ( </w:t>
            </w:r>
            <w:hyperlink r:id="rId10" w:history="1">
              <w:r w:rsidR="00E50E7C" w:rsidRPr="00306D09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lang w:eastAsia="sr-Latn-CS"/>
                </w:rPr>
                <w:t>www.znanje.org</w:t>
              </w:r>
            </w:hyperlink>
            <w:r w:rsidR="00E50E7C" w:rsidRPr="00306D09">
              <w:rPr>
                <w:rFonts w:ascii="Times New Roman" w:hAnsi="Times New Roman" w:cs="Times New Roman"/>
                <w:szCs w:val="22"/>
                <w:lang w:eastAsia="sr-Latn-CS"/>
              </w:rPr>
              <w:t xml:space="preserve">, </w:t>
            </w:r>
            <w:hyperlink r:id="rId11" w:history="1">
              <w:r w:rsidR="00E50E7C" w:rsidRPr="00306D09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lang w:eastAsia="sr-Latn-CS"/>
                </w:rPr>
                <w:t>www.integral.co.yu</w:t>
              </w:r>
            </w:hyperlink>
            <w:r w:rsidR="00E50E7C" w:rsidRPr="00306D09">
              <w:rPr>
                <w:rFonts w:ascii="Times New Roman" w:hAnsi="Times New Roman" w:cs="Times New Roman"/>
                <w:szCs w:val="22"/>
                <w:lang w:eastAsia="sr-Latn-CS"/>
              </w:rPr>
              <w:t xml:space="preserve"> )</w:t>
            </w:r>
            <w:r w:rsidRPr="00306D09">
              <w:rPr>
                <w:rFonts w:ascii="Times New Roman" w:hAnsi="Times New Roman" w:cs="Times New Roman"/>
                <w:szCs w:val="22"/>
                <w:lang w:eastAsia="sr-Latn-CS"/>
              </w:rPr>
              <w:t>,</w:t>
            </w:r>
          </w:p>
          <w:p w:rsidR="00E50E7C" w:rsidRPr="00306D09" w:rsidRDefault="00657E96" w:rsidP="00BC32A2">
            <w:pPr>
              <w:pStyle w:val="ListParagraph"/>
              <w:numPr>
                <w:ilvl w:val="0"/>
                <w:numId w:val="101"/>
              </w:numPr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sr-Latn-CS"/>
              </w:rPr>
              <w:t>prezentacije</w:t>
            </w:r>
            <w:r w:rsidR="001F15B5" w:rsidRPr="00306D09">
              <w:rPr>
                <w:rFonts w:ascii="Times New Roman" w:hAnsi="Times New Roman" w:cs="Times New Roman"/>
                <w:szCs w:val="22"/>
                <w:lang w:eastAsia="sr-Latn-CS"/>
              </w:rPr>
              <w:t>.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</w:rPr>
              <w:t>Ocjenjivanje</w:t>
            </w:r>
            <w:r w:rsidR="007C2C50" w:rsidRPr="00306D09">
              <w:rPr>
                <w:b/>
                <w:szCs w:val="22"/>
              </w:rPr>
              <w:t xml:space="preserve"> i tehnike ocjenjivanja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Nastavnik je obavezan upoznati učenike sa tehnikama i </w:t>
            </w:r>
            <w:r w:rsidR="007E04A4" w:rsidRPr="00306D09">
              <w:rPr>
                <w:szCs w:val="22"/>
              </w:rPr>
              <w:t>kriterijumima</w:t>
            </w:r>
            <w:r w:rsidRPr="00306D09">
              <w:rPr>
                <w:szCs w:val="22"/>
              </w:rPr>
              <w:t xml:space="preserve">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E50E7C" w:rsidRPr="00306D09" w:rsidRDefault="001F15B5" w:rsidP="00BC32A2">
            <w:pPr>
              <w:numPr>
                <w:ilvl w:val="0"/>
                <w:numId w:val="16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u</w:t>
            </w:r>
            <w:r w:rsidR="00E50E7C" w:rsidRPr="00306D09">
              <w:rPr>
                <w:szCs w:val="22"/>
                <w:lang w:val="sr-Cyrl-CS"/>
              </w:rPr>
              <w:t>smeno provjeravanje znanja</w:t>
            </w:r>
            <w:r w:rsidRPr="00306D09">
              <w:rPr>
                <w:szCs w:val="22"/>
              </w:rPr>
              <w:t>,</w:t>
            </w:r>
            <w:r w:rsidR="00E50E7C" w:rsidRPr="00306D09">
              <w:rPr>
                <w:szCs w:val="22"/>
                <w:lang w:val="sr-Cyrl-CS"/>
              </w:rPr>
              <w:t xml:space="preserve"> </w:t>
            </w:r>
          </w:p>
          <w:p w:rsidR="0046705C" w:rsidRPr="00306D09" w:rsidRDefault="001F15B5" w:rsidP="00BC32A2">
            <w:pPr>
              <w:numPr>
                <w:ilvl w:val="0"/>
                <w:numId w:val="16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</w:t>
            </w:r>
            <w:r w:rsidR="00E50E7C" w:rsidRPr="00306D09">
              <w:rPr>
                <w:szCs w:val="22"/>
                <w:lang w:val="sr-Cyrl-CS"/>
              </w:rPr>
              <w:t>ismen</w:t>
            </w:r>
            <w:r w:rsidR="00E50E7C" w:rsidRPr="00306D09">
              <w:rPr>
                <w:szCs w:val="22"/>
              </w:rPr>
              <w:t>o</w:t>
            </w:r>
            <w:r w:rsidR="00E50E7C" w:rsidRPr="00306D09">
              <w:rPr>
                <w:szCs w:val="22"/>
                <w:lang w:val="sr-Cyrl-CS"/>
              </w:rPr>
              <w:t xml:space="preserve"> provjera</w:t>
            </w:r>
            <w:r w:rsidR="00E50E7C" w:rsidRPr="00306D09">
              <w:rPr>
                <w:szCs w:val="22"/>
              </w:rPr>
              <w:t>vanje</w:t>
            </w:r>
            <w:r w:rsidR="00E50E7C" w:rsidRPr="00306D09">
              <w:rPr>
                <w:szCs w:val="22"/>
                <w:lang w:val="sr-Cyrl-CS"/>
              </w:rPr>
              <w:t xml:space="preserve"> znanja (</w:t>
            </w:r>
            <w:r w:rsidR="00E50E7C" w:rsidRPr="00306D09">
              <w:rPr>
                <w:szCs w:val="22"/>
              </w:rPr>
              <w:t xml:space="preserve">pismena zadaća, </w:t>
            </w:r>
            <w:r w:rsidR="00E50E7C" w:rsidRPr="00306D09">
              <w:rPr>
                <w:szCs w:val="22"/>
                <w:lang w:val="hr-HR"/>
              </w:rPr>
              <w:t>kontrolni rad</w:t>
            </w:r>
            <w:r w:rsidR="00E50E7C" w:rsidRPr="00306D09">
              <w:rPr>
                <w:szCs w:val="22"/>
              </w:rPr>
              <w:t>)</w:t>
            </w:r>
            <w:r w:rsidRPr="00306D09">
              <w:rPr>
                <w:szCs w:val="22"/>
              </w:rPr>
              <w:t>,</w:t>
            </w:r>
          </w:p>
          <w:p w:rsidR="00E50E7C" w:rsidRPr="00306D09" w:rsidRDefault="001F15B5" w:rsidP="00BC32A2">
            <w:pPr>
              <w:numPr>
                <w:ilvl w:val="0"/>
                <w:numId w:val="16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t</w:t>
            </w:r>
            <w:r w:rsidR="00E50E7C" w:rsidRPr="00306D09">
              <w:rPr>
                <w:szCs w:val="22"/>
                <w:lang w:val="sr-Cyrl-CS"/>
              </w:rPr>
              <w:t>est</w:t>
            </w:r>
            <w:r w:rsidRPr="00306D09">
              <w:rPr>
                <w:szCs w:val="22"/>
              </w:rPr>
              <w:t>.</w:t>
            </w:r>
            <w:r w:rsidR="00E50E7C" w:rsidRPr="00306D09">
              <w:rPr>
                <w:szCs w:val="22"/>
                <w:lang w:val="sr-Cyrl-CS"/>
              </w:rPr>
              <w:t xml:space="preserve"> </w:t>
            </w:r>
            <w:r w:rsidR="00E50E7C" w:rsidRPr="00306D09">
              <w:rPr>
                <w:szCs w:val="22"/>
              </w:rPr>
              <w:t xml:space="preserve"> 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306D09" w:rsidRDefault="00E50E7C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it-IT"/>
              </w:rPr>
              <w:t>Profil</w:t>
            </w:r>
            <w:r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it-IT"/>
              </w:rPr>
              <w:t>i</w:t>
            </w:r>
            <w:r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it-IT"/>
              </w:rPr>
              <w:t>stru</w:t>
            </w:r>
            <w:r w:rsidRPr="00306D09">
              <w:rPr>
                <w:b/>
                <w:szCs w:val="22"/>
              </w:rPr>
              <w:t>č</w:t>
            </w:r>
            <w:r w:rsidRPr="00306D09">
              <w:rPr>
                <w:b/>
                <w:szCs w:val="22"/>
                <w:lang w:val="it-IT"/>
              </w:rPr>
              <w:t>na</w:t>
            </w:r>
            <w:r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it-IT"/>
              </w:rPr>
              <w:t>sprema</w:t>
            </w:r>
            <w:r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it-IT"/>
              </w:rPr>
              <w:t>nastavnika</w:t>
            </w:r>
            <w:r w:rsidR="001F15B5" w:rsidRPr="00306D09">
              <w:rPr>
                <w:b/>
                <w:szCs w:val="22"/>
                <w:lang w:val="it-IT"/>
              </w:rPr>
              <w:t>:</w:t>
            </w:r>
          </w:p>
        </w:tc>
      </w:tr>
      <w:tr w:rsidR="00306D09" w:rsidRPr="00306D09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:rsidR="0046705C" w:rsidRPr="00306D09" w:rsidRDefault="0046705C" w:rsidP="00BC32A2">
            <w:pPr>
              <w:pStyle w:val="ListParagraph"/>
              <w:numPr>
                <w:ilvl w:val="0"/>
                <w:numId w:val="277"/>
              </w:numPr>
              <w:rPr>
                <w:rFonts w:ascii="Times New Roman" w:hAnsi="Times New Roman" w:cs="Times New Roman"/>
                <w:szCs w:val="22"/>
                <w:lang w:val="sr-Latn-CS" w:eastAsia="sr-Latn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profesor matematike, </w:t>
            </w:r>
          </w:p>
          <w:p w:rsidR="0046705C" w:rsidRPr="00306D09" w:rsidRDefault="0046705C" w:rsidP="00BC32A2">
            <w:pPr>
              <w:numPr>
                <w:ilvl w:val="0"/>
                <w:numId w:val="277"/>
              </w:numPr>
              <w:contextualSpacing/>
              <w:rPr>
                <w:szCs w:val="22"/>
                <w:lang w:val="sr-Latn-CS" w:eastAsia="sr-Latn-CS"/>
              </w:rPr>
            </w:pPr>
            <w:r w:rsidRPr="00306D09">
              <w:rPr>
                <w:szCs w:val="22"/>
                <w:lang w:val="sr-Latn-CS" w:eastAsia="sr-Latn-CS"/>
              </w:rPr>
              <w:t>profesor dvopredmetnog studija u kojemu je matematika glavni ili ravnopravan predmet,</w:t>
            </w:r>
          </w:p>
          <w:p w:rsidR="004D0FF2" w:rsidRPr="00306D09" w:rsidRDefault="0046705C" w:rsidP="00BC32A2">
            <w:pPr>
              <w:numPr>
                <w:ilvl w:val="0"/>
                <w:numId w:val="276"/>
              </w:numPr>
              <w:rPr>
                <w:szCs w:val="22"/>
                <w:lang w:val="sr-Latn-RS"/>
              </w:rPr>
            </w:pPr>
            <w:r w:rsidRPr="00306D09">
              <w:rPr>
                <w:szCs w:val="22"/>
                <w:lang w:val="hr-BA" w:eastAsia="sr-Latn-CS"/>
              </w:rPr>
              <w:t>diplomirani matematičar</w:t>
            </w:r>
            <w:r w:rsidR="004D0FF2" w:rsidRPr="00306D09">
              <w:rPr>
                <w:szCs w:val="22"/>
                <w:lang w:val="sr-Latn-BA"/>
              </w:rPr>
              <w:t>.</w:t>
            </w:r>
          </w:p>
          <w:p w:rsidR="0046705C" w:rsidRPr="00306D09" w:rsidRDefault="0046705C" w:rsidP="0046705C">
            <w:pPr>
              <w:rPr>
                <w:szCs w:val="22"/>
                <w:lang w:val="hr-BA" w:eastAsia="sr-Latn-CS"/>
              </w:rPr>
            </w:pPr>
          </w:p>
          <w:p w:rsidR="0046705C" w:rsidRPr="00306D09" w:rsidRDefault="0046705C" w:rsidP="0046705C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profili visoke stručne spreme (</w:t>
            </w:r>
            <w:r w:rsidRPr="00306D09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moraju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46705C" w:rsidRPr="00306D09" w:rsidRDefault="0046705C" w:rsidP="0046705C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Nastavu mogu izvoditi i drugi ekvivalentni profili gore navedenim profilima,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stečeni pohađanjem studijskog programa 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matematike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u istom ili dužem trajanju u bolonjskom visokoobrazovnom procesu, sa diplomom i dodatkom diplome, iz kojih se može utvrditi osposob</w:t>
            </w:r>
            <w:r w:rsidRPr="00306D09">
              <w:rPr>
                <w:rFonts w:eastAsia="Calibri"/>
                <w:noProof/>
                <w:szCs w:val="22"/>
                <w:lang w:val="sr-Cyrl-RS"/>
              </w:rPr>
              <w:t>lј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E50E7C" w:rsidRPr="00306D09" w:rsidRDefault="0046705C" w:rsidP="00141F52">
            <w:pPr>
              <w:tabs>
                <w:tab w:val="left" w:pos="2353"/>
              </w:tabs>
              <w:rPr>
                <w:szCs w:val="22"/>
              </w:rPr>
            </w:pPr>
            <w:r w:rsidRPr="00306D09">
              <w:rPr>
                <w:b/>
                <w:szCs w:val="22"/>
                <w:lang w:val="sr-Latn-RS" w:eastAsia="sr-Latn-CS"/>
              </w:rPr>
              <w:t xml:space="preserve">Napomena: </w:t>
            </w:r>
            <w:r w:rsidRPr="00306D09">
              <w:rPr>
                <w:szCs w:val="22"/>
                <w:lang w:val="sr-Latn-RS" w:eastAsia="sr-Latn-CS"/>
              </w:rPr>
              <w:t xml:space="preserve">Nastavnici čiji profili nisu nabrojani, koji su primljeni u radni odnos do </w:t>
            </w:r>
            <w:r w:rsidRPr="00306D09">
              <w:rPr>
                <w:szCs w:val="22"/>
                <w:lang w:val="hr-BA" w:eastAsia="sr-Latn-CS"/>
              </w:rPr>
              <w:t>primjene</w:t>
            </w:r>
            <w:r w:rsidRPr="00306D09">
              <w:rPr>
                <w:szCs w:val="22"/>
                <w:lang w:val="sr-Latn-RS" w:eastAsia="sr-Latn-CS"/>
              </w:rPr>
              <w:t xml:space="preserve"> ovog Nastavnog plana i programa u srednjim školama Brčko distrikta BiH, mogu i dalje izvoditi nastavu.</w:t>
            </w:r>
          </w:p>
        </w:tc>
      </w:tr>
    </w:tbl>
    <w:p w:rsidR="007C2C50" w:rsidRPr="00306D09" w:rsidRDefault="007C2C50" w:rsidP="0063195B">
      <w:pPr>
        <w:rPr>
          <w:b/>
          <w:szCs w:val="22"/>
          <w:lang w:val="hr-HR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306D09" w:rsidRPr="00306D09" w:rsidTr="009B2A86">
        <w:tc>
          <w:tcPr>
            <w:tcW w:w="10348" w:type="dxa"/>
            <w:gridSpan w:val="3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9B2A86">
        <w:tc>
          <w:tcPr>
            <w:tcW w:w="2410" w:type="dxa"/>
            <w:vMerge w:val="restart"/>
            <w:vAlign w:val="center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7C2C50" w:rsidRPr="00306D09" w:rsidRDefault="007C2C50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it-IT"/>
              </w:rPr>
              <w:t xml:space="preserve">Operacije u R i upotreba </w:t>
            </w:r>
            <w:r w:rsidR="005E5557" w:rsidRPr="00306D09">
              <w:rPr>
                <w:szCs w:val="22"/>
                <w:lang w:val="it-IT"/>
              </w:rPr>
              <w:t>digitron</w:t>
            </w:r>
            <w:r w:rsidRPr="00306D09">
              <w:rPr>
                <w:szCs w:val="22"/>
                <w:lang w:val="it-IT"/>
              </w:rPr>
              <w:t>a</w:t>
            </w:r>
            <w:r w:rsidR="0063195B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r w:rsidRPr="00306D09">
              <w:rPr>
                <w:szCs w:val="22"/>
                <w:lang w:val="sr-Cyrl-BA"/>
              </w:rPr>
              <w:t>8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it-IT"/>
              </w:rPr>
              <w:t>Razmjere i proporcije</w:t>
            </w:r>
            <w:r w:rsidR="0063195B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>7 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  <w:r w:rsidRPr="00306D09">
              <w:rPr>
                <w:szCs w:val="22"/>
                <w:lang w:val="bs-Cyrl-BA"/>
              </w:rPr>
              <w:t xml:space="preserve"> 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it-IT"/>
              </w:rPr>
              <w:t>Cijeli i racionalni algebarski izrazi</w:t>
            </w:r>
            <w:r w:rsidR="0063195B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20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2410" w:type="dxa"/>
          </w:tcPr>
          <w:p w:rsidR="007C2C50" w:rsidRPr="00306D09" w:rsidRDefault="007C2C50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>3</w:t>
            </w:r>
            <w:r w:rsidRPr="00306D09">
              <w:rPr>
                <w:b/>
                <w:szCs w:val="22"/>
                <w:lang w:val="sr-Latn-BA"/>
              </w:rPr>
              <w:t>5</w:t>
            </w:r>
            <w:r w:rsidRPr="00306D09">
              <w:rPr>
                <w:b/>
                <w:szCs w:val="22"/>
                <w:lang w:val="bs-Cyrl-BA"/>
              </w:rPr>
              <w:t xml:space="preserve"> nastavnih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2410" w:type="dxa"/>
            <w:vMerge w:val="restart"/>
            <w:vAlign w:val="center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  <w:p w:rsidR="007C2C50" w:rsidRPr="00306D09" w:rsidRDefault="007C2C50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it-IT"/>
              </w:rPr>
              <w:t>Linearna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it-IT"/>
              </w:rPr>
              <w:t>funkcija</w:t>
            </w:r>
            <w:r w:rsidR="0063195B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r w:rsidRPr="00306D09">
              <w:rPr>
                <w:szCs w:val="22"/>
                <w:lang w:val="sr-Cyrl-BA"/>
              </w:rPr>
              <w:t>3 nastavna</w:t>
            </w:r>
            <w:r w:rsidRPr="00306D09">
              <w:rPr>
                <w:szCs w:val="22"/>
                <w:lang w:val="hr-BA"/>
              </w:rPr>
              <w:t xml:space="preserve"> časa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it-IT"/>
              </w:rPr>
              <w:t>Linearna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it-IT"/>
              </w:rPr>
              <w:t>jedna</w:t>
            </w:r>
            <w:r w:rsidRPr="00306D09">
              <w:rPr>
                <w:szCs w:val="22"/>
                <w:lang w:val="sr-Latn-BA"/>
              </w:rPr>
              <w:t>č</w:t>
            </w:r>
            <w:r w:rsidRPr="00306D09">
              <w:rPr>
                <w:szCs w:val="22"/>
                <w:lang w:val="it-IT"/>
              </w:rPr>
              <w:t>ina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it-IT"/>
              </w:rPr>
              <w:t>s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it-IT"/>
              </w:rPr>
              <w:t>jednom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it-IT"/>
              </w:rPr>
              <w:t>nepoznatom</w:t>
            </w:r>
            <w:r w:rsidR="0063195B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10 </w:t>
            </w:r>
            <w:r w:rsidRPr="00306D09">
              <w:rPr>
                <w:szCs w:val="22"/>
                <w:lang w:val="sr-Cyrl-BA"/>
              </w:rPr>
              <w:t>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it-IT"/>
              </w:rPr>
              <w:t>Sistemi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it-IT"/>
              </w:rPr>
              <w:t>jedna</w:t>
            </w:r>
            <w:r w:rsidRPr="00306D09">
              <w:rPr>
                <w:szCs w:val="22"/>
                <w:lang w:val="sr-Latn-BA"/>
              </w:rPr>
              <w:t>č</w:t>
            </w:r>
            <w:r w:rsidRPr="00306D09">
              <w:rPr>
                <w:szCs w:val="22"/>
                <w:lang w:val="it-IT"/>
              </w:rPr>
              <w:t>ina</w:t>
            </w:r>
            <w:r w:rsidR="0063195B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6 </w:t>
            </w:r>
            <w:r w:rsidRPr="00306D09">
              <w:rPr>
                <w:szCs w:val="22"/>
                <w:lang w:val="sr-Cyrl-BA"/>
              </w:rPr>
              <w:t>nastav</w:t>
            </w:r>
            <w:r w:rsidRPr="00306D09">
              <w:rPr>
                <w:szCs w:val="22"/>
                <w:lang w:val="sr-Latn-BA"/>
              </w:rPr>
              <w:t>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it-IT"/>
              </w:rPr>
              <w:t>Linearne nejednačine i sistemi nejednačina</w:t>
            </w:r>
            <w:r w:rsidR="0063195B" w:rsidRPr="00306D09">
              <w:rPr>
                <w:szCs w:val="22"/>
                <w:lang w:val="it-IT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16</w:t>
            </w:r>
            <w:r w:rsidRPr="00306D09">
              <w:rPr>
                <w:szCs w:val="22"/>
                <w:lang w:val="sr-Cyrl-BA"/>
              </w:rPr>
              <w:t xml:space="preserve"> nastavn</w:t>
            </w:r>
            <w:r w:rsidRPr="00306D09">
              <w:rPr>
                <w:szCs w:val="22"/>
                <w:lang w:val="sr-Latn-BA"/>
              </w:rPr>
              <w:t xml:space="preserve">ih </w:t>
            </w:r>
            <w:r w:rsidRPr="00306D09">
              <w:rPr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2410" w:type="dxa"/>
          </w:tcPr>
          <w:p w:rsidR="007C2C50" w:rsidRPr="00306D09" w:rsidRDefault="007C2C50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7C2C50" w:rsidRPr="00306D09" w:rsidRDefault="007C2C50" w:rsidP="00E50E7C">
      <w:pPr>
        <w:jc w:val="center"/>
        <w:rPr>
          <w:b/>
          <w:szCs w:val="22"/>
          <w:lang w:val="hr-HR"/>
        </w:rPr>
      </w:pPr>
    </w:p>
    <w:p w:rsidR="007C2C50" w:rsidRPr="00306D09" w:rsidRDefault="007C2C50" w:rsidP="0046705C">
      <w:pPr>
        <w:rPr>
          <w:b/>
          <w:szCs w:val="22"/>
          <w:lang w:val="hr-HR"/>
        </w:rPr>
      </w:pPr>
    </w:p>
    <w:p w:rsidR="007C2C50" w:rsidRPr="00306D09" w:rsidRDefault="007C2C50" w:rsidP="00E50E7C">
      <w:pPr>
        <w:jc w:val="center"/>
        <w:rPr>
          <w:b/>
          <w:szCs w:val="22"/>
          <w:lang w:val="hr-HR"/>
        </w:rPr>
      </w:pPr>
    </w:p>
    <w:p w:rsidR="007C2C50" w:rsidRPr="00306D09" w:rsidRDefault="007C2C50" w:rsidP="007C2C50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7C2C50" w:rsidRPr="00306D09" w:rsidRDefault="007C2C50" w:rsidP="007C2C50">
      <w:pPr>
        <w:jc w:val="center"/>
        <w:rPr>
          <w:b/>
          <w:bCs/>
          <w:szCs w:val="22"/>
        </w:rPr>
      </w:pPr>
    </w:p>
    <w:p w:rsidR="007C2C50" w:rsidRPr="00306D09" w:rsidRDefault="007C2C50" w:rsidP="007C2C50">
      <w:pPr>
        <w:pStyle w:val="Heading1"/>
      </w:pPr>
      <w:bookmarkStart w:id="9" w:name="_Toc107821728"/>
      <w:r w:rsidRPr="00306D09">
        <w:t>SPORTSKA KULTURA</w:t>
      </w:r>
      <w:bookmarkEnd w:id="9"/>
    </w:p>
    <w:p w:rsidR="007C2C50" w:rsidRPr="00306D09" w:rsidRDefault="007C2C50" w:rsidP="007C2C50">
      <w:pPr>
        <w:rPr>
          <w:szCs w:val="22"/>
          <w:lang w:val="hr-BA"/>
        </w:rPr>
      </w:pPr>
    </w:p>
    <w:p w:rsidR="007C2C50" w:rsidRPr="00306D09" w:rsidRDefault="007C2C50" w:rsidP="007C2C50">
      <w:pPr>
        <w:rPr>
          <w:szCs w:val="22"/>
          <w:lang w:val="hr-BA"/>
        </w:rPr>
      </w:pP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7C2C50" w:rsidRPr="00306D09" w:rsidRDefault="007C2C50" w:rsidP="007C2C50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7C2C50" w:rsidRPr="00306D09" w:rsidRDefault="007C2C50" w:rsidP="00E50E7C">
      <w:pPr>
        <w:jc w:val="center"/>
        <w:rPr>
          <w:b/>
          <w:szCs w:val="22"/>
          <w:lang w:val="hr-HR"/>
        </w:rPr>
      </w:pPr>
    </w:p>
    <w:p w:rsidR="007C2C50" w:rsidRPr="00306D09" w:rsidRDefault="007C2C50" w:rsidP="00E50E7C">
      <w:pPr>
        <w:jc w:val="center"/>
        <w:rPr>
          <w:b/>
          <w:szCs w:val="22"/>
          <w:lang w:val="hr-HR"/>
        </w:rPr>
      </w:pPr>
    </w:p>
    <w:p w:rsidR="007C2C50" w:rsidRPr="00306D09" w:rsidRDefault="007C2C50" w:rsidP="00E50E7C">
      <w:pPr>
        <w:jc w:val="center"/>
        <w:rPr>
          <w:b/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b/>
          <w:szCs w:val="22"/>
          <w:lang w:val="hr-HR"/>
        </w:rPr>
      </w:pPr>
    </w:p>
    <w:p w:rsidR="00E50E7C" w:rsidRPr="00306D09" w:rsidRDefault="00E50E7C" w:rsidP="00E50E7C">
      <w:pPr>
        <w:jc w:val="center"/>
        <w:rPr>
          <w:szCs w:val="22"/>
          <w:lang w:val="sr-Cyrl-CS"/>
        </w:rPr>
      </w:pPr>
    </w:p>
    <w:p w:rsidR="00E50E7C" w:rsidRPr="00306D09" w:rsidRDefault="00E50E7C" w:rsidP="00E50E7C">
      <w:pPr>
        <w:jc w:val="center"/>
        <w:rPr>
          <w:szCs w:val="22"/>
          <w:lang w:val="sr-Cyrl-CS"/>
        </w:rPr>
      </w:pPr>
    </w:p>
    <w:p w:rsidR="00E50E7C" w:rsidRPr="00306D09" w:rsidRDefault="00E50E7C" w:rsidP="00E50E7C">
      <w:pPr>
        <w:jc w:val="center"/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jc w:val="center"/>
        <w:rPr>
          <w:b/>
          <w:szCs w:val="22"/>
          <w:lang w:val="hr-HR"/>
        </w:rPr>
      </w:pPr>
    </w:p>
    <w:p w:rsidR="00E50E7C" w:rsidRPr="00306D09" w:rsidRDefault="00E50E7C" w:rsidP="00E50E7C">
      <w:pPr>
        <w:jc w:val="center"/>
        <w:rPr>
          <w:b/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  <w:lang w:val="hr-HR"/>
        </w:rPr>
      </w:pPr>
    </w:p>
    <w:p w:rsidR="0046705C" w:rsidRPr="00306D09" w:rsidRDefault="0046705C" w:rsidP="00E50E7C">
      <w:pPr>
        <w:rPr>
          <w:szCs w:val="22"/>
          <w:lang w:val="hr-HR"/>
        </w:rPr>
      </w:pPr>
    </w:p>
    <w:p w:rsidR="0046705C" w:rsidRPr="00306D09" w:rsidRDefault="0046705C" w:rsidP="00E50E7C">
      <w:pPr>
        <w:rPr>
          <w:szCs w:val="22"/>
          <w:lang w:val="hr-HR"/>
        </w:rPr>
      </w:pPr>
    </w:p>
    <w:p w:rsidR="0046705C" w:rsidRPr="00306D09" w:rsidRDefault="0046705C" w:rsidP="00E50E7C">
      <w:pPr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                                          </w:t>
      </w:r>
      <w:r w:rsidRPr="00306D09">
        <w:rPr>
          <w:szCs w:val="22"/>
        </w:rPr>
        <w:t xml:space="preserve">                                                      </w:t>
      </w:r>
      <w:r w:rsidRPr="00306D09">
        <w:rPr>
          <w:szCs w:val="22"/>
          <w:lang w:val="sr-Cyrl-CS"/>
        </w:rPr>
        <w:t xml:space="preserve">                                      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94"/>
        <w:gridCol w:w="5060"/>
      </w:tblGrid>
      <w:tr w:rsidR="00306D09" w:rsidRPr="00306D09" w:rsidTr="0046705C">
        <w:trPr>
          <w:trHeight w:val="3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Predmet (naziv):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hr-HR"/>
              </w:rPr>
              <w:t>Sportska kultura</w:t>
            </w:r>
          </w:p>
        </w:tc>
      </w:tr>
      <w:tr w:rsidR="00306D09" w:rsidRPr="00306D09" w:rsidTr="0046705C">
        <w:trPr>
          <w:trHeight w:val="3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Мodul (naslov):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Odbojka</w:t>
            </w:r>
          </w:p>
        </w:tc>
      </w:tr>
      <w:tr w:rsidR="00306D09" w:rsidRPr="00306D09" w:rsidTr="0046705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 xml:space="preserve">Redni broj modula: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306D09" w:rsidRDefault="007C2C50" w:rsidP="007C2C50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1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5B" w:rsidRPr="00306D09" w:rsidRDefault="0063195B" w:rsidP="0063195B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utvrđivanje početnog stanja, to jest stepena prethodno stečenih znanja iz odbojke,</w:t>
            </w:r>
          </w:p>
          <w:p w:rsidR="0063195B" w:rsidRPr="00306D09" w:rsidRDefault="0063195B" w:rsidP="0063195B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razvijanje kretnih i fizičkih sposobnosti učenika,</w:t>
            </w:r>
          </w:p>
          <w:p w:rsidR="0063195B" w:rsidRPr="00306D09" w:rsidRDefault="0063195B" w:rsidP="0063195B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razvijanje trajnog interesa za odbojku, </w:t>
            </w:r>
          </w:p>
          <w:p w:rsidR="00E50E7C" w:rsidRPr="00306D09" w:rsidRDefault="0063195B" w:rsidP="0063195B">
            <w:pPr>
              <w:pStyle w:val="ListParagraph"/>
              <w:numPr>
                <w:ilvl w:val="0"/>
                <w:numId w:val="102"/>
              </w:numPr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omogućiti da se učenici opredijele za sporstku igru</w:t>
            </w:r>
            <w:r w:rsidR="00141F52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="00141F52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odbojka – kojom će se i nakon završetka školovanja moći kontinuirano baviti tokom cijelog života, kao rekreacijom (aktivni odmor), ili se baviti ovom sportskom igrom ne isklјučujući mogućnost ostvarivanja karijere.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Nema</w:t>
            </w:r>
            <w:r w:rsidR="0063195B"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50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sposobiti odgovorne,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kreativne,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nezavisne,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samopouzdane i poduzetne učenike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osposobiti učenika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kako bi ovladao i usvojio znanja iz odbojke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azviti kretne i fizičke sposobnosti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z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adovoljavanje potreba za emocijama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z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adovoljavanje potrebama za takmičenjem i kretanjem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azvijati osjećaj za individualni pristup a time i za odgovornost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7C2C50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azvijati samoincijativu i disciplinu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7C2C50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mogućiti učeniku da razvi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je pozitivan stav prema odbojci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i da ga posmatra kao kontinuirano bavljenje u svakodnevnom životu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63195B" w:rsidP="00BC32A2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mogućiti učenicima da uživaju u odbojci  i da kroz tu vrstu rada razvijaju ljubav prema sportu a u cilju</w:t>
            </w:r>
          </w:p>
          <w:p w:rsidR="00E50E7C" w:rsidRPr="00306D09" w:rsidRDefault="00E50E7C" w:rsidP="0063195B">
            <w:pPr>
              <w:pStyle w:val="ListParagraph"/>
              <w:ind w:left="360"/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zdravijeg i sretnijeg života</w:t>
            </w:r>
            <w:r w:rsidR="0063195B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Јedinice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1. Upoznavanje učenika sa NPP,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Pr="00306D09">
              <w:rPr>
                <w:szCs w:val="22"/>
                <w:lang w:val="hr-HR"/>
              </w:rPr>
              <w:t>oprema i disciplina</w:t>
            </w:r>
            <w:r w:rsidR="0063195B" w:rsidRPr="00306D09">
              <w:rPr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2. Antropometrija,</w:t>
            </w:r>
            <w:r w:rsidR="0063195B" w:rsidRPr="00306D09">
              <w:rPr>
                <w:szCs w:val="22"/>
                <w:lang w:val="hr-HR"/>
              </w:rPr>
              <w:t xml:space="preserve"> </w:t>
            </w:r>
            <w:r w:rsidRPr="00306D09">
              <w:rPr>
                <w:szCs w:val="22"/>
                <w:lang w:val="hr-HR"/>
              </w:rPr>
              <w:t>testiranje motoričkih sposobnosti</w:t>
            </w:r>
            <w:r w:rsidR="0063195B" w:rsidRPr="00306D09">
              <w:rPr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3.</w:t>
            </w:r>
            <w:r w:rsidR="0063195B" w:rsidRPr="00306D09">
              <w:rPr>
                <w:szCs w:val="22"/>
                <w:lang w:val="hr-HR"/>
              </w:rPr>
              <w:t xml:space="preserve"> </w:t>
            </w:r>
            <w:r w:rsidRPr="00306D09">
              <w:rPr>
                <w:szCs w:val="22"/>
                <w:lang w:val="hr-HR"/>
              </w:rPr>
              <w:t>Odbojka</w:t>
            </w:r>
            <w:r w:rsidR="0063195B"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trHeight w:val="324"/>
          <w:jc w:val="center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7C2C50" w:rsidP="009B2A86">
            <w:pPr>
              <w:jc w:val="center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Ishod</w:t>
            </w:r>
            <w:r w:rsidR="00E50E7C" w:rsidRPr="00306D09">
              <w:rPr>
                <w:b/>
                <w:szCs w:val="22"/>
                <w:lang w:val="hr-HR"/>
              </w:rPr>
              <w:t>i učenja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Smjernice za nastavnike</w:t>
            </w:r>
          </w:p>
        </w:tc>
      </w:tr>
      <w:tr w:rsidR="00306D09" w:rsidRPr="00306D09" w:rsidTr="0046705C">
        <w:trPr>
          <w:trHeight w:val="420"/>
          <w:jc w:val="center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Cs/>
                <w:szCs w:val="22"/>
                <w:lang w:val="hr-HR"/>
              </w:rPr>
              <w:t xml:space="preserve">  </w:t>
            </w:r>
            <w:r w:rsidR="007C2C50" w:rsidRPr="00306D09">
              <w:rPr>
                <w:b/>
                <w:szCs w:val="22"/>
                <w:lang w:val="hr-HR"/>
              </w:rPr>
              <w:t>Jedinica 1.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t xml:space="preserve"> </w:t>
            </w:r>
            <w:r w:rsidRPr="00306D09">
              <w:rPr>
                <w:bCs/>
                <w:szCs w:val="22"/>
                <w:lang w:val="hr-HR"/>
              </w:rPr>
              <w:t>Učenik će usvojiti</w:t>
            </w:r>
            <w:r w:rsidR="008F3EDD" w:rsidRPr="00306D09">
              <w:rPr>
                <w:bCs/>
                <w:szCs w:val="22"/>
                <w:lang w:val="hr-HR"/>
              </w:rPr>
              <w:t>:</w:t>
            </w:r>
          </w:p>
          <w:p w:rsidR="00E50E7C" w:rsidRPr="00306D09" w:rsidRDefault="008F3EDD" w:rsidP="00BC32A2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sadržaj NPP za predmet 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portska kultura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8F3EDD" w:rsidP="00BC32A2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oprema i disciplina na času 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portske kulture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hr-HR"/>
              </w:rPr>
            </w:pPr>
          </w:p>
          <w:p w:rsidR="00E50E7C" w:rsidRPr="00306D09" w:rsidRDefault="00E50E7C" w:rsidP="009B2A86">
            <w:pPr>
              <w:rPr>
                <w:b/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  <w:lang w:val="hr-HR"/>
              </w:rPr>
              <w:t xml:space="preserve"> </w:t>
            </w:r>
            <w:r w:rsidR="007C2C50" w:rsidRPr="00306D09">
              <w:rPr>
                <w:b/>
                <w:bCs/>
                <w:szCs w:val="22"/>
                <w:lang w:val="hr-HR"/>
              </w:rPr>
              <w:t>Jedinica 2.</w:t>
            </w:r>
            <w:r w:rsidRPr="00306D09">
              <w:rPr>
                <w:bCs/>
                <w:szCs w:val="22"/>
                <w:lang w:val="hr-HR"/>
              </w:rPr>
              <w:t xml:space="preserve">   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Učenik će saznati nivo svog rasta i razvoja, procijeni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t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će svoje motoričke sposobnosti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v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isina i težina tijela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rčanje 10x5m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kok u dalj iz mjesta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odizanje trupa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d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uboki pretklon na klupici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aping rukom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8F3EDD" w:rsidP="00BC32A2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i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zdržaj u zgibu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hr-HR"/>
              </w:rPr>
            </w:pPr>
          </w:p>
          <w:p w:rsidR="007C2C50" w:rsidRPr="00306D09" w:rsidRDefault="007C2C50" w:rsidP="007C2C50">
            <w:pPr>
              <w:rPr>
                <w:b/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t>Jedinica 3.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Dijagnostika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azna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je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sv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oja realna znanja stečena u pret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hodnom školovanju iz odbojke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tavovi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g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ornje odbijanje (prstima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),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d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onje odbijanje (čekić)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ervis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snovna pravila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8F3EDD" w:rsidP="00BC32A2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ozicija igrača i pravila rotacije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8F3EDD" w:rsidP="00BC32A2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hvatiti potrebu za bavljenje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m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ovim sportom,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a u cilju zdravog na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č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ina života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  <w:t>Učenik će usvojiti: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odbijanje lopte prstima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(gornje odbijanje), odbijanje lopte podlakticama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(čekić),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lastRenderedPageBreak/>
              <w:t>servis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(donji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tenis),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teorija odbojke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(osnovna pravila)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pozicija igrača i pravila rotacije,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tehnika smeča,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uloga dizač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a,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blok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(jednostruki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-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dvostruki),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odbijanje lopte povaljkom,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igra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(sude učenici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)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pStyle w:val="ListParagraph"/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Jedinica 1.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Učenike ukratko upoznati sa NPP,</w:t>
            </w:r>
            <w:r w:rsidR="007C2C50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opremom i disciplinom na času</w:t>
            </w:r>
            <w:r w:rsidR="008F3EDD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  <w:p w:rsidR="007C2C50" w:rsidRPr="00306D09" w:rsidRDefault="00E50E7C" w:rsidP="009B2A86">
            <w:pPr>
              <w:rPr>
                <w:b/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t xml:space="preserve"> Jedinica 2.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Vođenje Dnevnika rada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(ličnog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kartona)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mjerenje i vaganje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brzina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eksplozivna snaga nogu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snaga trupa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fleksibilnost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brzina pokreta udova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1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funkcionalna snaga</w:t>
            </w:r>
            <w:r w:rsidR="008F3EDD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ind w:left="360"/>
              <w:rPr>
                <w:bCs/>
                <w:szCs w:val="22"/>
                <w:lang w:val="hr-HR"/>
              </w:rPr>
            </w:pPr>
          </w:p>
          <w:p w:rsidR="00E50E7C" w:rsidRPr="00306D09" w:rsidRDefault="00E50E7C" w:rsidP="009B2A86">
            <w:pPr>
              <w:rPr>
                <w:b/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t>Jedinica 3.</w:t>
            </w:r>
          </w:p>
          <w:p w:rsidR="00D545D4" w:rsidRPr="00306D09" w:rsidRDefault="00D545D4" w:rsidP="00D545D4">
            <w:pPr>
              <w:ind w:left="357"/>
              <w:rPr>
                <w:szCs w:val="22"/>
                <w:lang w:eastAsia="zh-CN"/>
              </w:rPr>
            </w:pPr>
            <w:r w:rsidRPr="00306D09">
              <w:rPr>
                <w:szCs w:val="22"/>
                <w:lang w:eastAsia="zh-CN"/>
              </w:rPr>
              <w:t>Dijagnostiku, tj. provjeru stečenih znanja vršiti testiranjem na slјedeći način:</w:t>
            </w:r>
          </w:p>
          <w:p w:rsidR="00D545D4" w:rsidRPr="00306D09" w:rsidRDefault="00D545D4" w:rsidP="00D545D4">
            <w:pPr>
              <w:numPr>
                <w:ilvl w:val="0"/>
                <w:numId w:val="362"/>
              </w:numPr>
              <w:ind w:left="714" w:hanging="357"/>
              <w:rPr>
                <w:szCs w:val="22"/>
              </w:rPr>
            </w:pPr>
            <w:r w:rsidRPr="00306D09">
              <w:rPr>
                <w:szCs w:val="22"/>
              </w:rPr>
              <w:t>iz odbojkaškog stava odbijati loptu od zid (može i u parovima) gornjim i donjim odbijanjem,</w:t>
            </w:r>
          </w:p>
          <w:p w:rsidR="00D545D4" w:rsidRPr="00306D09" w:rsidRDefault="00D545D4" w:rsidP="00D545D4">
            <w:pPr>
              <w:numPr>
                <w:ilvl w:val="0"/>
                <w:numId w:val="363"/>
              </w:numPr>
              <w:ind w:left="714" w:hanging="357"/>
              <w:rPr>
                <w:szCs w:val="22"/>
              </w:rPr>
            </w:pPr>
            <w:r w:rsidRPr="00306D09">
              <w:rPr>
                <w:szCs w:val="22"/>
              </w:rPr>
              <w:t>servis provjeriti uspješnim i ispravnim prebacivanjem lopte preko mreže,</w:t>
            </w:r>
          </w:p>
          <w:p w:rsidR="00D545D4" w:rsidRPr="00306D09" w:rsidRDefault="00D545D4" w:rsidP="00D545D4">
            <w:pPr>
              <w:numPr>
                <w:ilvl w:val="0"/>
                <w:numId w:val="363"/>
              </w:numPr>
              <w:ind w:left="714" w:hanging="357"/>
              <w:rPr>
                <w:szCs w:val="22"/>
              </w:rPr>
            </w:pPr>
            <w:r w:rsidRPr="00306D09">
              <w:rPr>
                <w:szCs w:val="22"/>
              </w:rPr>
              <w:t>teorijska znanja provjeravati tokom praktičnog testiranja i tokom igre.</w:t>
            </w:r>
          </w:p>
          <w:p w:rsidR="00D545D4" w:rsidRPr="00306D09" w:rsidRDefault="00D545D4" w:rsidP="00D545D4">
            <w:pPr>
              <w:numPr>
                <w:ilvl w:val="0"/>
                <w:numId w:val="361"/>
              </w:numPr>
              <w:contextualSpacing/>
              <w:rPr>
                <w:szCs w:val="22"/>
              </w:rPr>
            </w:pPr>
            <w:r w:rsidRPr="00306D09">
              <w:rPr>
                <w:szCs w:val="22"/>
              </w:rPr>
              <w:t>Po</w:t>
            </w:r>
            <w:r w:rsidRPr="00306D09">
              <w:rPr>
                <w:szCs w:val="22"/>
                <w:lang w:val="sr-Cyrl-RS"/>
              </w:rPr>
              <w:t>d</w:t>
            </w:r>
            <w:r w:rsidRPr="00306D09">
              <w:rPr>
                <w:szCs w:val="22"/>
              </w:rPr>
              <w:t>sticati svijest o zdravom načinu života.</w:t>
            </w:r>
          </w:p>
          <w:p w:rsidR="00E50E7C" w:rsidRPr="00306D09" w:rsidRDefault="00E50E7C" w:rsidP="009B2A86">
            <w:pPr>
              <w:ind w:left="360"/>
              <w:rPr>
                <w:bCs/>
                <w:szCs w:val="22"/>
                <w:lang w:val="hr-HR"/>
              </w:rPr>
            </w:pPr>
          </w:p>
          <w:p w:rsidR="00D545D4" w:rsidRPr="00306D09" w:rsidRDefault="00D545D4" w:rsidP="00D545D4">
            <w:pPr>
              <w:pStyle w:val="ListParagraph"/>
              <w:numPr>
                <w:ilvl w:val="0"/>
                <w:numId w:val="361"/>
              </w:numPr>
              <w:rPr>
                <w:rFonts w:ascii="Times New Roman" w:hAnsi="Times New Roman" w:cs="Times New Roman"/>
                <w:szCs w:val="22"/>
                <w:lang w:val="sr-Cyrl-BA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BA"/>
              </w:rPr>
              <w:t>J</w:t>
            </w:r>
            <w:r w:rsidRPr="00306D09">
              <w:rPr>
                <w:rFonts w:ascii="Times New Roman" w:hAnsi="Times New Roman" w:cs="Times New Roman"/>
                <w:szCs w:val="22"/>
              </w:rPr>
              <w:t>edinicu</w:t>
            </w:r>
            <w:r w:rsidRPr="00306D09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</w:rPr>
              <w:t>realizirati kroz praktičan rad sa</w:t>
            </w:r>
            <w:r w:rsidRPr="00306D09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učenicima. Intervencija nastavnika je klјučna u prenošenju i savladavanju odbojkaške vještine/tehnike. Formirati manje (homogene) grupe – što omogućava napredak prema </w:t>
            </w:r>
            <w:r w:rsidRPr="00306D09">
              <w:rPr>
                <w:rFonts w:ascii="Times New Roman" w:hAnsi="Times New Roman" w:cs="Times New Roman"/>
                <w:szCs w:val="22"/>
              </w:rPr>
              <w:lastRenderedPageBreak/>
              <w:t>sposobnostima i interesovanju učenika. Istrajati u savladavanju tehnike i pri tom učenike:</w:t>
            </w:r>
          </w:p>
          <w:p w:rsidR="00D545D4" w:rsidRPr="00306D09" w:rsidRDefault="00D545D4" w:rsidP="00D545D4">
            <w:pPr>
              <w:ind w:left="708"/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-   po</w:t>
            </w:r>
            <w:r w:rsidRPr="00306D09">
              <w:rPr>
                <w:szCs w:val="22"/>
                <w:lang w:val="sr-Cyrl-RS"/>
              </w:rPr>
              <w:t>d</w:t>
            </w:r>
            <w:r w:rsidRPr="00306D09">
              <w:rPr>
                <w:szCs w:val="22"/>
              </w:rPr>
              <w:t>sticati,</w:t>
            </w:r>
          </w:p>
          <w:p w:rsidR="00D545D4" w:rsidRPr="00306D09" w:rsidRDefault="00D545D4" w:rsidP="00D545D4">
            <w:pPr>
              <w:ind w:left="708"/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-   motivirati da preuzmu veću kontrolu </w:t>
            </w:r>
          </w:p>
          <w:p w:rsidR="00D545D4" w:rsidRPr="00306D09" w:rsidRDefault="00D545D4" w:rsidP="00D545D4">
            <w:pPr>
              <w:ind w:left="708"/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    svojih praktičnih radnji,</w:t>
            </w:r>
          </w:p>
          <w:p w:rsidR="00D545D4" w:rsidRPr="00306D09" w:rsidRDefault="00D545D4" w:rsidP="00D545D4">
            <w:pPr>
              <w:ind w:left="708"/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-   povećati im nivo samoinicijative,</w:t>
            </w:r>
          </w:p>
          <w:p w:rsidR="00D545D4" w:rsidRPr="00306D09" w:rsidRDefault="00D545D4" w:rsidP="00D545D4">
            <w:pPr>
              <w:ind w:left="708"/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    odgovornosti i discipline.</w:t>
            </w:r>
          </w:p>
          <w:p w:rsidR="00E50E7C" w:rsidRPr="00306D09" w:rsidRDefault="00E50E7C" w:rsidP="00D545D4">
            <w:pPr>
              <w:rPr>
                <w:bCs/>
                <w:szCs w:val="22"/>
                <w:lang w:val="hr-HR"/>
              </w:rPr>
            </w:pP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Intergacija</w:t>
            </w:r>
            <w:r w:rsidR="007C2C50" w:rsidRPr="00306D09">
              <w:rPr>
                <w:b/>
                <w:szCs w:val="22"/>
                <w:lang w:val="hr-HR"/>
              </w:rPr>
              <w:t xml:space="preserve"> sa drugim nastavnim predmetima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ind w:left="25"/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Nema</w:t>
            </w:r>
            <w:r w:rsidR="00D545D4"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4D0FF2">
        <w:trPr>
          <w:trHeight w:val="35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4D0FF2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="007C2C50" w:rsidRPr="00306D09">
              <w:rPr>
                <w:b/>
                <w:szCs w:val="22"/>
                <w:lang w:val="hr-HR"/>
              </w:rPr>
              <w:t xml:space="preserve"> za nastavnike</w:t>
            </w:r>
          </w:p>
        </w:tc>
      </w:tr>
      <w:tr w:rsidR="00306D09" w:rsidRPr="00306D09" w:rsidTr="0046705C">
        <w:trPr>
          <w:trHeight w:val="828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D545D4" w:rsidP="00BC32A2">
            <w:pPr>
              <w:pStyle w:val="ListParagraph"/>
              <w:numPr>
                <w:ilvl w:val="0"/>
                <w:numId w:val="3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Odbojka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, Vladimir Janković, Nenad Marelić</w:t>
            </w:r>
            <w:r w:rsidR="00CC07FA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CC07FA" w:rsidRPr="00306D09">
              <w:rPr>
                <w:rFonts w:ascii="Times New Roman" w:hAnsi="Times New Roman" w:cs="Times New Roman"/>
                <w:szCs w:val="22"/>
                <w:lang w:val="hr-HR"/>
              </w:rPr>
              <w:t>Fakultet za fizičku kulturu Sveučilišta u Zagrebu, Zagreb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  <w:r w:rsidR="00CC07FA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4D0FF2" w:rsidRPr="00306D09" w:rsidRDefault="00D545D4" w:rsidP="00BC32A2">
            <w:pPr>
              <w:pStyle w:val="ListParagraph"/>
              <w:numPr>
                <w:ilvl w:val="0"/>
                <w:numId w:val="3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Odbojka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="00CC07FA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Drago Tomić, Univerzitet u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Beograd</w:t>
            </w:r>
            <w:r w:rsidR="00CC07FA" w:rsidRPr="00306D09">
              <w:rPr>
                <w:rFonts w:ascii="Times New Roman" w:hAnsi="Times New Roman" w:cs="Times New Roman"/>
                <w:szCs w:val="22"/>
                <w:lang w:val="hr-HR"/>
              </w:rPr>
              <w:t>u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CC07FA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Beograd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CC07FA" w:rsidRPr="00306D09" w:rsidRDefault="00CC07FA" w:rsidP="00BC32A2">
            <w:pPr>
              <w:pStyle w:val="ListParagraph"/>
              <w:numPr>
                <w:ilvl w:val="0"/>
                <w:numId w:val="3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i/>
              </w:rPr>
              <w:t>Tjelesni i zdravstveni odgoj</w:t>
            </w:r>
            <w:r w:rsidRPr="00306D09">
              <w:rPr>
                <w:rFonts w:ascii="Times New Roman" w:hAnsi="Times New Roman" w:cs="Times New Roman"/>
              </w:rPr>
              <w:t>, Milica Bešević, Sarajevo Publishing</w:t>
            </w:r>
            <w:r w:rsidR="00D545D4" w:rsidRPr="00306D09">
              <w:rPr>
                <w:rFonts w:ascii="Times New Roman" w:hAnsi="Times New Roman" w:cs="Times New Roman"/>
              </w:rPr>
              <w:t>.</w:t>
            </w:r>
          </w:p>
          <w:p w:rsidR="004D0FF2" w:rsidRPr="00306D09" w:rsidRDefault="00883BED" w:rsidP="00BC32A2">
            <w:pPr>
              <w:pStyle w:val="ListParagraph"/>
              <w:numPr>
                <w:ilvl w:val="0"/>
                <w:numId w:val="32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</w:rPr>
              <w:t>Odobreni udžbenici</w:t>
            </w:r>
            <w:r w:rsidR="00D545D4" w:rsidRPr="00306D09">
              <w:rPr>
                <w:rFonts w:ascii="Times New Roman" w:hAnsi="Times New Roman" w:cs="Times New Roman"/>
              </w:rPr>
              <w:t>d</w:t>
            </w:r>
          </w:p>
        </w:tc>
      </w:tr>
      <w:tr w:rsidR="00306D09" w:rsidRPr="00306D09" w:rsidTr="0046705C">
        <w:trPr>
          <w:trHeight w:val="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О</w:t>
            </w:r>
            <w:r w:rsidRPr="00306D09">
              <w:rPr>
                <w:b/>
                <w:szCs w:val="22"/>
                <w:lang w:val="hr-HR"/>
              </w:rPr>
              <w:t>cjenjivanje</w:t>
            </w:r>
            <w:r w:rsidR="007C2C50" w:rsidRPr="00306D09">
              <w:rPr>
                <w:b/>
                <w:szCs w:val="22"/>
                <w:lang w:val="hr-HR"/>
              </w:rPr>
              <w:t xml:space="preserve"> i tehnike ocjenjivanja</w:t>
            </w:r>
          </w:p>
        </w:tc>
      </w:tr>
      <w:tr w:rsidR="00E50E7C" w:rsidRPr="00306D09" w:rsidTr="0046705C">
        <w:trPr>
          <w:trHeight w:val="120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Nastavnik je obavezan upoznati učenike sa tehnikama i </w:t>
            </w:r>
            <w:r w:rsidR="007E04A4" w:rsidRPr="00306D09">
              <w:rPr>
                <w:szCs w:val="22"/>
              </w:rPr>
              <w:t>kriterijumima</w:t>
            </w:r>
            <w:r w:rsidRPr="00306D09">
              <w:rPr>
                <w:szCs w:val="22"/>
              </w:rPr>
              <w:t xml:space="preserve">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E50E7C" w:rsidRPr="00306D09" w:rsidRDefault="00D545D4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1. d</w:t>
            </w:r>
            <w:r w:rsidR="00E50E7C" w:rsidRPr="00306D09">
              <w:rPr>
                <w:szCs w:val="22"/>
                <w:lang w:val="hr-HR"/>
              </w:rPr>
              <w:t xml:space="preserve">nevnik </w:t>
            </w:r>
            <w:r w:rsidRPr="00306D09">
              <w:rPr>
                <w:szCs w:val="22"/>
                <w:lang w:val="hr-HR"/>
              </w:rPr>
              <w:t>,</w:t>
            </w:r>
          </w:p>
          <w:p w:rsidR="00E50E7C" w:rsidRPr="00306D09" w:rsidRDefault="00D545D4" w:rsidP="0046705C">
            <w:pPr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2. p</w:t>
            </w:r>
            <w:r w:rsidR="00E50E7C" w:rsidRPr="00306D09">
              <w:rPr>
                <w:szCs w:val="22"/>
                <w:lang w:val="hr-HR"/>
              </w:rPr>
              <w:t>raktičan rad</w:t>
            </w:r>
            <w:r w:rsidRPr="00306D09">
              <w:rPr>
                <w:szCs w:val="22"/>
                <w:lang w:val="hr-HR"/>
              </w:rPr>
              <w:t>,</w:t>
            </w:r>
            <w:r w:rsidR="00E50E7C" w:rsidRPr="00306D09">
              <w:rPr>
                <w:szCs w:val="22"/>
                <w:lang w:val="hr-HR"/>
              </w:rPr>
              <w:t xml:space="preserve"> </w:t>
            </w:r>
          </w:p>
          <w:p w:rsidR="00E50E7C" w:rsidRPr="00306D09" w:rsidRDefault="00D545D4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3. i</w:t>
            </w:r>
            <w:r w:rsidR="00E50E7C" w:rsidRPr="00306D09">
              <w:rPr>
                <w:szCs w:val="22"/>
                <w:lang w:val="hr-HR"/>
              </w:rPr>
              <w:t>ntervju</w:t>
            </w:r>
            <w:r w:rsidRPr="00306D09">
              <w:rPr>
                <w:szCs w:val="22"/>
                <w:lang w:val="hr-HR"/>
              </w:rPr>
              <w:t>.</w:t>
            </w:r>
            <w:r w:rsidR="00E50E7C" w:rsidRPr="00306D09">
              <w:rPr>
                <w:szCs w:val="22"/>
                <w:lang w:val="hr-HR"/>
              </w:rPr>
              <w:t xml:space="preserve"> </w:t>
            </w: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47"/>
        <w:gridCol w:w="4807"/>
      </w:tblGrid>
      <w:tr w:rsidR="00306D09" w:rsidRPr="00306D09" w:rsidTr="0046705C">
        <w:trPr>
          <w:trHeight w:val="2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Мodul (naslov):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hr-HR"/>
              </w:rPr>
              <w:t>Košarka</w:t>
            </w:r>
          </w:p>
        </w:tc>
      </w:tr>
      <w:tr w:rsidR="00306D09" w:rsidRPr="00306D09" w:rsidTr="0046705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50" w:rsidRPr="00306D09" w:rsidRDefault="007C2C50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 modula:</w:t>
            </w:r>
          </w:p>
          <w:p w:rsidR="007C2C50" w:rsidRPr="00306D09" w:rsidRDefault="007C2C50" w:rsidP="009B2A86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2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Pr="00306D09">
              <w:rPr>
                <w:b/>
                <w:szCs w:val="22"/>
                <w:lang w:val="sr-Cyrl-CS"/>
              </w:rPr>
              <w:t xml:space="preserve">: 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D545D4" w:rsidP="00BC32A2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tvrdjivanje počet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nog stanja to jeste stepena pret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hodno stečenih znanja iz košark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3E5815" w:rsidP="00BC32A2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azvijanje kretnih i fizičkih sposobnosti učenika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7C2C50" w:rsidRPr="00306D09" w:rsidRDefault="003E5815" w:rsidP="00BC32A2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azvija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nje trajnog interesa za košarku,</w:t>
            </w:r>
          </w:p>
          <w:p w:rsidR="00E50E7C" w:rsidRPr="00306D09" w:rsidRDefault="003E5815" w:rsidP="00BC32A2">
            <w:pPr>
              <w:pStyle w:val="ListParagraph"/>
              <w:numPr>
                <w:ilvl w:val="0"/>
                <w:numId w:val="111"/>
              </w:numPr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mogućiti da se učenici opredijele za sportsku igru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– </w:t>
            </w:r>
            <w:r w:rsidR="00E50E7C" w:rsidRPr="00306D09">
              <w:rPr>
                <w:rFonts w:ascii="Times New Roman" w:hAnsi="Times New Roman" w:cs="Times New Roman"/>
                <w:b/>
                <w:szCs w:val="22"/>
                <w:lang w:val="hr-HR"/>
              </w:rPr>
              <w:t>košarka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kojom će se i nakon završetka školovanja moći kontinuiranio koristiti tokom cijelog života,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kao rekreacijom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(aktivni odmor) ili se baviti ovom sportskom igrom ne isključujući mogućnost ostvarivanja karijere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2" w:rsidRPr="00306D09" w:rsidRDefault="00E50E7C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  <w:p w:rsidR="00141F52" w:rsidRPr="00306D09" w:rsidRDefault="00141F52" w:rsidP="009B2A86">
            <w:pPr>
              <w:rPr>
                <w:b/>
                <w:szCs w:val="22"/>
              </w:rPr>
            </w:pP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306D09" w:rsidRDefault="003E5815" w:rsidP="00BC32A2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sposobiti odgovorne,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kreativne,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samopouzdane i preduzetne učenike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3E5815" w:rsidP="00BC32A2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hrabrivati saradnju među učenicima (timski rad)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3E5815" w:rsidP="00BC32A2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sposobiti učenika kako bi ovla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dao i usvojio znanje iz košarke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(osnovne vještine tehnike i taktike)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3E5815" w:rsidP="00BC32A2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azvijanje kretnih i psihofizičkih sposobnosti učenika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E50E7C" w:rsidRPr="00306D09" w:rsidRDefault="003E5815" w:rsidP="00BC32A2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z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adovoljavanje potreba učenika za kretanjem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7C2C50" w:rsidRPr="00306D09" w:rsidRDefault="003E5815" w:rsidP="00BC32A2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>mogućiti učeniku da razvije psihomotorne i funkcionalne sposobnosti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3E5815" w:rsidRPr="00306D09" w:rsidRDefault="003E5815" w:rsidP="003E5815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da razvije pozitivan stav prema košarci i da ga posmatra kao kontinuitet - bavlјenjem tokom cijelog života,</w:t>
            </w:r>
          </w:p>
          <w:p w:rsidR="007C2C50" w:rsidRPr="00306D09" w:rsidRDefault="003D3FE8" w:rsidP="00BC32A2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E50E7C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mogućiti da učenici uživaju u igri košarke i kroz to razvijaju ljubav prema košarci  u cilju zdravog i </w:t>
            </w:r>
          </w:p>
          <w:p w:rsidR="00E50E7C" w:rsidRPr="00306D09" w:rsidRDefault="00E50E7C" w:rsidP="003E5815">
            <w:pPr>
              <w:pStyle w:val="ListParagraph"/>
              <w:ind w:left="360"/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sretnog života</w:t>
            </w:r>
            <w:r w:rsidR="003D3FE8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  <w:r w:rsidRPr="00306D09">
              <w:rPr>
                <w:szCs w:val="22"/>
                <w:lang w:val="hr-HR"/>
              </w:rPr>
              <w:t xml:space="preserve"> 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Јedinice</w:t>
            </w:r>
          </w:p>
        </w:tc>
      </w:tr>
      <w:tr w:rsidR="00306D09" w:rsidRPr="00306D09" w:rsidTr="0046705C">
        <w:trPr>
          <w:trHeight w:val="54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4670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1.   Košarka</w:t>
            </w:r>
            <w:r w:rsidR="003D3FE8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E50E7C" w:rsidRPr="00306D09" w:rsidRDefault="00E50E7C" w:rsidP="004670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2.   Antropometrija,</w:t>
            </w:r>
            <w:r w:rsidR="003D3FE8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testiranje motoričkih sposobnosti</w:t>
            </w:r>
            <w:r w:rsidR="003D3FE8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</w:t>
            </w:r>
          </w:p>
        </w:tc>
      </w:tr>
      <w:tr w:rsidR="00306D09" w:rsidRPr="00306D09" w:rsidTr="0046705C">
        <w:trPr>
          <w:trHeight w:val="324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7C2C50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Ishodi</w:t>
            </w:r>
            <w:r w:rsidR="00E50E7C" w:rsidRPr="00306D09">
              <w:rPr>
                <w:b/>
                <w:szCs w:val="22"/>
                <w:lang w:val="hr-HR"/>
              </w:rPr>
              <w:t xml:space="preserve"> učenja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306D09" w:rsidRDefault="00E50E7C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 za nastavnike</w:t>
            </w:r>
          </w:p>
        </w:tc>
      </w:tr>
      <w:tr w:rsidR="00306D09" w:rsidRPr="00306D09" w:rsidTr="0046705C">
        <w:trPr>
          <w:trHeight w:val="420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306D09" w:rsidRDefault="007C2C50" w:rsidP="007C2C50">
            <w:pPr>
              <w:rPr>
                <w:b/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t>Jedinica 1</w:t>
            </w:r>
            <w:r w:rsidR="003D3FE8" w:rsidRPr="00306D09">
              <w:rPr>
                <w:b/>
                <w:bCs/>
                <w:szCs w:val="22"/>
                <w:lang w:val="hr-HR"/>
              </w:rPr>
              <w:t>.</w:t>
            </w:r>
          </w:p>
          <w:p w:rsidR="00E50E7C" w:rsidRPr="00306D09" w:rsidRDefault="003D3FE8" w:rsidP="007C2C50">
            <w:pPr>
              <w:rPr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  <w:lang w:val="hr-HR"/>
              </w:rPr>
              <w:t>Učenik će moć</w:t>
            </w:r>
            <w:r w:rsidR="00E50E7C" w:rsidRPr="00306D09">
              <w:rPr>
                <w:bCs/>
                <w:szCs w:val="22"/>
                <w:lang w:val="hr-HR"/>
              </w:rPr>
              <w:t xml:space="preserve">i da : 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sazna o svojim realnim vrednostima iz igre košarka</w:t>
            </w:r>
            <w:r w:rsidR="003D3FE8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3D3FE8" w:rsidP="00BC32A2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v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di, dodaje i hvata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lopte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3D3FE8" w:rsidP="00BC32A2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šutira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na koš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</w:p>
          <w:p w:rsidR="00E50E7C" w:rsidRPr="00306D09" w:rsidRDefault="003D3FE8" w:rsidP="00BC32A2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stekne t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eori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j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ska znanja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3D3FE8" w:rsidP="00BC32A2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hvati potrebu za bavljenje ovim sportom a u cilju zdravog načina života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ind w:left="82"/>
              <w:rPr>
                <w:bCs/>
                <w:szCs w:val="22"/>
                <w:lang w:val="hr-HR"/>
              </w:rPr>
            </w:pPr>
            <w:r w:rsidRPr="00306D09">
              <w:rPr>
                <w:bCs/>
                <w:szCs w:val="22"/>
                <w:lang w:val="hr-HR"/>
              </w:rPr>
              <w:t xml:space="preserve">    </w:t>
            </w:r>
          </w:p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Učenici će usvojiti:</w:t>
            </w:r>
          </w:p>
          <w:p w:rsidR="00E50E7C" w:rsidRPr="00306D09" w:rsidRDefault="0030231E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lastRenderedPageBreak/>
              <w:t>k</w:t>
            </w:r>
            <w:r w:rsidR="00E50E7C" w:rsidRPr="00306D09">
              <w:rPr>
                <w:szCs w:val="22"/>
                <w:lang w:val="hr-HR"/>
              </w:rPr>
              <w:t>ošarkaške stavove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(paralelni i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dijagonalni),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dodavanje,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0D4C99" w:rsidRPr="00306D09">
              <w:rPr>
                <w:szCs w:val="22"/>
                <w:lang w:val="hr-HR"/>
              </w:rPr>
              <w:t>hvatanje i vođ</w:t>
            </w:r>
            <w:r w:rsidR="00E50E7C" w:rsidRPr="00306D09">
              <w:rPr>
                <w:szCs w:val="22"/>
                <w:lang w:val="hr-HR"/>
              </w:rPr>
              <w:t>enje lopte,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košarkaški dvokorak,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pivotiranje,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0D4C99" w:rsidRPr="00306D09">
              <w:rPr>
                <w:szCs w:val="22"/>
                <w:lang w:val="hr-HR"/>
              </w:rPr>
              <w:t>skok šut iz mjesta,vođ</w:t>
            </w:r>
            <w:r w:rsidR="00E50E7C" w:rsidRPr="00306D09">
              <w:rPr>
                <w:szCs w:val="22"/>
                <w:lang w:val="hr-HR"/>
              </w:rPr>
              <w:t xml:space="preserve">enje lopte u kretanju sa promjenom ritma </w:t>
            </w:r>
            <w:r w:rsidR="000D4C99" w:rsidRPr="00306D09">
              <w:rPr>
                <w:szCs w:val="22"/>
                <w:lang w:val="hr-HR"/>
              </w:rPr>
              <w:t>i u složenim uslovima</w:t>
            </w:r>
            <w:r w:rsidR="00301B2F" w:rsidRPr="00306D09">
              <w:rPr>
                <w:szCs w:val="22"/>
                <w:lang w:val="hr-HR"/>
              </w:rPr>
              <w:t>,</w:t>
            </w:r>
            <w:r w:rsidR="000D4C99" w:rsidRPr="00306D09">
              <w:rPr>
                <w:szCs w:val="22"/>
                <w:lang w:val="hr-HR"/>
              </w:rPr>
              <w:t xml:space="preserve"> </w:t>
            </w:r>
            <w:r w:rsidR="00301B2F" w:rsidRPr="00306D09">
              <w:rPr>
                <w:szCs w:val="22"/>
                <w:lang w:val="hr-HR"/>
              </w:rPr>
              <w:t xml:space="preserve">osmica (criss-cross), </w:t>
            </w:r>
            <w:r w:rsidR="000D4C99" w:rsidRPr="00306D09">
              <w:rPr>
                <w:szCs w:val="22"/>
                <w:lang w:val="hr-HR"/>
              </w:rPr>
              <w:t>vođ</w:t>
            </w:r>
            <w:r w:rsidR="00E50E7C" w:rsidRPr="00306D09">
              <w:rPr>
                <w:szCs w:val="22"/>
                <w:lang w:val="hr-HR"/>
              </w:rPr>
              <w:t>enje lopte uz ometanje protivnika,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dvokorak sa ometanjem protivnika,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skok šut sa ometanjem protivnika iz raznih pozicija,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blokada u napadu kao pomoć saigraču,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fintiranje sa završnicom iz košarkaškog dvokoraka,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zonska odbrana,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napad na zonsku odbranu,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kontranapad,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E50E7C" w:rsidRPr="00306D09">
              <w:rPr>
                <w:szCs w:val="22"/>
                <w:lang w:val="hr-HR"/>
              </w:rPr>
              <w:t>individualna odbrana,</w:t>
            </w:r>
            <w:r w:rsidR="007C2C50" w:rsidRPr="00306D09">
              <w:rPr>
                <w:szCs w:val="22"/>
                <w:lang w:val="hr-HR"/>
              </w:rPr>
              <w:t xml:space="preserve"> </w:t>
            </w:r>
            <w:r w:rsidR="000D4C99" w:rsidRPr="00306D09">
              <w:rPr>
                <w:szCs w:val="22"/>
                <w:lang w:val="hr-HR"/>
              </w:rPr>
              <w:t>igra na dva koša uz suđ</w:t>
            </w:r>
            <w:r w:rsidR="00E50E7C" w:rsidRPr="00306D09">
              <w:rPr>
                <w:szCs w:val="22"/>
                <w:lang w:val="hr-HR"/>
              </w:rPr>
              <w:t>enje.</w:t>
            </w:r>
          </w:p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  <w:p w:rsidR="007C2C50" w:rsidRPr="00306D09" w:rsidRDefault="007C2C50" w:rsidP="007C2C50">
            <w:pPr>
              <w:rPr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t>Jedinica 2.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Učenik će saznati nivo svog rasta i razvoja, procijeni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t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će svoje motoričke sposobnosti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:</w:t>
            </w:r>
          </w:p>
          <w:p w:rsidR="000D4C99" w:rsidRPr="00306D09" w:rsidRDefault="000D4C99" w:rsidP="00BC32A2">
            <w:pPr>
              <w:pStyle w:val="ListParagraph"/>
              <w:numPr>
                <w:ilvl w:val="1"/>
                <w:numId w:val="11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v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isina i težina tijela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0D4C99" w:rsidP="00BC32A2">
            <w:pPr>
              <w:pStyle w:val="ListParagraph"/>
              <w:numPr>
                <w:ilvl w:val="1"/>
                <w:numId w:val="11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rčanje 10x5m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0D4C99" w:rsidP="00BC32A2">
            <w:pPr>
              <w:pStyle w:val="ListParagraph"/>
              <w:numPr>
                <w:ilvl w:val="1"/>
                <w:numId w:val="11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kok u dalj iz mjesta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0D4C99" w:rsidP="00BC32A2">
            <w:pPr>
              <w:pStyle w:val="ListParagraph"/>
              <w:numPr>
                <w:ilvl w:val="1"/>
                <w:numId w:val="11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odizanje trupa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0D4C99" w:rsidP="00BC32A2">
            <w:pPr>
              <w:pStyle w:val="ListParagraph"/>
              <w:numPr>
                <w:ilvl w:val="1"/>
                <w:numId w:val="11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d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uboki pretklon na klupici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0D4C99" w:rsidP="00BC32A2">
            <w:pPr>
              <w:pStyle w:val="ListParagraph"/>
              <w:numPr>
                <w:ilvl w:val="1"/>
                <w:numId w:val="11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aping rukom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0D4C99" w:rsidP="00BC32A2">
            <w:pPr>
              <w:pStyle w:val="ListParagraph"/>
              <w:numPr>
                <w:ilvl w:val="1"/>
                <w:numId w:val="11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i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zdržaj u zgibu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/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lastRenderedPageBreak/>
              <w:t>Jedinica 1</w:t>
            </w:r>
            <w:r w:rsidR="003D3FE8" w:rsidRPr="00306D09">
              <w:rPr>
                <w:b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Dijagno</w:t>
            </w:r>
            <w:r w:rsidR="003D3FE8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stiku znanja vršiti preko testa;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način testiranja:</w:t>
            </w:r>
          </w:p>
          <w:p w:rsidR="003D3FE8" w:rsidRPr="00306D09" w:rsidRDefault="003D3FE8" w:rsidP="003D3FE8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raditi u parovima  gdje dva učenika rade naizmjenično vođenje,  dodavanje i hvatanje lopte,</w:t>
            </w:r>
          </w:p>
          <w:p w:rsidR="003D3FE8" w:rsidRPr="00306D09" w:rsidRDefault="003D3FE8" w:rsidP="003D3FE8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šut na koš vršiti iz pokreta (skok šut sa linije slobodnih bacanja), </w:t>
            </w:r>
          </w:p>
          <w:p w:rsidR="003D3FE8" w:rsidRPr="00306D09" w:rsidRDefault="003D3FE8" w:rsidP="003D3FE8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teoretska znanja provjeravati tokom testa,</w:t>
            </w:r>
          </w:p>
          <w:p w:rsidR="003D3FE8" w:rsidRPr="00306D09" w:rsidRDefault="003D3FE8" w:rsidP="003D3FE8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podsticati svijest o zdravom načinu života,</w:t>
            </w:r>
          </w:p>
          <w:p w:rsidR="00E50E7C" w:rsidRPr="00306D09" w:rsidRDefault="003D3FE8" w:rsidP="003D3FE8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razvijati takmičarski duh.   </w:t>
            </w:r>
          </w:p>
          <w:p w:rsidR="003D3FE8" w:rsidRPr="00306D09" w:rsidRDefault="003D3FE8" w:rsidP="003D3FE8">
            <w:pPr>
              <w:pStyle w:val="ListParagraph"/>
              <w:ind w:left="360"/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</w:p>
          <w:p w:rsidR="00E50E7C" w:rsidRPr="00306D09" w:rsidRDefault="00E50E7C" w:rsidP="009B2A86">
            <w:pPr>
              <w:rPr>
                <w:b/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t>Raditi praktično</w:t>
            </w:r>
            <w:r w:rsidR="000D4C99" w:rsidRPr="00306D09">
              <w:rPr>
                <w:b/>
                <w:bCs/>
                <w:szCs w:val="22"/>
                <w:lang w:val="hr-HR"/>
              </w:rPr>
              <w:t>.</w:t>
            </w:r>
          </w:p>
          <w:p w:rsidR="00E50E7C" w:rsidRPr="00306D09" w:rsidRDefault="0030231E" w:rsidP="00BC32A2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Podsticati i stimulir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ati učenike na 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</w:t>
            </w:r>
            <w:r w:rsidR="00E50E7C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amoinicijativu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Pojačati osjećaj samokontrole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Podizati nivo odgovornosti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Podsticati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1844C7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korištenje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pomoćnih sredstava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Raditi u grupama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Koristiti iskustvo drugih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Razvijati osjećaj za </w:t>
            </w:r>
            <w:r w:rsidRPr="00306D09">
              <w:rPr>
                <w:rFonts w:ascii="Times New Roman" w:hAnsi="Times New Roman" w:cs="Times New Roman"/>
                <w:bCs/>
                <w:i/>
                <w:szCs w:val="22"/>
                <w:lang w:val="hr-HR"/>
              </w:rPr>
              <w:t>fer-pley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BC32A2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Razvijati takmičarski duh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306D09" w:rsidRDefault="00E50E7C" w:rsidP="009B2A86">
            <w:pPr>
              <w:rPr>
                <w:bCs/>
                <w:szCs w:val="22"/>
                <w:lang w:val="hr-HR"/>
              </w:rPr>
            </w:pPr>
          </w:p>
          <w:p w:rsidR="00E50E7C" w:rsidRPr="00306D09" w:rsidRDefault="00E50E7C" w:rsidP="009B2A86">
            <w:pPr>
              <w:rPr>
                <w:bCs/>
                <w:szCs w:val="22"/>
                <w:lang w:val="hr-HR"/>
              </w:rPr>
            </w:pPr>
            <w:r w:rsidRPr="00306D09">
              <w:rPr>
                <w:b/>
                <w:bCs/>
                <w:szCs w:val="22"/>
                <w:lang w:val="hr-HR"/>
              </w:rPr>
              <w:t>Jedinica 2.</w:t>
            </w:r>
          </w:p>
          <w:p w:rsidR="007C2C50" w:rsidRPr="00306D09" w:rsidRDefault="00E50E7C" w:rsidP="00BC32A2">
            <w:pPr>
              <w:pStyle w:val="ListParagraph"/>
              <w:numPr>
                <w:ilvl w:val="0"/>
                <w:numId w:val="11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Vođenje Dnevnika rada</w:t>
            </w:r>
            <w:r w:rsidR="007C2C50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(ličnog kartona)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: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mjerenje i vaganje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brzina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eksplozivna snaga nogu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snaga trupa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fleksibilnost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7C2C50" w:rsidRPr="00306D09" w:rsidRDefault="00E50E7C" w:rsidP="00BC32A2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brzina pokreta udova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</w:p>
          <w:p w:rsidR="00E50E7C" w:rsidRPr="00306D09" w:rsidRDefault="00E50E7C" w:rsidP="00BC32A2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funkcionalna snaga</w:t>
            </w:r>
            <w:r w:rsidR="000D4C99" w:rsidRPr="00306D09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Intergacija</w:t>
            </w:r>
            <w:r w:rsidR="007C2C50" w:rsidRPr="00306D09">
              <w:rPr>
                <w:b/>
                <w:szCs w:val="22"/>
                <w:lang w:val="hr-HR"/>
              </w:rPr>
              <w:t xml:space="preserve"> sa drugim nastavnim predmetima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  Nema</w:t>
            </w:r>
            <w:r w:rsidR="000D4C99"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  <w:lang w:val="sr-Latn-BA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="004D0FF2" w:rsidRPr="00306D09">
              <w:rPr>
                <w:b/>
                <w:szCs w:val="22"/>
                <w:lang w:val="sr-Cyrl-BA"/>
              </w:rPr>
              <w:t xml:space="preserve"> </w:t>
            </w:r>
            <w:r w:rsidR="004D0FF2" w:rsidRPr="00306D09">
              <w:rPr>
                <w:b/>
                <w:szCs w:val="22"/>
                <w:lang w:val="sr-Latn-BA"/>
              </w:rPr>
              <w:t>za nastavnike</w:t>
            </w:r>
          </w:p>
        </w:tc>
      </w:tr>
      <w:tr w:rsidR="00306D09" w:rsidRPr="00306D09" w:rsidTr="0046705C">
        <w:trPr>
          <w:trHeight w:val="508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306D09" w:rsidRDefault="00E50E7C" w:rsidP="00BC32A2">
            <w:pPr>
              <w:numPr>
                <w:ilvl w:val="0"/>
                <w:numId w:val="17"/>
              </w:numPr>
              <w:rPr>
                <w:szCs w:val="22"/>
                <w:lang w:val="hr-HR"/>
              </w:rPr>
            </w:pPr>
            <w:r w:rsidRPr="00306D09">
              <w:rPr>
                <w:i/>
                <w:szCs w:val="22"/>
                <w:lang w:val="hr-HR"/>
              </w:rPr>
              <w:t>KOŠARKA</w:t>
            </w:r>
            <w:r w:rsidR="00CC07FA" w:rsidRPr="00306D09">
              <w:rPr>
                <w:i/>
                <w:szCs w:val="22"/>
                <w:lang w:val="hr-HR"/>
              </w:rPr>
              <w:t xml:space="preserve"> ,</w:t>
            </w:r>
            <w:r w:rsidR="000D4C99" w:rsidRPr="00306D09">
              <w:rPr>
                <w:i/>
                <w:szCs w:val="22"/>
                <w:lang w:val="hr-HR"/>
              </w:rPr>
              <w:t>Tehnika i taktika igre</w:t>
            </w:r>
            <w:r w:rsidRPr="00306D09">
              <w:rPr>
                <w:szCs w:val="22"/>
                <w:lang w:val="hr-HR"/>
              </w:rPr>
              <w:t>, Dr. Ferhad Nožinović</w:t>
            </w:r>
            <w:r w:rsidR="000D4C99" w:rsidRPr="00306D09">
              <w:rPr>
                <w:szCs w:val="22"/>
                <w:lang w:val="hr-HR"/>
              </w:rPr>
              <w:t xml:space="preserve"> Tuzla.</w:t>
            </w:r>
          </w:p>
          <w:p w:rsidR="004D0FF2" w:rsidRPr="00306D09" w:rsidRDefault="000D4C99" w:rsidP="00BC32A2">
            <w:pPr>
              <w:numPr>
                <w:ilvl w:val="0"/>
                <w:numId w:val="17"/>
              </w:numPr>
              <w:rPr>
                <w:szCs w:val="22"/>
                <w:lang w:val="hr-HR"/>
              </w:rPr>
            </w:pPr>
            <w:r w:rsidRPr="00306D09">
              <w:rPr>
                <w:i/>
                <w:szCs w:val="22"/>
                <w:lang w:val="hr-HR"/>
              </w:rPr>
              <w:t>Sto treninga košarke</w:t>
            </w:r>
            <w:r w:rsidR="00E50E7C" w:rsidRPr="00306D09">
              <w:rPr>
                <w:szCs w:val="22"/>
                <w:lang w:val="hr-HR"/>
              </w:rPr>
              <w:t xml:space="preserve">, </w:t>
            </w:r>
            <w:r w:rsidR="00E50E7C" w:rsidRPr="00306D09">
              <w:rPr>
                <w:szCs w:val="22"/>
                <w:lang w:val="sr-Latn-BA"/>
              </w:rPr>
              <w:t>Mr. Aleksandar Kerković</w:t>
            </w:r>
            <w:r w:rsidR="00CC07FA" w:rsidRPr="00306D09">
              <w:rPr>
                <w:szCs w:val="22"/>
                <w:lang w:val="sr-Latn-BA"/>
              </w:rPr>
              <w:t xml:space="preserve">, </w:t>
            </w:r>
            <w:r w:rsidR="00CC07FA" w:rsidRPr="00306D09">
              <w:rPr>
                <w:szCs w:val="22"/>
                <w:lang w:val="hr-HR"/>
              </w:rPr>
              <w:t>Beograd</w:t>
            </w:r>
            <w:r w:rsidRPr="00306D09">
              <w:rPr>
                <w:szCs w:val="22"/>
                <w:lang w:val="hr-HR"/>
              </w:rPr>
              <w:t>.</w:t>
            </w:r>
          </w:p>
          <w:p w:rsidR="004D0FF2" w:rsidRPr="00306D09" w:rsidRDefault="00883BED" w:rsidP="00BC32A2">
            <w:pPr>
              <w:numPr>
                <w:ilvl w:val="0"/>
                <w:numId w:val="17"/>
              </w:numPr>
              <w:rPr>
                <w:szCs w:val="22"/>
                <w:lang w:val="hr-HR"/>
              </w:rPr>
            </w:pPr>
            <w:r w:rsidRPr="00306D09">
              <w:t>Odobreni udžbenici</w:t>
            </w:r>
            <w:r w:rsidR="000D4C99" w:rsidRPr="00306D09"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О</w:t>
            </w:r>
            <w:r w:rsidRPr="00306D09">
              <w:rPr>
                <w:b/>
                <w:szCs w:val="22"/>
                <w:lang w:val="hr-HR"/>
              </w:rPr>
              <w:t>cjenjivanje</w:t>
            </w:r>
            <w:r w:rsidR="007C2C50" w:rsidRPr="00306D09">
              <w:rPr>
                <w:b/>
                <w:szCs w:val="22"/>
                <w:lang w:val="hr-HR"/>
              </w:rPr>
              <w:t xml:space="preserve"> i tehnike ocjenjivanja</w:t>
            </w: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5C" w:rsidRPr="00306D09" w:rsidRDefault="00E50E7C" w:rsidP="0046705C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 xml:space="preserve"> </w:t>
            </w:r>
            <w:r w:rsidR="0046705C" w:rsidRPr="00306D09">
              <w:rPr>
                <w:szCs w:val="22"/>
              </w:rPr>
              <w:t xml:space="preserve">Nastavnik je obavezan upoznati učenike sa tehnikama i </w:t>
            </w:r>
            <w:r w:rsidR="007E04A4" w:rsidRPr="00306D09">
              <w:rPr>
                <w:szCs w:val="22"/>
              </w:rPr>
              <w:t>kriterijumima</w:t>
            </w:r>
            <w:r w:rsidR="0046705C" w:rsidRPr="00306D09">
              <w:rPr>
                <w:szCs w:val="22"/>
              </w:rPr>
              <w:t xml:space="preserve">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0D4C99" w:rsidP="0046705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1. dnevnik,</w:t>
            </w:r>
          </w:p>
          <w:p w:rsidR="0046705C" w:rsidRPr="00306D09" w:rsidRDefault="000D4C99" w:rsidP="0046705C">
            <w:pPr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2. p</w:t>
            </w:r>
            <w:r w:rsidR="0046705C" w:rsidRPr="00306D09">
              <w:rPr>
                <w:szCs w:val="22"/>
                <w:lang w:val="hr-HR"/>
              </w:rPr>
              <w:t>raktičan rad</w:t>
            </w:r>
            <w:r w:rsidRPr="00306D09">
              <w:rPr>
                <w:szCs w:val="22"/>
                <w:lang w:val="hr-HR"/>
              </w:rPr>
              <w:t>,</w:t>
            </w:r>
            <w:r w:rsidR="0046705C" w:rsidRPr="00306D09">
              <w:rPr>
                <w:szCs w:val="22"/>
                <w:lang w:val="hr-HR"/>
              </w:rPr>
              <w:t xml:space="preserve"> </w:t>
            </w:r>
          </w:p>
          <w:p w:rsidR="00E50E7C" w:rsidRPr="00306D09" w:rsidRDefault="000D4C99" w:rsidP="0046705C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3. i</w:t>
            </w:r>
            <w:r w:rsidR="0046705C" w:rsidRPr="00306D09">
              <w:rPr>
                <w:szCs w:val="22"/>
                <w:lang w:val="hr-HR"/>
              </w:rPr>
              <w:t>ntervju</w:t>
            </w:r>
            <w:r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46705C">
        <w:trPr>
          <w:trHeight w:val="28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Profil i stručna sprema nastavnika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</w:tr>
      <w:tr w:rsidR="00306D09" w:rsidRPr="00306D09" w:rsidTr="0046705C">
        <w:trPr>
          <w:trHeight w:val="98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C" w:rsidRPr="00306D09" w:rsidRDefault="0046705C" w:rsidP="00BC32A2">
            <w:pPr>
              <w:numPr>
                <w:ilvl w:val="0"/>
                <w:numId w:val="278"/>
              </w:numPr>
              <w:spacing w:line="276" w:lineRule="auto"/>
              <w:jc w:val="both"/>
              <w:rPr>
                <w:szCs w:val="22"/>
                <w:lang w:val="sr-Latn-CS" w:eastAsia="sr-Latn-CS"/>
              </w:rPr>
            </w:pPr>
            <w:r w:rsidRPr="00306D09">
              <w:rPr>
                <w:szCs w:val="22"/>
                <w:lang w:val="sr-Latn-CS" w:eastAsia="sr-Latn-CS"/>
              </w:rPr>
              <w:t>profesor/diplomirani profesor tjelesne i zdravstvene kulture/odgoja/sporta,</w:t>
            </w:r>
          </w:p>
          <w:p w:rsidR="0046705C" w:rsidRPr="00306D09" w:rsidRDefault="0046705C" w:rsidP="00BC32A2">
            <w:pPr>
              <w:numPr>
                <w:ilvl w:val="0"/>
                <w:numId w:val="278"/>
              </w:numPr>
              <w:spacing w:line="276" w:lineRule="auto"/>
              <w:jc w:val="both"/>
              <w:rPr>
                <w:szCs w:val="22"/>
                <w:lang w:val="sr-Latn-CS" w:eastAsia="sr-Latn-CS"/>
              </w:rPr>
            </w:pPr>
            <w:r w:rsidRPr="00306D09">
              <w:rPr>
                <w:szCs w:val="22"/>
                <w:lang w:val="sr-Latn-CS" w:eastAsia="sr-Latn-CS"/>
              </w:rPr>
              <w:t>profesor dvopredmetnog studija u kojem je tjelesna i zdravstvena kultura/odgoj/sport glavni ili ravnopravan predmet.</w:t>
            </w:r>
          </w:p>
          <w:p w:rsidR="0046705C" w:rsidRPr="00306D09" w:rsidRDefault="0046705C" w:rsidP="0046705C">
            <w:pPr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profili visoke stručne spreme (</w:t>
            </w:r>
            <w:r w:rsidRPr="00306D09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moraju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46705C" w:rsidRPr="00306D09" w:rsidRDefault="0046705C" w:rsidP="0046705C">
            <w:pPr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Nastavu mogu izvoditi i drugi ekvivalentni profili gore navedenim profilima,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stečeni pohađanjem studijskog programa 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tjelesne i zdravstvene kulture/odgoja/sporta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u istom ili dužem trajanju u bolonjskom visokoobrazovnom procesu, sa diplomom i dodatkom diplome, iz kojih se može utvrditi osposob</w:t>
            </w:r>
            <w:r w:rsidRPr="00306D09">
              <w:rPr>
                <w:rFonts w:eastAsia="Calibri"/>
                <w:noProof/>
                <w:szCs w:val="22"/>
                <w:lang w:val="sr-Cyrl-RS"/>
              </w:rPr>
              <w:t>lј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46705C" w:rsidRPr="00306D09" w:rsidRDefault="0046705C" w:rsidP="0046705C">
            <w:pPr>
              <w:autoSpaceDE w:val="0"/>
              <w:jc w:val="both"/>
              <w:rPr>
                <w:rFonts w:ascii="Arial" w:hAnsi="Arial" w:cs="Arial"/>
                <w:szCs w:val="22"/>
                <w:lang w:val="sr-Latn-RS" w:eastAsia="sr-Latn-CS"/>
              </w:rPr>
            </w:pPr>
            <w:r w:rsidRPr="00306D09">
              <w:rPr>
                <w:b/>
                <w:szCs w:val="22"/>
                <w:lang w:val="sr-Latn-RS" w:eastAsia="sr-Latn-CS"/>
              </w:rPr>
              <w:t xml:space="preserve">Napomena: </w:t>
            </w:r>
            <w:r w:rsidRPr="00306D09">
              <w:rPr>
                <w:szCs w:val="22"/>
                <w:lang w:val="sr-Latn-RS" w:eastAsia="sr-Latn-CS"/>
              </w:rPr>
              <w:t xml:space="preserve">Nastavnici čiji profili nisu nabrojani, koji su primljeni u radni odnos do </w:t>
            </w:r>
            <w:r w:rsidRPr="00306D09">
              <w:rPr>
                <w:szCs w:val="22"/>
                <w:lang w:val="hr-BA" w:eastAsia="sr-Latn-CS"/>
              </w:rPr>
              <w:t>primjene</w:t>
            </w:r>
            <w:r w:rsidRPr="00306D09">
              <w:rPr>
                <w:szCs w:val="22"/>
                <w:lang w:val="sr-Latn-RS" w:eastAsia="sr-Latn-CS"/>
              </w:rPr>
              <w:t xml:space="preserve"> ovog Nastavnog plana i programa u srednjim školama Brčko distrikta BiH, mogu i dalje izvoditi nastavu</w:t>
            </w:r>
            <w:r w:rsidRPr="00306D09">
              <w:rPr>
                <w:rFonts w:ascii="Arial" w:hAnsi="Arial" w:cs="Arial"/>
                <w:szCs w:val="22"/>
                <w:lang w:val="sr-Latn-RS" w:eastAsia="sr-Latn-CS"/>
              </w:rPr>
              <w:t>.</w:t>
            </w:r>
          </w:p>
          <w:p w:rsidR="00E50E7C" w:rsidRPr="00306D09" w:rsidRDefault="00E50E7C" w:rsidP="007C2C50">
            <w:pPr>
              <w:pStyle w:val="NormalWeb"/>
              <w:rPr>
                <w:szCs w:val="22"/>
                <w:lang w:val="hr-HR"/>
              </w:rPr>
            </w:pPr>
          </w:p>
        </w:tc>
      </w:tr>
      <w:tr w:rsidR="00306D09" w:rsidRPr="00306D09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50E7C" w:rsidRPr="00306D09" w:rsidRDefault="00E50E7C" w:rsidP="009B2A86">
            <w:pPr>
              <w:rPr>
                <w:b/>
                <w:szCs w:val="22"/>
                <w:lang w:val="hr-HR"/>
              </w:rPr>
            </w:pP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7C2C50" w:rsidRPr="00306D09" w:rsidRDefault="007C2C50" w:rsidP="007C2C50">
      <w:pPr>
        <w:rPr>
          <w:szCs w:val="22"/>
          <w:lang w:val="hr-HR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5529"/>
        <w:gridCol w:w="2409"/>
      </w:tblGrid>
      <w:tr w:rsidR="00306D09" w:rsidRPr="00306D09" w:rsidTr="0046705C">
        <w:tc>
          <w:tcPr>
            <w:tcW w:w="10064" w:type="dxa"/>
            <w:gridSpan w:val="3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46705C">
        <w:tc>
          <w:tcPr>
            <w:tcW w:w="2126" w:type="dxa"/>
            <w:vMerge w:val="restart"/>
            <w:vAlign w:val="center"/>
          </w:tcPr>
          <w:p w:rsidR="007C2C50" w:rsidRPr="00306D09" w:rsidRDefault="007C2C50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7C2C50" w:rsidRPr="00306D09" w:rsidRDefault="007C2C50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0D4C99" w:rsidP="009B2A86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 xml:space="preserve">Upoznavanje učenika sa NPP </w:t>
            </w:r>
            <w:r w:rsidR="007C2C50" w:rsidRPr="00306D09">
              <w:rPr>
                <w:szCs w:val="22"/>
                <w:lang w:val="hr-HR"/>
              </w:rPr>
              <w:t>- oprema i disciplina</w:t>
            </w:r>
            <w:r w:rsidRPr="00306D09">
              <w:rPr>
                <w:szCs w:val="22"/>
                <w:lang w:val="hr-HR"/>
              </w:rPr>
              <w:t>.</w:t>
            </w:r>
            <w:r w:rsidR="007C2C50" w:rsidRPr="00306D09">
              <w:rPr>
                <w:szCs w:val="22"/>
                <w:lang w:val="hr-HR"/>
              </w:rPr>
              <w:t xml:space="preserve">    </w:t>
            </w:r>
          </w:p>
        </w:tc>
        <w:tc>
          <w:tcPr>
            <w:tcW w:w="2409" w:type="dxa"/>
          </w:tcPr>
          <w:p w:rsidR="007C2C50" w:rsidRPr="00306D09" w:rsidRDefault="007C2C50" w:rsidP="009B2A86">
            <w:r w:rsidRPr="00306D09">
              <w:rPr>
                <w:szCs w:val="22"/>
                <w:lang w:val="sr-Latn-BA"/>
              </w:rPr>
              <w:t xml:space="preserve">2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hr-BA"/>
              </w:rPr>
              <w:t xml:space="preserve"> časa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Antropometrija, testiranje motoričkih sposob</w:t>
            </w:r>
            <w:r w:rsidR="000D4C99" w:rsidRPr="00306D09">
              <w:rPr>
                <w:szCs w:val="22"/>
                <w:lang w:val="hr-HR"/>
              </w:rPr>
              <w:t>nosti.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>4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Pr="00306D09">
              <w:rPr>
                <w:szCs w:val="22"/>
                <w:lang w:val="sr-Latn-BA"/>
              </w:rPr>
              <w:t>nas</w:t>
            </w:r>
            <w:r w:rsidRPr="00306D09">
              <w:rPr>
                <w:szCs w:val="22"/>
                <w:lang w:val="sr-Cyrl-BA"/>
              </w:rPr>
              <w:t>tav</w:t>
            </w:r>
            <w:r w:rsidRPr="00306D09">
              <w:rPr>
                <w:szCs w:val="22"/>
                <w:lang w:val="sr-Latn-BA"/>
              </w:rPr>
              <w:t>na</w:t>
            </w:r>
            <w:r w:rsidRPr="00306D09">
              <w:rPr>
                <w:szCs w:val="22"/>
                <w:lang w:val="hr-BA"/>
              </w:rPr>
              <w:t xml:space="preserve"> časa</w:t>
            </w:r>
            <w:r w:rsidRPr="00306D09">
              <w:rPr>
                <w:szCs w:val="22"/>
                <w:lang w:val="bs-Cyrl-BA"/>
              </w:rPr>
              <w:t xml:space="preserve"> 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Odbojka</w:t>
            </w:r>
            <w:r w:rsidR="000D4C99" w:rsidRPr="00306D09">
              <w:rPr>
                <w:szCs w:val="22"/>
                <w:lang w:val="sr-Latn-BA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24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46705C">
        <w:tc>
          <w:tcPr>
            <w:tcW w:w="2126" w:type="dxa"/>
          </w:tcPr>
          <w:p w:rsidR="007C2C50" w:rsidRPr="00306D09" w:rsidRDefault="007C2C50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 xml:space="preserve">30 nastavnih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46705C">
        <w:tc>
          <w:tcPr>
            <w:tcW w:w="2126" w:type="dxa"/>
            <w:vMerge w:val="restart"/>
            <w:vAlign w:val="center"/>
          </w:tcPr>
          <w:p w:rsidR="007C2C50" w:rsidRPr="00306D09" w:rsidRDefault="007C2C50" w:rsidP="0046705C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Košarka</w:t>
            </w:r>
            <w:r w:rsidR="000D4C99" w:rsidRPr="00306D09">
              <w:rPr>
                <w:szCs w:val="22"/>
                <w:lang w:val="sr-Latn-BA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r w:rsidRPr="00306D09">
              <w:rPr>
                <w:szCs w:val="22"/>
                <w:lang w:val="sr-Cyrl-BA"/>
              </w:rPr>
              <w:t>3</w:t>
            </w:r>
            <w:r w:rsidRPr="00306D09">
              <w:rPr>
                <w:szCs w:val="22"/>
                <w:lang w:val="sr-Latn-BA"/>
              </w:rPr>
              <w:t>6</w:t>
            </w:r>
            <w:r w:rsidRPr="00306D09">
              <w:rPr>
                <w:szCs w:val="22"/>
                <w:lang w:val="sr-Cyrl-BA"/>
              </w:rPr>
              <w:t xml:space="preserve"> nastavn</w:t>
            </w:r>
            <w:r w:rsidRPr="00306D09">
              <w:rPr>
                <w:szCs w:val="22"/>
                <w:lang w:val="sr-Latn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46705C">
        <w:tc>
          <w:tcPr>
            <w:tcW w:w="2126" w:type="dxa"/>
            <w:vMerge/>
          </w:tcPr>
          <w:p w:rsidR="007C2C50" w:rsidRPr="00306D09" w:rsidRDefault="007C2C50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Antropometrija, testiranje motoričkih sposobnosti</w:t>
            </w:r>
            <w:r w:rsidR="000D4C99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>4 nastav</w:t>
            </w:r>
            <w:r w:rsidRPr="00306D09">
              <w:rPr>
                <w:szCs w:val="22"/>
                <w:lang w:val="sr-Latn-BA"/>
              </w:rPr>
              <w:t>na</w:t>
            </w:r>
            <w:r w:rsidRPr="00306D09">
              <w:rPr>
                <w:szCs w:val="22"/>
                <w:lang w:val="hr-BA"/>
              </w:rPr>
              <w:t xml:space="preserve"> ča</w:t>
            </w:r>
            <w:r w:rsidR="000D4C99" w:rsidRPr="00306D09">
              <w:rPr>
                <w:szCs w:val="22"/>
                <w:lang w:val="hr-BA"/>
              </w:rPr>
              <w:t>sa</w:t>
            </w:r>
          </w:p>
        </w:tc>
      </w:tr>
      <w:tr w:rsidR="007C2C50" w:rsidRPr="00306D09" w:rsidTr="0046705C">
        <w:tc>
          <w:tcPr>
            <w:tcW w:w="2126" w:type="dxa"/>
          </w:tcPr>
          <w:p w:rsidR="007C2C50" w:rsidRPr="00306D09" w:rsidRDefault="007C2C50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7C2C50" w:rsidRPr="00306D09" w:rsidRDefault="007C2C50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7C2C50" w:rsidRPr="00306D09" w:rsidRDefault="007C2C50" w:rsidP="009B2A86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40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7C2C50" w:rsidRPr="00306D09" w:rsidRDefault="007C2C50" w:rsidP="007C2C50">
      <w:pPr>
        <w:rPr>
          <w:szCs w:val="22"/>
          <w:lang w:val="hr-HR"/>
        </w:rPr>
      </w:pPr>
    </w:p>
    <w:p w:rsidR="007C2C50" w:rsidRPr="00306D09" w:rsidRDefault="007C2C50" w:rsidP="007C2C50">
      <w:pPr>
        <w:rPr>
          <w:szCs w:val="22"/>
          <w:lang w:val="hr-HR"/>
        </w:rPr>
      </w:pPr>
    </w:p>
    <w:p w:rsidR="007C2C50" w:rsidRPr="00306D09" w:rsidRDefault="007C2C50" w:rsidP="007C2C50">
      <w:pPr>
        <w:rPr>
          <w:szCs w:val="22"/>
          <w:lang w:val="hr-HR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7C2C50">
      <w:pPr>
        <w:jc w:val="center"/>
        <w:rPr>
          <w:szCs w:val="22"/>
        </w:rPr>
      </w:pPr>
    </w:p>
    <w:p w:rsidR="007C2C50" w:rsidRPr="00306D09" w:rsidRDefault="007C2C50" w:rsidP="007C2C50">
      <w:pPr>
        <w:jc w:val="center"/>
        <w:rPr>
          <w:szCs w:val="22"/>
        </w:rPr>
      </w:pPr>
    </w:p>
    <w:p w:rsidR="007C2C50" w:rsidRPr="00306D09" w:rsidRDefault="007C2C50" w:rsidP="0046705C">
      <w:pPr>
        <w:rPr>
          <w:szCs w:val="22"/>
        </w:rPr>
      </w:pPr>
    </w:p>
    <w:p w:rsidR="007C2C50" w:rsidRPr="00306D09" w:rsidRDefault="007C2C50" w:rsidP="009B2A86">
      <w:pPr>
        <w:jc w:val="center"/>
        <w:rPr>
          <w:b/>
          <w:szCs w:val="22"/>
          <w:lang w:val="hr-HR"/>
        </w:rPr>
      </w:pPr>
    </w:p>
    <w:p w:rsidR="00A47E13" w:rsidRPr="00306D09" w:rsidRDefault="00A47E13" w:rsidP="009B2A86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 PROGRAM </w:t>
      </w:r>
    </w:p>
    <w:p w:rsidR="00A47E13" w:rsidRPr="00306D09" w:rsidRDefault="00A47E13" w:rsidP="009B2A86">
      <w:pPr>
        <w:jc w:val="center"/>
        <w:rPr>
          <w:b/>
          <w:bCs/>
          <w:szCs w:val="22"/>
        </w:rPr>
      </w:pPr>
    </w:p>
    <w:p w:rsidR="00A47E13" w:rsidRPr="00306D09" w:rsidRDefault="00A47E13" w:rsidP="009B2A86">
      <w:pPr>
        <w:pStyle w:val="Heading1"/>
      </w:pPr>
      <w:bookmarkStart w:id="10" w:name="_Toc107821729"/>
      <w:r w:rsidRPr="00306D09">
        <w:t>INFORMATIKA</w:t>
      </w:r>
      <w:bookmarkEnd w:id="10"/>
    </w:p>
    <w:p w:rsidR="00A47E13" w:rsidRPr="00306D09" w:rsidRDefault="00A47E13" w:rsidP="009B2A86">
      <w:pPr>
        <w:rPr>
          <w:szCs w:val="22"/>
          <w:lang w:val="hr-BA"/>
        </w:rPr>
      </w:pPr>
    </w:p>
    <w:p w:rsidR="00A47E13" w:rsidRPr="00306D09" w:rsidRDefault="00A47E13" w:rsidP="009B2A86">
      <w:pPr>
        <w:rPr>
          <w:szCs w:val="22"/>
          <w:lang w:val="hr-BA"/>
        </w:rPr>
      </w:pPr>
    </w:p>
    <w:p w:rsidR="00A47E13" w:rsidRPr="00306D09" w:rsidRDefault="00D15D3A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</w:rPr>
        <w:t>J</w:t>
      </w:r>
      <w:r w:rsidR="00A47E13" w:rsidRPr="00306D09">
        <w:rPr>
          <w:szCs w:val="22"/>
          <w:lang w:val="bs-Cyrl-BA"/>
        </w:rPr>
        <w:t>I BROJ ČASOVA: 70</w:t>
      </w:r>
    </w:p>
    <w:p w:rsidR="00A47E13" w:rsidRPr="00306D09" w:rsidRDefault="00A47E13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A47E13" w:rsidRPr="00306D09" w:rsidRDefault="00A47E13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7C2C50" w:rsidRPr="00306D09" w:rsidRDefault="007C2C50" w:rsidP="00E50E7C">
      <w:pPr>
        <w:rPr>
          <w:szCs w:val="22"/>
        </w:rPr>
      </w:pPr>
    </w:p>
    <w:p w:rsidR="00E50E7C" w:rsidRPr="00306D09" w:rsidRDefault="00E50E7C" w:rsidP="00E50E7C">
      <w:pPr>
        <w:jc w:val="center"/>
        <w:rPr>
          <w:szCs w:val="22"/>
          <w:lang w:val="sr-Cyrl-CS"/>
        </w:rPr>
      </w:pPr>
    </w:p>
    <w:p w:rsidR="007C2C50" w:rsidRPr="00306D09" w:rsidRDefault="007C2C50" w:rsidP="00E50E7C">
      <w:pPr>
        <w:jc w:val="center"/>
        <w:rPr>
          <w:szCs w:val="22"/>
          <w:lang w:val="pl-PL"/>
        </w:rPr>
      </w:pPr>
    </w:p>
    <w:p w:rsidR="00E50E7C" w:rsidRPr="00306D09" w:rsidRDefault="00E50E7C" w:rsidP="00E50E7C">
      <w:pPr>
        <w:jc w:val="center"/>
        <w:rPr>
          <w:szCs w:val="22"/>
          <w:lang w:val="pl-PL"/>
        </w:rPr>
      </w:pPr>
    </w:p>
    <w:p w:rsidR="00E50E7C" w:rsidRPr="00306D09" w:rsidRDefault="00E50E7C" w:rsidP="00E50E7C">
      <w:pPr>
        <w:jc w:val="center"/>
        <w:rPr>
          <w:szCs w:val="22"/>
          <w:lang w:val="pl-PL"/>
        </w:rPr>
      </w:pPr>
    </w:p>
    <w:p w:rsidR="00E50E7C" w:rsidRPr="00306D09" w:rsidRDefault="00E50E7C" w:rsidP="00E50E7C">
      <w:pPr>
        <w:jc w:val="center"/>
        <w:rPr>
          <w:szCs w:val="22"/>
          <w:lang w:val="pl-PL"/>
        </w:rPr>
      </w:pPr>
    </w:p>
    <w:p w:rsidR="00E50E7C" w:rsidRPr="00306D09" w:rsidRDefault="00E50E7C" w:rsidP="007C2C50">
      <w:pPr>
        <w:rPr>
          <w:szCs w:val="22"/>
          <w:lang w:val="sr-Cyrl-CS"/>
        </w:rPr>
      </w:pPr>
      <w:r w:rsidRPr="00306D09">
        <w:rPr>
          <w:szCs w:val="22"/>
          <w:lang w:val="hr-H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520"/>
        <w:gridCol w:w="5094"/>
      </w:tblGrid>
      <w:tr w:rsidR="00306D09" w:rsidRPr="00306D09" w:rsidTr="0046705C">
        <w:trPr>
          <w:jc w:val="center"/>
        </w:trPr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lastRenderedPageBreak/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E7C" w:rsidRPr="00306D09" w:rsidRDefault="00CC2C57" w:rsidP="009B2A86">
            <w:r w:rsidRPr="00306D09">
              <w:rPr>
                <w:bCs/>
                <w:szCs w:val="22"/>
              </w:rPr>
              <w:t>Informatika</w:t>
            </w:r>
          </w:p>
        </w:tc>
      </w:tr>
      <w:tr w:rsidR="00306D09" w:rsidRPr="00306D09" w:rsidTr="0046705C">
        <w:trPr>
          <w:jc w:val="center"/>
        </w:trPr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Modul (naslov)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E7C" w:rsidRPr="00306D09" w:rsidRDefault="00A47E13" w:rsidP="009B2A86">
            <w:r w:rsidRPr="00306D09">
              <w:rPr>
                <w:bCs/>
                <w:szCs w:val="22"/>
                <w:lang w:val="sr-Cyrl-CS"/>
              </w:rPr>
              <w:t>Osnove hardvera i softvera računarskog sistema</w:t>
            </w:r>
          </w:p>
        </w:tc>
      </w:tr>
      <w:tr w:rsidR="00306D09" w:rsidRPr="00306D09" w:rsidTr="0046705C">
        <w:trPr>
          <w:trHeight w:val="58"/>
          <w:jc w:val="center"/>
        </w:trPr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306D09" w:rsidRDefault="00A47E13" w:rsidP="009B2A86">
            <w:r w:rsidRPr="00306D09">
              <w:rPr>
                <w:b/>
                <w:szCs w:val="22"/>
                <w:lang w:val="hr-HR"/>
              </w:rPr>
              <w:t>Redni broj: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1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Svrha</w:t>
            </w:r>
            <w:r w:rsidR="0030231E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30231E" w:rsidP="007C2C50"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 xml:space="preserve">sposobiti učenika za rad na računaru i za </w:t>
            </w:r>
            <w:r w:rsidR="001844C7" w:rsidRPr="00306D09">
              <w:rPr>
                <w:szCs w:val="22"/>
                <w:lang w:val="sr-Cyrl-CS"/>
              </w:rPr>
              <w:t>korištenje</w:t>
            </w:r>
            <w:r w:rsidR="00A47E13" w:rsidRPr="00306D09">
              <w:rPr>
                <w:szCs w:val="22"/>
                <w:lang w:val="sr-Cyrl-CS"/>
              </w:rPr>
              <w:t xml:space="preserve"> računara tokom daljeg školovanja i neposrednog rada.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A47E13" w:rsidP="009B2A86">
            <w:r w:rsidRPr="00306D09">
              <w:rPr>
                <w:szCs w:val="22"/>
                <w:lang w:val="sr-Cyrl-CS"/>
              </w:rPr>
              <w:t>Minimalno poznavanje engleskog jezika i osnovnih tehnika rada na računaru</w:t>
            </w:r>
            <w:r w:rsidR="00CC2C57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Ciljevi</w:t>
            </w:r>
            <w:r w:rsidR="00CC2C57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shvatanje značaja i uloge informacionih tehnologija u modernom društvu</w:t>
            </w:r>
            <w:r w:rsidR="00CC2C57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ohrabrivanje učenika za sticanjem vještine rada na računaru</w:t>
            </w:r>
            <w:r w:rsidR="00CC2C57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sposobnosti samostalnog rada</w:t>
            </w:r>
            <w:r w:rsidR="00CC2C57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shvatanje potrebe rada u grupi</w:t>
            </w:r>
            <w:r w:rsidR="00CC2C57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komunikacionih sposobnosti</w:t>
            </w:r>
            <w:r w:rsidR="00CC2C57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pravilnog odnosa prema opremi</w:t>
            </w:r>
            <w:r w:rsidR="00CC2C57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sticanje potrebe za daljim učenjem</w:t>
            </w:r>
            <w:r w:rsidR="00CC2C57" w:rsidRPr="00306D09">
              <w:rPr>
                <w:szCs w:val="22"/>
              </w:rPr>
              <w:t>,</w:t>
            </w:r>
          </w:p>
          <w:p w:rsidR="00E50E7C" w:rsidRPr="00306D09" w:rsidRDefault="00CC2C57" w:rsidP="00BC32A2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>hrabrivanje učenika za primjenu novih tehnologija i komunikacija</w:t>
            </w:r>
            <w:r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A47E13" w:rsidRPr="00306D09" w:rsidRDefault="00A47E13" w:rsidP="00BC32A2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Računarski sistem</w:t>
            </w:r>
            <w:r w:rsidR="00CC2C57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Operativni sistem</w:t>
            </w:r>
            <w:r w:rsidR="00CC2C57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Rad sa datotekama</w:t>
            </w:r>
            <w:r w:rsidR="00CC2C57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Startni meni i njegove opcije</w:t>
            </w:r>
            <w:r w:rsidR="00CC2C57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Rad sa pomoćnim programima i alatima</w:t>
            </w:r>
            <w:r w:rsidR="00CC2C57" w:rsidRPr="00306D09">
              <w:rPr>
                <w:szCs w:val="22"/>
              </w:rPr>
              <w:t>.</w:t>
            </w:r>
          </w:p>
          <w:p w:rsidR="00E50E7C" w:rsidRPr="00306D09" w:rsidRDefault="00A47E13" w:rsidP="00BC32A2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Obrada teksta na računaru</w:t>
            </w:r>
            <w:r w:rsidR="00CC2C57" w:rsidRPr="00306D09">
              <w:rPr>
                <w:szCs w:val="22"/>
              </w:rPr>
              <w:t>.</w:t>
            </w:r>
          </w:p>
        </w:tc>
      </w:tr>
      <w:tr w:rsidR="00306D09" w:rsidRPr="00306D09" w:rsidTr="00A47E13">
        <w:trPr>
          <w:trHeight w:val="324"/>
          <w:jc w:val="center"/>
        </w:trPr>
        <w:tc>
          <w:tcPr>
            <w:tcW w:w="48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5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46705C">
        <w:trPr>
          <w:trHeight w:val="420"/>
          <w:jc w:val="center"/>
        </w:trPr>
        <w:tc>
          <w:tcPr>
            <w:tcW w:w="4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1.</w:t>
            </w:r>
          </w:p>
          <w:p w:rsidR="00A47E13" w:rsidRPr="00306D09" w:rsidRDefault="00A47E13" w:rsidP="009B2A86">
            <w:pPr>
              <w:ind w:left="317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prepozna potrebu za radom na računaru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objasni termine 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hardware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software</w:t>
            </w:r>
            <w:r w:rsidR="00CC2C57" w:rsidRPr="00306D09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imenuje osnovne dijelove, karakteristike i</w:t>
            </w:r>
          </w:p>
          <w:p w:rsidR="00A47E13" w:rsidRPr="00306D09" w:rsidRDefault="00A47E13" w:rsidP="00CC2C57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zadatke računara,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objasni  komponente računara (ulazne, jedinice, izlazne jedinice, procesor i memoriju)</w:t>
            </w:r>
            <w:r w:rsidR="00CC2C5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prepozna osnovne jedinice spoljne memorije (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floppy disk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hard disk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compact disk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DVD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,...) i shvati jedinice kapaciteta</w:t>
            </w:r>
            <w:r w:rsidR="00CC2C5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razlikuje aplikativni i sistemski softver</w:t>
            </w:r>
            <w:r w:rsidR="00CC2C5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pripremi računar za uključivanje</w:t>
            </w:r>
            <w:r w:rsidR="00CC2C57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szCs w:val="22"/>
                <w:lang w:val="sr-Cyrl-CS"/>
              </w:rPr>
              <w:t>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definira</w:t>
            </w:r>
            <w:r w:rsidR="00A47E13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ulogu operativnog sistema</w:t>
            </w:r>
            <w:r w:rsidR="00CC2C5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nabroji vrste i karakteristike operativnih sistema (grafički OS i OS komandnog tipa)</w:t>
            </w:r>
            <w:r w:rsidR="00CC2C5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objasni osnovne pojmove vezane uz grafički OS (radna površina, </w:t>
            </w:r>
            <w:r w:rsidRPr="00306D09">
              <w:rPr>
                <w:rFonts w:ascii="Times New Roman" w:hAnsi="Times New Roman" w:cs="Times New Roman"/>
                <w:i/>
                <w:szCs w:val="22"/>
                <w:lang w:val="sr-Cyrl-CS"/>
              </w:rPr>
              <w:t>ikone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306D09">
              <w:rPr>
                <w:rFonts w:ascii="Times New Roman" w:hAnsi="Times New Roman" w:cs="Times New Roman"/>
                <w:i/>
                <w:szCs w:val="22"/>
                <w:lang w:val="sr-Cyrl-CS"/>
              </w:rPr>
              <w:t>prozori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, meniji)</w:t>
            </w:r>
            <w:r w:rsidR="00CC2C57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rukuje ulaznim jedinicama</w:t>
            </w:r>
            <w:r w:rsidR="00A872F4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računara (tastatura, </w:t>
            </w:r>
            <w:r w:rsidR="00A872F4" w:rsidRPr="00306D09">
              <w:rPr>
                <w:rFonts w:ascii="Times New Roman" w:hAnsi="Times New Roman" w:cs="Times New Roman"/>
                <w:i/>
                <w:szCs w:val="22"/>
                <w:lang w:val="sr-Cyrl-CS"/>
              </w:rPr>
              <w:t>miš</w:t>
            </w:r>
            <w:r w:rsidR="00A872F4" w:rsidRPr="00306D09">
              <w:rPr>
                <w:rFonts w:ascii="Times New Roman" w:hAnsi="Times New Roman" w:cs="Times New Roman"/>
                <w:szCs w:val="22"/>
                <w:lang w:val="sr-Cyrl-CS"/>
              </w:rPr>
              <w:t>, ...)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rukuje radnim prostorom grafičkog OS (pokretanje aplikacija, rad sa prozorima, menijima, trakama i standardnim paletama alatki)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ind w:left="317" w:hanging="323"/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9B2A86">
            <w:pPr>
              <w:ind w:left="317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objasni pojam </w:t>
            </w:r>
            <w:r w:rsidRPr="00306D09">
              <w:rPr>
                <w:rFonts w:ascii="Times New Roman" w:hAnsi="Times New Roman" w:cs="Times New Roman"/>
                <w:szCs w:val="22"/>
              </w:rPr>
              <w:t>file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i </w:t>
            </w:r>
            <w:r w:rsidRPr="00306D09">
              <w:rPr>
                <w:rFonts w:ascii="Times New Roman" w:hAnsi="Times New Roman" w:cs="Times New Roman"/>
                <w:szCs w:val="22"/>
              </w:rPr>
              <w:t>folder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shvati i objasni logičku organizaciju podataka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kreira i sačuva datoteku u određenom katalogu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zna postupke kopiranja, brisanja, premještanja i promjene imena datoteka i kataloga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4.</w:t>
            </w:r>
          </w:p>
          <w:p w:rsidR="00A47E13" w:rsidRPr="00306D09" w:rsidRDefault="00A47E13" w:rsidP="009B2A86">
            <w:pPr>
              <w:ind w:left="317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872F4" w:rsidP="00BC32A2">
            <w:pPr>
              <w:numPr>
                <w:ilvl w:val="0"/>
                <w:numId w:val="124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k</w:t>
            </w:r>
            <w:r w:rsidR="00A47E13" w:rsidRPr="00306D09">
              <w:rPr>
                <w:szCs w:val="22"/>
                <w:lang w:val="sr-Cyrl-CS"/>
              </w:rPr>
              <w:t>oristi opcije startnog menija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872F4" w:rsidP="00BC32A2">
            <w:pPr>
              <w:numPr>
                <w:ilvl w:val="0"/>
                <w:numId w:val="124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lastRenderedPageBreak/>
              <w:t>k</w:t>
            </w:r>
            <w:r w:rsidR="00A47E13" w:rsidRPr="00306D09">
              <w:rPr>
                <w:szCs w:val="22"/>
                <w:lang w:val="sr-Cyrl-CS"/>
              </w:rPr>
              <w:t xml:space="preserve">oristi opcije </w:t>
            </w:r>
            <w:r w:rsidR="00A47E13" w:rsidRPr="00306D09">
              <w:rPr>
                <w:i/>
                <w:szCs w:val="22"/>
                <w:lang w:val="sr-Latn-CS"/>
              </w:rPr>
              <w:t>Control Panela</w:t>
            </w:r>
            <w:r w:rsidRPr="00306D09">
              <w:rPr>
                <w:szCs w:val="22"/>
                <w:lang w:val="sr-Latn-CS"/>
              </w:rPr>
              <w:t>,</w:t>
            </w:r>
            <w:r w:rsidR="00A47E13" w:rsidRPr="00306D09">
              <w:rPr>
                <w:szCs w:val="22"/>
                <w:lang w:val="sr-Latn-CS"/>
              </w:rPr>
              <w:t xml:space="preserve"> </w:t>
            </w:r>
          </w:p>
          <w:p w:rsidR="00A47E13" w:rsidRPr="00306D09" w:rsidRDefault="00A872F4" w:rsidP="00BC32A2">
            <w:pPr>
              <w:numPr>
                <w:ilvl w:val="0"/>
                <w:numId w:val="124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k</w:t>
            </w:r>
            <w:r w:rsidR="00A47E13" w:rsidRPr="00306D09">
              <w:rPr>
                <w:szCs w:val="22"/>
                <w:lang w:val="sr-Cyrl-CS"/>
              </w:rPr>
              <w:t xml:space="preserve">oristi opciju za pretraživanje </w:t>
            </w:r>
            <w:r w:rsidR="00A47E13" w:rsidRPr="00306D09">
              <w:rPr>
                <w:i/>
                <w:szCs w:val="22"/>
                <w:lang w:val="sr-Latn-CS"/>
              </w:rPr>
              <w:t>Search</w:t>
            </w:r>
            <w:r w:rsidRPr="00306D09">
              <w:rPr>
                <w:szCs w:val="22"/>
                <w:lang w:val="sr-Latn-CS"/>
              </w:rPr>
              <w:t>.</w:t>
            </w:r>
          </w:p>
          <w:p w:rsidR="00A872F4" w:rsidRPr="00306D09" w:rsidRDefault="00A872F4" w:rsidP="009B2A86">
            <w:pPr>
              <w:ind w:left="215" w:hanging="215"/>
              <w:rPr>
                <w:b/>
                <w:szCs w:val="22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5.</w:t>
            </w:r>
          </w:p>
          <w:p w:rsidR="00A47E13" w:rsidRPr="00306D09" w:rsidRDefault="00A47E13" w:rsidP="009B2A86">
            <w:pPr>
              <w:ind w:left="317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koristi standardne pomoćne programe i alate (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Calculator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Paint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,  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Notepad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Word Pad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, arhivere, programe za pokretanje muzičkih i video datoteka, itd.)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6.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podesi radno okruženje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ukucava tekst, uređuje tekst, formatira tekst, kopira, isjeca i lijepi tekst, briše i ispravlja tekst, pretražuje tekst, otvara i sačuva dokument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napravi šablon (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template)</w:t>
            </w:r>
            <w:r w:rsidR="00A872F4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formira i uređuje tabelu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upisuje formule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vrši umetanje i obradu slika , umjetničkog teksta, grafikona i sl.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pripremi dokument za štampu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pristupa dokumentima na raznim medijima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E50E7C" w:rsidRPr="00306D09" w:rsidRDefault="00E50E7C" w:rsidP="00A47E13">
            <w:pPr>
              <w:pStyle w:val="ListParagrap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</w:tcBorders>
          </w:tcPr>
          <w:p w:rsidR="00A47E13" w:rsidRPr="00306D09" w:rsidRDefault="00CC2C57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18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da učenici kažu ili napišu svoje potrebe za radom na računaru i kroz diskusiju zaključe osnovne potrebe</w:t>
            </w:r>
            <w:r w:rsidR="00CC2C57" w:rsidRPr="00306D09">
              <w:rPr>
                <w:szCs w:val="22"/>
              </w:rPr>
              <w:t>,</w:t>
            </w:r>
          </w:p>
          <w:p w:rsidR="00A47E13" w:rsidRPr="00306D09" w:rsidRDefault="0030231E" w:rsidP="00BC32A2">
            <w:pPr>
              <w:numPr>
                <w:ilvl w:val="0"/>
                <w:numId w:val="118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folije/projektor/</w:t>
            </w:r>
            <w:r w:rsidR="00A47E13" w:rsidRPr="00306D09">
              <w:rPr>
                <w:szCs w:val="22"/>
                <w:lang w:val="sr-Cyrl-CS"/>
              </w:rPr>
              <w:t>video</w:t>
            </w:r>
            <w:r w:rsidR="00CC2C57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18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računar za vježbu - rastaviti i sastaviti uz objašnjenje osnovnih komponenti</w:t>
            </w:r>
            <w:r w:rsidR="00CC2C57" w:rsidRPr="00306D09">
              <w:rPr>
                <w:szCs w:val="22"/>
              </w:rPr>
              <w:t>.</w:t>
            </w:r>
          </w:p>
          <w:p w:rsidR="00A47E13" w:rsidRPr="00306D09" w:rsidRDefault="00A47E13" w:rsidP="009B2A86">
            <w:pPr>
              <w:ind w:left="360"/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="00CC2C57" w:rsidRPr="00306D09">
              <w:rPr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18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pokazati razvoj OS</w:t>
            </w:r>
            <w:r w:rsidR="00A872F4" w:rsidRPr="00306D09">
              <w:rPr>
                <w:szCs w:val="22"/>
              </w:rPr>
              <w:t>,</w:t>
            </w:r>
          </w:p>
          <w:p w:rsidR="00A47E13" w:rsidRPr="00306D09" w:rsidRDefault="00D5554D" w:rsidP="00BC32A2">
            <w:pPr>
              <w:numPr>
                <w:ilvl w:val="0"/>
                <w:numId w:val="118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folije/projektor/</w:t>
            </w:r>
            <w:r w:rsidR="00A47E13" w:rsidRPr="00306D09">
              <w:rPr>
                <w:szCs w:val="22"/>
                <w:lang w:val="sr-Cyrl-CS"/>
              </w:rPr>
              <w:t>video</w:t>
            </w:r>
            <w:r w:rsidR="00A872F4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18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demonstrirati radnje (pokretanje računara, standardne operacije </w:t>
            </w:r>
            <w:r w:rsidRPr="00306D09">
              <w:rPr>
                <w:i/>
                <w:szCs w:val="22"/>
                <w:lang w:val="sr-Cyrl-CS"/>
              </w:rPr>
              <w:t>mišem</w:t>
            </w:r>
            <w:r w:rsidRPr="00306D09">
              <w:rPr>
                <w:szCs w:val="22"/>
                <w:lang w:val="sr-Cyrl-CS"/>
              </w:rPr>
              <w:t xml:space="preserve"> i tastaturom, radni prostor, isključivanje računara)</w:t>
            </w:r>
            <w:r w:rsidR="00A872F4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18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rad po grupama od najviše 2 učenika za jednim računarom</w:t>
            </w:r>
            <w:r w:rsidR="00A872F4" w:rsidRPr="00306D09">
              <w:rPr>
                <w:szCs w:val="22"/>
              </w:rPr>
              <w:t>.</w:t>
            </w:r>
          </w:p>
          <w:p w:rsidR="00A47E13" w:rsidRPr="00306D09" w:rsidRDefault="00A47E13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872F4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da učenici nabroje memorijske uređaje koje poznaju (audio, video kasete...) i uporede sa računarskim memorijskim uređajima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da učenici nabroje dokumenta koje poznaju (sveske, knjige, časopise...) i uporede sa računarskim datotekama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folije/ projektor/ video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demonstrirati navedene radnje i skrenuti pažnju na pravilan rad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upozoriti na mogućnosti uništenja dokumenata i OS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rad po grupama od najviše 2 učenika za jednim rčunarom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342485" w:rsidRPr="00306D09" w:rsidRDefault="00342485" w:rsidP="00D5554D">
            <w:pPr>
              <w:rPr>
                <w:szCs w:val="22"/>
              </w:rPr>
            </w:pPr>
          </w:p>
          <w:p w:rsidR="00342485" w:rsidRPr="00306D09" w:rsidRDefault="00342485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342485" w:rsidRPr="00306D09" w:rsidRDefault="00342485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872F4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pokazati standardnu upotrebu opcija </w:t>
            </w:r>
            <w:r w:rsidRPr="00306D09">
              <w:rPr>
                <w:rFonts w:ascii="Times New Roman" w:hAnsi="Times New Roman" w:cs="Times New Roman"/>
                <w:i/>
                <w:szCs w:val="22"/>
                <w:lang w:val="sr-Latn-CS"/>
              </w:rPr>
              <w:t>Control Panela</w:t>
            </w:r>
            <w:r w:rsidR="00A872F4" w:rsidRPr="00306D09">
              <w:rPr>
                <w:rFonts w:ascii="Times New Roman" w:hAnsi="Times New Roman" w:cs="Times New Roman"/>
                <w:szCs w:val="22"/>
                <w:lang w:val="sr-Latn-CS"/>
              </w:rPr>
              <w:t>,</w:t>
            </w:r>
            <w:r w:rsidRPr="00306D09">
              <w:rPr>
                <w:rFonts w:ascii="Times New Roman" w:hAnsi="Times New Roman" w:cs="Times New Roman"/>
                <w:szCs w:val="22"/>
                <w:lang w:val="sr-Latn-CS"/>
              </w:rPr>
              <w:t xml:space="preserve"> </w:t>
            </w:r>
          </w:p>
          <w:p w:rsidR="00A47E13" w:rsidRPr="00306D09" w:rsidRDefault="00A872F4" w:rsidP="00BC32A2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lastRenderedPageBreak/>
              <w:t>učenicima kroz z</w:t>
            </w:r>
            <w:r w:rsidR="00A47E13" w:rsidRPr="00306D09">
              <w:rPr>
                <w:rFonts w:ascii="Times New Roman" w:hAnsi="Times New Roman" w:cs="Times New Roman"/>
                <w:szCs w:val="22"/>
                <w:lang w:val="sr-Cyrl-CS"/>
              </w:rPr>
              <w:t>adatke objasniti način pretrage i pronalaženja određenih fajlova</w:t>
            </w:r>
            <w:r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872F4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5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pokazati standardnu upotrebu pomoćnih programa i alata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rad po grupama od najviše 2 učenika za jednim računarom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rad sa više programa istovremeno (</w:t>
            </w:r>
            <w:r w:rsidRPr="00306D09">
              <w:rPr>
                <w:rFonts w:ascii="Times New Roman" w:hAnsi="Times New Roman" w:cs="Times New Roman"/>
                <w:i/>
                <w:szCs w:val="22"/>
              </w:rPr>
              <w:t>multitasking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  <w:r w:rsidR="00A872F4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872F4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6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da učenici navedu primjenu programa za obradu teksta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obratiti pažnju na položaj monitora, tastature, tijela i ruku (za duži i udobniji rad)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rad po grupama od najviše 2 učenika za jednim računarom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8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pripremiti tekstove za vježbu iz struke – budućeg posla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E50E7C" w:rsidRPr="00306D09" w:rsidRDefault="00E50E7C" w:rsidP="009B2A86">
            <w:pPr>
              <w:ind w:left="215" w:hanging="215"/>
              <w:rPr>
                <w:szCs w:val="22"/>
                <w:lang w:val="sr-Cyrl-CS"/>
              </w:rPr>
            </w:pP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lastRenderedPageBreak/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FF7ED6" w:rsidP="00A47E13">
            <w:r w:rsidRPr="00306D09">
              <w:rPr>
                <w:szCs w:val="22"/>
                <w:lang w:val="sr-Cyrl-BA"/>
              </w:rPr>
              <w:t>Općeobrazovni</w:t>
            </w:r>
            <w:r w:rsidR="00A47E13" w:rsidRPr="00306D09">
              <w:rPr>
                <w:szCs w:val="22"/>
                <w:lang w:val="sr-Cyrl-BA"/>
              </w:rPr>
              <w:t xml:space="preserve"> predmeti, stručno-</w:t>
            </w:r>
            <w:r w:rsidR="0067449A" w:rsidRPr="00306D09">
              <w:rPr>
                <w:szCs w:val="22"/>
                <w:lang w:val="sr-Cyrl-BA"/>
              </w:rPr>
              <w:t>teorijski</w:t>
            </w:r>
            <w:r w:rsidR="00A872F4" w:rsidRPr="00306D09">
              <w:rPr>
                <w:szCs w:val="22"/>
                <w:lang w:val="sr-Cyrl-BA"/>
              </w:rPr>
              <w:t xml:space="preserve"> predmeti i </w:t>
            </w:r>
            <w:r w:rsidR="00A872F4"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BA"/>
              </w:rPr>
              <w:t>raktična nastava</w:t>
            </w:r>
            <w:r w:rsidR="00A872F4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30344B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30344B" w:rsidP="00BC32A2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306D09">
              <w:rPr>
                <w:rFonts w:cs="Times New Roman"/>
                <w:szCs w:val="22"/>
                <w:lang w:val="bs-Latn-BA"/>
              </w:rPr>
              <w:t>o</w:t>
            </w:r>
            <w:r w:rsidR="00A47E13" w:rsidRPr="00306D09">
              <w:rPr>
                <w:rFonts w:cs="Times New Roman"/>
                <w:szCs w:val="22"/>
                <w:lang w:val="sr-Cyrl-BA"/>
              </w:rPr>
              <w:t>dobreni udžbenici</w:t>
            </w:r>
            <w:r w:rsidRPr="00306D09">
              <w:rPr>
                <w:rFonts w:cs="Times New Roman"/>
                <w:szCs w:val="22"/>
                <w:lang w:val="bs-Latn-BA"/>
              </w:rPr>
              <w:t>,</w:t>
            </w:r>
          </w:p>
          <w:p w:rsidR="00A47E13" w:rsidRPr="00306D09" w:rsidRDefault="00A47E13" w:rsidP="00BC32A2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306D09">
              <w:rPr>
                <w:rFonts w:cs="Times New Roman"/>
                <w:szCs w:val="22"/>
                <w:lang w:val="sr-Cyrl-BA"/>
              </w:rPr>
              <w:t>stručna literatura</w:t>
            </w:r>
            <w:r w:rsidR="0030344B" w:rsidRPr="00306D09">
              <w:rPr>
                <w:rFonts w:cs="Times New Roman"/>
                <w:szCs w:val="22"/>
                <w:lang w:val="bs-Latn-BA"/>
              </w:rPr>
              <w:t>,</w:t>
            </w:r>
          </w:p>
          <w:p w:rsidR="00A47E13" w:rsidRPr="00306D09" w:rsidRDefault="0030344B" w:rsidP="00BC32A2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306D09">
              <w:rPr>
                <w:rFonts w:cs="Times New Roman"/>
                <w:szCs w:val="22"/>
              </w:rPr>
              <w:t>s</w:t>
            </w:r>
            <w:r w:rsidR="00A47E13" w:rsidRPr="00306D09">
              <w:rPr>
                <w:rFonts w:cs="Times New Roman"/>
                <w:szCs w:val="22"/>
              </w:rPr>
              <w:t>tručni časopisi</w:t>
            </w:r>
            <w:r w:rsidRPr="00306D09">
              <w:rPr>
                <w:rFonts w:cs="Times New Roman"/>
                <w:szCs w:val="22"/>
              </w:rPr>
              <w:t>,</w:t>
            </w:r>
          </w:p>
          <w:p w:rsidR="00E50E7C" w:rsidRPr="00306D09" w:rsidRDefault="0030344B" w:rsidP="00BC32A2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306D09">
              <w:rPr>
                <w:szCs w:val="22"/>
                <w:lang w:val="bs-Latn-BA"/>
              </w:rPr>
              <w:t>i</w:t>
            </w:r>
            <w:r w:rsidR="00A47E13" w:rsidRPr="00306D09">
              <w:rPr>
                <w:szCs w:val="22"/>
                <w:lang w:val="sr-Cyrl-BA"/>
              </w:rPr>
              <w:t>nternet</w:t>
            </w:r>
            <w:r w:rsidRPr="00306D09">
              <w:rPr>
                <w:szCs w:val="22"/>
                <w:lang w:val="bs-Latn-BA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E50E7C" w:rsidRPr="00306D09" w:rsidTr="0046705C">
        <w:trPr>
          <w:jc w:val="center"/>
        </w:trPr>
        <w:tc>
          <w:tcPr>
            <w:tcW w:w="9918" w:type="dxa"/>
            <w:gridSpan w:val="3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30344B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1.</w:t>
            </w:r>
            <w:r w:rsidRPr="00306D09">
              <w:rPr>
                <w:szCs w:val="22"/>
              </w:rPr>
              <w:t xml:space="preserve"> 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2.</w:t>
            </w:r>
            <w:r w:rsidR="0030344B" w:rsidRPr="00306D09">
              <w:rPr>
                <w:szCs w:val="22"/>
              </w:rPr>
              <w:t xml:space="preserve"> p</w:t>
            </w:r>
            <w:r w:rsidRPr="00306D09">
              <w:rPr>
                <w:szCs w:val="22"/>
                <w:lang w:val="sr-Cyrl-CS"/>
              </w:rPr>
              <w:t>ismena provjera znanja (esej, objektivna pitanja, zadatak, struktuirana pitanja)</w:t>
            </w:r>
            <w:r w:rsidR="0030344B" w:rsidRPr="00306D09">
              <w:rPr>
                <w:szCs w:val="22"/>
              </w:rPr>
              <w:t>,</w:t>
            </w:r>
          </w:p>
          <w:p w:rsidR="00A47E13" w:rsidRPr="00306D09" w:rsidRDefault="0030344B" w:rsidP="009B2A86">
            <w:pPr>
              <w:jc w:val="both"/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3.</w:t>
            </w:r>
            <w:r w:rsidRPr="00306D09">
              <w:rPr>
                <w:szCs w:val="22"/>
              </w:rPr>
              <w:t xml:space="preserve"> t</w:t>
            </w:r>
            <w:r w:rsidR="00A47E13" w:rsidRPr="00306D09">
              <w:rPr>
                <w:szCs w:val="22"/>
                <w:lang w:val="sr-Cyrl-CS"/>
              </w:rPr>
              <w:t>est (kratki odgovori na pitanja, objektivna pitanja)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9B2A86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4. </w:t>
            </w:r>
            <w:r w:rsidR="0030344B" w:rsidRPr="00306D09">
              <w:rPr>
                <w:szCs w:val="22"/>
              </w:rPr>
              <w:t>p</w:t>
            </w:r>
            <w:r w:rsidRPr="00306D09">
              <w:rPr>
                <w:szCs w:val="22"/>
                <w:lang w:val="sr-Cyrl-CS"/>
              </w:rPr>
              <w:t>raktičani ispit (rad na računaru, izrada dokumenta po uzorku itd).</w:t>
            </w:r>
          </w:p>
          <w:p w:rsidR="00E50E7C" w:rsidRPr="00306D09" w:rsidRDefault="00E50E7C" w:rsidP="009B2A86">
            <w:pPr>
              <w:rPr>
                <w:szCs w:val="22"/>
                <w:lang w:val="hr-HR"/>
              </w:rPr>
            </w:pP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A47E13" w:rsidRPr="00306D09" w:rsidRDefault="00A47E13" w:rsidP="00E50E7C">
      <w:pPr>
        <w:rPr>
          <w:szCs w:val="22"/>
        </w:rPr>
      </w:pPr>
    </w:p>
    <w:p w:rsidR="00A47E13" w:rsidRPr="00306D09" w:rsidRDefault="00A47E13" w:rsidP="00E50E7C">
      <w:pPr>
        <w:rPr>
          <w:szCs w:val="22"/>
        </w:rPr>
      </w:pPr>
    </w:p>
    <w:p w:rsidR="00A47E13" w:rsidRPr="00306D09" w:rsidRDefault="00A47E13" w:rsidP="00E50E7C">
      <w:pPr>
        <w:rPr>
          <w:szCs w:val="22"/>
        </w:rPr>
      </w:pPr>
    </w:p>
    <w:p w:rsidR="00A47E13" w:rsidRPr="00306D09" w:rsidRDefault="00A47E13" w:rsidP="00E50E7C">
      <w:pPr>
        <w:rPr>
          <w:szCs w:val="22"/>
        </w:rPr>
      </w:pPr>
    </w:p>
    <w:p w:rsidR="00A47E13" w:rsidRPr="00306D09" w:rsidRDefault="00A47E13" w:rsidP="00E50E7C">
      <w:pPr>
        <w:rPr>
          <w:szCs w:val="22"/>
        </w:rPr>
      </w:pPr>
    </w:p>
    <w:p w:rsidR="00A47E13" w:rsidRPr="00306D09" w:rsidRDefault="00A47E13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46705C" w:rsidRPr="00306D09" w:rsidRDefault="0046705C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97"/>
        <w:gridCol w:w="3857"/>
      </w:tblGrid>
      <w:tr w:rsidR="00306D09" w:rsidRPr="00306D09" w:rsidTr="0046705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lastRenderedPageBreak/>
              <w:t>Modul (naslov)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E7C" w:rsidRPr="00306D09" w:rsidRDefault="0030344B" w:rsidP="009B2A86">
            <w:r w:rsidRPr="00306D09">
              <w:rPr>
                <w:szCs w:val="22"/>
                <w:lang w:val="sr-Cyrl-CS"/>
              </w:rPr>
              <w:t>A</w:t>
            </w:r>
            <w:r w:rsidRPr="00306D09">
              <w:rPr>
                <w:szCs w:val="22"/>
              </w:rPr>
              <w:t xml:space="preserve">plikativni </w:t>
            </w:r>
            <w:r w:rsidRPr="00306D09">
              <w:rPr>
                <w:i/>
                <w:szCs w:val="22"/>
              </w:rPr>
              <w:t>softver</w:t>
            </w:r>
          </w:p>
        </w:tc>
      </w:tr>
      <w:tr w:rsidR="00306D09" w:rsidRPr="00306D09" w:rsidTr="0046705C">
        <w:trPr>
          <w:jc w:val="center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306D09" w:rsidRDefault="00A47E13" w:rsidP="009B2A86">
            <w:r w:rsidRPr="00306D09">
              <w:rPr>
                <w:b/>
                <w:szCs w:val="22"/>
                <w:lang w:val="hr-HR"/>
              </w:rPr>
              <w:t>Redni broj: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C50" w:rsidRPr="00306D09" w:rsidRDefault="007C2C50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2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Svrha</w:t>
            </w:r>
            <w:r w:rsidR="00D5554D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D5554D" w:rsidP="007C2C50">
            <w:pPr>
              <w:rPr>
                <w:lang w:val="sr-Latn-BA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 xml:space="preserve">sposobiti učenika za rad na računaru i za </w:t>
            </w:r>
            <w:r w:rsidR="001844C7" w:rsidRPr="00306D09">
              <w:rPr>
                <w:szCs w:val="22"/>
                <w:lang w:val="sr-Cyrl-CS"/>
              </w:rPr>
              <w:t>korištenje</w:t>
            </w:r>
            <w:r w:rsidR="00A47E13" w:rsidRPr="00306D09">
              <w:rPr>
                <w:szCs w:val="22"/>
                <w:lang w:val="sr-Cyrl-CS"/>
              </w:rPr>
              <w:t xml:space="preserve"> računara tokom daljeg školovanja i neposrednog rada</w:t>
            </w:r>
            <w:r w:rsidR="00A47E13" w:rsidRPr="00306D09">
              <w:rPr>
                <w:lang w:val="sr-Latn-BA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A47E13" w:rsidP="009B2A86">
            <w:r w:rsidRPr="00306D09">
              <w:rPr>
                <w:szCs w:val="22"/>
                <w:lang w:val="sr-Cyrl-CS"/>
              </w:rPr>
              <w:t>Minimalno poznavanje engleskog jezika i osnovnih tehnika rada na računaru.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Ciljevi</w:t>
            </w:r>
            <w:r w:rsidR="00D5554D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ohrabrivanje učenika za sticanjem vještine rada na računaru</w:t>
            </w:r>
            <w:r w:rsidR="0030344B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sposobnosti samostalnog rada</w:t>
            </w:r>
            <w:r w:rsidR="0030344B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shvatanje potrebe rada u grupi</w:t>
            </w:r>
            <w:r w:rsidR="0030344B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komunikacionih sposobnosti</w:t>
            </w:r>
            <w:r w:rsidR="0030344B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pravilnog odnosa prema opremi</w:t>
            </w:r>
            <w:r w:rsidR="0030344B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sticanje potrebe za daljim učenjem</w:t>
            </w:r>
            <w:r w:rsidR="0030344B" w:rsidRPr="00306D09">
              <w:rPr>
                <w:szCs w:val="22"/>
              </w:rPr>
              <w:t>,</w:t>
            </w:r>
          </w:p>
          <w:p w:rsidR="00E50E7C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ohrabrivanje učenika za primjenu novih tehnologija i komunikacija</w:t>
            </w:r>
            <w:r w:rsidR="0030344B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Program za tabelarne proračune </w:t>
            </w:r>
            <w:r w:rsidR="0030344B" w:rsidRPr="00306D09">
              <w:rPr>
                <w:szCs w:val="22"/>
                <w:lang w:val="sr-Cyrl-CS"/>
              </w:rPr>
              <w:t>–</w:t>
            </w:r>
            <w:r w:rsidRPr="00306D09">
              <w:rPr>
                <w:szCs w:val="22"/>
                <w:lang w:val="sr-Cyrl-CS"/>
              </w:rPr>
              <w:t xml:space="preserve"> </w:t>
            </w:r>
            <w:r w:rsidRPr="00306D09">
              <w:rPr>
                <w:i/>
                <w:szCs w:val="22"/>
                <w:lang w:val="sr-Cyrl-CS"/>
              </w:rPr>
              <w:t>E</w:t>
            </w:r>
            <w:r w:rsidRPr="00306D09">
              <w:rPr>
                <w:i/>
                <w:szCs w:val="22"/>
                <w:lang w:val="sr-Latn-CS"/>
              </w:rPr>
              <w:t>XCEL</w:t>
            </w:r>
            <w:r w:rsidR="0030344B" w:rsidRPr="00306D09">
              <w:rPr>
                <w:szCs w:val="22"/>
                <w:lang w:val="sr-Latn-CS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Izrada računarskih prezentacija – </w:t>
            </w:r>
            <w:r w:rsidRPr="00306D09">
              <w:rPr>
                <w:i/>
                <w:szCs w:val="22"/>
                <w:lang w:val="sr-Latn-CS"/>
              </w:rPr>
              <w:t>POWER</w:t>
            </w:r>
            <w:r w:rsidRPr="00306D09">
              <w:rPr>
                <w:i/>
                <w:szCs w:val="22"/>
                <w:lang w:val="sr-Cyrl-BA"/>
              </w:rPr>
              <w:t xml:space="preserve"> </w:t>
            </w:r>
            <w:r w:rsidRPr="00306D09">
              <w:rPr>
                <w:i/>
                <w:szCs w:val="22"/>
                <w:lang w:val="sr-Latn-CS"/>
              </w:rPr>
              <w:t>POINT</w:t>
            </w:r>
            <w:r w:rsidR="0030344B" w:rsidRPr="00306D09">
              <w:rPr>
                <w:szCs w:val="22"/>
                <w:lang w:val="sr-Latn-CS"/>
              </w:rPr>
              <w:t>.</w:t>
            </w:r>
          </w:p>
          <w:p w:rsidR="00E50E7C" w:rsidRPr="00306D09" w:rsidRDefault="00A47E13" w:rsidP="00BC32A2">
            <w:pPr>
              <w:numPr>
                <w:ilvl w:val="0"/>
                <w:numId w:val="2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Internet</w:t>
            </w:r>
            <w:r w:rsidRPr="00306D09">
              <w:rPr>
                <w:szCs w:val="22"/>
                <w:lang w:val="sr-Cyrl-CS"/>
              </w:rPr>
              <w:t xml:space="preserve"> servisi</w:t>
            </w:r>
            <w:r w:rsidR="0030344B" w:rsidRPr="00306D09">
              <w:rPr>
                <w:szCs w:val="22"/>
              </w:rPr>
              <w:t>.</w:t>
            </w:r>
          </w:p>
        </w:tc>
      </w:tr>
      <w:tr w:rsidR="00306D09" w:rsidRPr="00306D09" w:rsidTr="00A47E13">
        <w:trPr>
          <w:trHeight w:val="324"/>
          <w:jc w:val="center"/>
        </w:trPr>
        <w:tc>
          <w:tcPr>
            <w:tcW w:w="57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 xml:space="preserve">Ishodi </w:t>
            </w:r>
            <w:r w:rsidRPr="00306D09">
              <w:rPr>
                <w:b/>
                <w:szCs w:val="22"/>
                <w:lang w:val="sr-Cyrl-CS"/>
              </w:rPr>
              <w:t>učenja</w:t>
            </w:r>
          </w:p>
        </w:tc>
        <w:tc>
          <w:tcPr>
            <w:tcW w:w="3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46705C">
        <w:trPr>
          <w:trHeight w:val="420"/>
          <w:jc w:val="center"/>
        </w:trPr>
        <w:tc>
          <w:tcPr>
            <w:tcW w:w="57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1.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30344B" w:rsidP="00BC32A2">
            <w:pPr>
              <w:pStyle w:val="ListParagraph"/>
              <w:numPr>
                <w:ilvl w:val="0"/>
                <w:numId w:val="13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p</w:t>
            </w:r>
            <w:r w:rsidR="00A47E13" w:rsidRPr="00306D09">
              <w:rPr>
                <w:rFonts w:ascii="Times New Roman" w:hAnsi="Times New Roman" w:cs="Times New Roman"/>
                <w:szCs w:val="22"/>
                <w:lang w:val="sr-Cyrl-CS"/>
              </w:rPr>
              <w:t>odesi radno okruženje</w:t>
            </w:r>
          </w:p>
          <w:p w:rsidR="00A47E13" w:rsidRPr="00306D09" w:rsidRDefault="00A91AB0" w:rsidP="00BC32A2">
            <w:pPr>
              <w:pStyle w:val="ListParagraph"/>
              <w:numPr>
                <w:ilvl w:val="0"/>
                <w:numId w:val="13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definira</w:t>
            </w:r>
            <w:r w:rsidR="00A47E13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osnovne pojmove: ćelija, red, kolona, adresa ćelije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unosi podatke, formatira ćelije, unosi formule, umeće i briše redove i kolone, napravi okvire – </w:t>
            </w:r>
            <w:r w:rsidRPr="00306D09">
              <w:rPr>
                <w:rFonts w:ascii="Times New Roman" w:hAnsi="Times New Roman" w:cs="Times New Roman"/>
                <w:i/>
                <w:szCs w:val="22"/>
                <w:lang w:val="hr-HR"/>
              </w:rPr>
              <w:t>bordere</w:t>
            </w:r>
            <w:r w:rsidR="0030344B" w:rsidRPr="00306D09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koristi osnovne ugrađene funkcije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,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napravi grafikone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otvara i sačuva tabelu, štampa tabelu</w:t>
            </w:r>
            <w:r w:rsidR="0030344B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30344B" w:rsidP="00BC32A2">
            <w:pPr>
              <w:pStyle w:val="ListParagraph"/>
              <w:numPr>
                <w:ilvl w:val="0"/>
                <w:numId w:val="13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b</w:t>
            </w:r>
            <w:r w:rsidR="00A47E13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ira tip slajda, šablone, kolor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sheme</w:t>
            </w:r>
            <w:r w:rsidR="00A47E13" w:rsidRPr="00306D09">
              <w:rPr>
                <w:rFonts w:ascii="Times New Roman" w:hAnsi="Times New Roman" w:cs="Times New Roman"/>
                <w:szCs w:val="22"/>
                <w:lang w:val="sr-Cyrl-CS"/>
              </w:rPr>
              <w:t>, dodaje efekte pri prelazu sa slajda na slajd, dodaje efekte unutar slajda,  uređuje slajdove, dodaje linkove na slajdove, snima i pakuje prezentaciju, štampa prezentaciju</w:t>
            </w:r>
            <w:r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b/>
                <w:bCs/>
                <w:i/>
                <w:szCs w:val="22"/>
                <w:lang w:val="hr-HR"/>
              </w:rPr>
              <w:t>Web</w:t>
            </w:r>
            <w:r w:rsidRPr="00306D09">
              <w:rPr>
                <w:b/>
                <w:bCs/>
                <w:szCs w:val="22"/>
                <w:lang w:val="sr-Cyrl-CS"/>
              </w:rPr>
              <w:t xml:space="preserve"> servis</w:t>
            </w:r>
          </w:p>
          <w:p w:rsidR="00A47E13" w:rsidRPr="00306D09" w:rsidRDefault="00A91AB0" w:rsidP="00BC32A2">
            <w:pPr>
              <w:numPr>
                <w:ilvl w:val="0"/>
                <w:numId w:val="13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osnovne pojmove</w:t>
            </w:r>
            <w:r w:rsidR="0030344B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3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pokrene potreban </w:t>
            </w:r>
            <w:r w:rsidRPr="00306D09">
              <w:rPr>
                <w:i/>
                <w:szCs w:val="22"/>
              </w:rPr>
              <w:t>software</w:t>
            </w:r>
            <w:r w:rsidR="0030344B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3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koristi osnovne </w:t>
            </w:r>
            <w:r w:rsidRPr="00306D09">
              <w:rPr>
                <w:i/>
                <w:szCs w:val="22"/>
                <w:lang w:val="hr-HR"/>
              </w:rPr>
              <w:t>Web</w:t>
            </w:r>
            <w:r w:rsidRPr="00306D09">
              <w:rPr>
                <w:szCs w:val="22"/>
                <w:lang w:val="sr-Cyrl-CS"/>
              </w:rPr>
              <w:t xml:space="preserve"> servise (pretraživanje, preuzimanje 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datoteka, ...)</w:t>
            </w:r>
            <w:r w:rsidR="00B902A5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B902A5" w:rsidRPr="00306D09" w:rsidRDefault="00A47E13" w:rsidP="00B902A5">
            <w:pPr>
              <w:numPr>
                <w:ilvl w:val="0"/>
                <w:numId w:val="132"/>
              </w:numPr>
              <w:rPr>
                <w:b/>
                <w:bCs/>
                <w:szCs w:val="22"/>
                <w:lang w:val="sr-Latn-CS"/>
              </w:rPr>
            </w:pPr>
            <w:r w:rsidRPr="00306D09">
              <w:rPr>
                <w:szCs w:val="22"/>
                <w:lang w:val="sr-Cyrl-CS"/>
              </w:rPr>
              <w:t xml:space="preserve">koristi zaštitni </w:t>
            </w:r>
            <w:r w:rsidRPr="00306D09">
              <w:rPr>
                <w:i/>
                <w:szCs w:val="22"/>
              </w:rPr>
              <w:t>software</w:t>
            </w:r>
            <w:r w:rsidR="00B902A5" w:rsidRPr="00306D09">
              <w:rPr>
                <w:szCs w:val="22"/>
              </w:rPr>
              <w:t>;</w:t>
            </w:r>
          </w:p>
          <w:p w:rsidR="00A47E13" w:rsidRPr="00306D09" w:rsidRDefault="00B902A5" w:rsidP="009B2A86">
            <w:pPr>
              <w:ind w:left="323" w:hanging="323"/>
              <w:rPr>
                <w:b/>
                <w:bCs/>
                <w:szCs w:val="22"/>
                <w:lang w:val="sr-Latn-CS"/>
              </w:rPr>
            </w:pPr>
            <w:r w:rsidRPr="00306D09">
              <w:rPr>
                <w:b/>
                <w:bCs/>
                <w:szCs w:val="22"/>
              </w:rPr>
              <w:t>e</w:t>
            </w:r>
            <w:r w:rsidR="00A47E13" w:rsidRPr="00306D09">
              <w:rPr>
                <w:b/>
                <w:bCs/>
                <w:szCs w:val="22"/>
                <w:lang w:val="sr-Cyrl-CS"/>
              </w:rPr>
              <w:t>lektronska pošta</w:t>
            </w:r>
            <w:r w:rsidR="00A47E13" w:rsidRPr="00306D09">
              <w:rPr>
                <w:b/>
                <w:bCs/>
                <w:szCs w:val="22"/>
                <w:lang w:val="sr-Latn-CS"/>
              </w:rPr>
              <w:t>:</w:t>
            </w:r>
          </w:p>
          <w:p w:rsidR="00A47E13" w:rsidRPr="00306D09" w:rsidRDefault="00A91AB0" w:rsidP="00BC32A2">
            <w:pPr>
              <w:numPr>
                <w:ilvl w:val="0"/>
                <w:numId w:val="13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osnovne pojmove</w:t>
            </w:r>
            <w:r w:rsidR="00B902A5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3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pokrene potreban </w:t>
            </w:r>
            <w:r w:rsidRPr="00306D09">
              <w:rPr>
                <w:i/>
                <w:szCs w:val="22"/>
              </w:rPr>
              <w:t>software</w:t>
            </w:r>
            <w:r w:rsidR="00B902A5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3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napiše i pošalje </w:t>
            </w:r>
            <w:r w:rsidRPr="00306D09">
              <w:rPr>
                <w:i/>
                <w:szCs w:val="22"/>
                <w:lang w:val="sr-Cyrl-CS"/>
              </w:rPr>
              <w:t>e-</w:t>
            </w:r>
            <w:r w:rsidRPr="00306D09">
              <w:rPr>
                <w:i/>
                <w:szCs w:val="22"/>
                <w:lang w:val="hr-HR"/>
              </w:rPr>
              <w:t>mail</w:t>
            </w:r>
            <w:r w:rsidR="00B902A5" w:rsidRPr="00306D09">
              <w:rPr>
                <w:szCs w:val="22"/>
                <w:lang w:val="hr-HR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3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primi i pročita </w:t>
            </w:r>
            <w:r w:rsidRPr="00306D09">
              <w:rPr>
                <w:i/>
                <w:szCs w:val="22"/>
                <w:lang w:val="sr-Cyrl-CS"/>
              </w:rPr>
              <w:t>e-</w:t>
            </w:r>
            <w:r w:rsidRPr="00306D09">
              <w:rPr>
                <w:i/>
                <w:szCs w:val="22"/>
                <w:lang w:val="hr-HR"/>
              </w:rPr>
              <w:t>mail</w:t>
            </w:r>
            <w:r w:rsidR="00B902A5" w:rsidRPr="00306D09">
              <w:rPr>
                <w:szCs w:val="22"/>
                <w:lang w:val="hr-HR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3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koristi antivirusnu zaštitu</w:t>
            </w:r>
            <w:r w:rsidR="00B902A5" w:rsidRPr="00306D09">
              <w:rPr>
                <w:szCs w:val="22"/>
              </w:rPr>
              <w:t>;</w:t>
            </w:r>
          </w:p>
          <w:p w:rsidR="00A47E13" w:rsidRPr="00306D09" w:rsidRDefault="00B902A5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</w:rPr>
              <w:t>o</w:t>
            </w:r>
            <w:r w:rsidR="00A47E13" w:rsidRPr="00306D09">
              <w:rPr>
                <w:b/>
                <w:bCs/>
                <w:szCs w:val="22"/>
                <w:lang w:val="sr-Cyrl-CS"/>
              </w:rPr>
              <w:t>stali servisi</w:t>
            </w:r>
            <w:r w:rsidR="00A47E13" w:rsidRPr="00306D09">
              <w:rPr>
                <w:b/>
                <w:bCs/>
                <w:szCs w:val="22"/>
                <w:lang w:val="sr-Latn-CS"/>
              </w:rPr>
              <w:t>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koristi osnovne servise komunikacije, rada i učenja na daljinu</w:t>
            </w:r>
            <w:r w:rsidR="00B902A5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E50E7C" w:rsidRPr="00306D09" w:rsidRDefault="00E50E7C" w:rsidP="009B2A86">
            <w:pPr>
              <w:rPr>
                <w:szCs w:val="22"/>
                <w:lang w:val="sr-Cyrl-CS"/>
              </w:rPr>
            </w:pPr>
          </w:p>
        </w:tc>
        <w:tc>
          <w:tcPr>
            <w:tcW w:w="3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30344B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da učenici navedu primjenu programa za obradu tabela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pripremiti podatke za vježbu iz struke – budućeg posla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grafički prikazati uspjeh učenika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D5554D" w:rsidRPr="00306D09" w:rsidRDefault="00D5554D" w:rsidP="009B2A86">
            <w:pPr>
              <w:ind w:left="215" w:hanging="215"/>
              <w:rPr>
                <w:b/>
                <w:szCs w:val="22"/>
              </w:rPr>
            </w:pPr>
          </w:p>
          <w:p w:rsidR="00D5554D" w:rsidRPr="00306D09" w:rsidRDefault="00D5554D" w:rsidP="009B2A86">
            <w:pPr>
              <w:ind w:left="215" w:hanging="215"/>
              <w:rPr>
                <w:b/>
                <w:szCs w:val="22"/>
              </w:rPr>
            </w:pPr>
          </w:p>
          <w:p w:rsidR="00D5554D" w:rsidRPr="00306D09" w:rsidRDefault="00D5554D" w:rsidP="009B2A86">
            <w:pPr>
              <w:ind w:left="215" w:hanging="215"/>
              <w:rPr>
                <w:b/>
                <w:szCs w:val="22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 xml:space="preserve">Jedinica </w:t>
            </w:r>
            <w:r w:rsidR="0030344B" w:rsidRPr="00306D09">
              <w:rPr>
                <w:b/>
                <w:szCs w:val="22"/>
                <w:lang w:val="sr-Cyrl-CS"/>
              </w:rPr>
              <w:t>2</w:t>
            </w:r>
            <w:r w:rsidR="0030344B" w:rsidRPr="00306D09">
              <w:rPr>
                <w:b/>
                <w:szCs w:val="22"/>
              </w:rPr>
              <w:t>:</w:t>
            </w:r>
          </w:p>
          <w:p w:rsidR="00A47E13" w:rsidRPr="00306D09" w:rsidRDefault="00FE1EA1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="00A47E13" w:rsidRPr="00306D09">
              <w:rPr>
                <w:rFonts w:ascii="Times New Roman" w:hAnsi="Times New Roman" w:cs="Times New Roman"/>
                <w:szCs w:val="22"/>
                <w:lang w:val="sr-Cyrl-CS"/>
              </w:rPr>
              <w:t>zabrati teme iz struke za koju će učenici samostalno napraviti prezentaciju</w:t>
            </w:r>
            <w:r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A47E13" w:rsidRPr="00306D09" w:rsidRDefault="00A47E13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D5554D" w:rsidRPr="00306D09" w:rsidRDefault="00D5554D" w:rsidP="009B2A86">
            <w:pPr>
              <w:ind w:left="215" w:hanging="215"/>
              <w:rPr>
                <w:b/>
                <w:szCs w:val="22"/>
              </w:rPr>
            </w:pPr>
          </w:p>
          <w:p w:rsidR="00A47E13" w:rsidRPr="00306D09" w:rsidRDefault="0030344B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posjeta lokalnom provajderu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rad na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WEB-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u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po</w:t>
            </w:r>
            <w:r w:rsidR="00657E96">
              <w:rPr>
                <w:rFonts w:ascii="Times New Roman" w:hAnsi="Times New Roman" w:cs="Times New Roman"/>
                <w:szCs w:val="22"/>
                <w:lang w:val="sr-Latn-BA"/>
              </w:rPr>
              <w:t>gledati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prezentacij</w:t>
            </w:r>
            <w:r w:rsidR="00657E96">
              <w:rPr>
                <w:rFonts w:ascii="Times New Roman" w:hAnsi="Times New Roman" w:cs="Times New Roman"/>
                <w:szCs w:val="22"/>
                <w:lang w:val="sr-Cyrl-CS"/>
              </w:rPr>
              <w:t>u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iz oblasti struke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uloga pretraživača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podijeliti učen</w:t>
            </w:r>
            <w:r w:rsidR="00FE1EA1" w:rsidRPr="00306D09">
              <w:rPr>
                <w:rFonts w:ascii="Times New Roman" w:hAnsi="Times New Roman" w:cs="Times New Roman"/>
                <w:szCs w:val="22"/>
                <w:lang w:val="sr-Cyrl-CS"/>
              </w:rPr>
              <w:t>ike u nekoliko grupa i organiz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ir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ati komunikaciju među njima ili sa drugom školom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otvaranje naloga i razmjena pošte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posebno upozoriti na opasnost i štete od virusa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13" w:rsidRPr="00306D09" w:rsidRDefault="00A47E13" w:rsidP="00BC32A2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rad po grupama od najviše 2 učenika za jednim računarom</w:t>
            </w:r>
            <w:r w:rsidR="00FE1EA1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E50E7C" w:rsidRPr="00306D09" w:rsidRDefault="00E50E7C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306D09" w:rsidRDefault="00E50E7C" w:rsidP="009B2A86">
            <w:pPr>
              <w:ind w:left="340"/>
              <w:rPr>
                <w:szCs w:val="22"/>
                <w:lang w:val="sr-Cyrl-CS"/>
              </w:rPr>
            </w:pP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306D09" w:rsidRDefault="00FF7ED6" w:rsidP="00A47E13">
            <w:r w:rsidRPr="00306D09">
              <w:rPr>
                <w:szCs w:val="22"/>
                <w:lang w:val="sr-Cyrl-BA"/>
              </w:rPr>
              <w:t>Općeobrazovni</w:t>
            </w:r>
            <w:r w:rsidR="00A47E13" w:rsidRPr="00306D09">
              <w:rPr>
                <w:szCs w:val="22"/>
                <w:lang w:val="sr-Cyrl-BA"/>
              </w:rPr>
              <w:t xml:space="preserve"> predmeti, stručno-</w:t>
            </w:r>
            <w:r w:rsidR="0067449A" w:rsidRPr="00306D09">
              <w:rPr>
                <w:szCs w:val="22"/>
                <w:lang w:val="sr-Cyrl-BA"/>
              </w:rPr>
              <w:t>teorijski</w:t>
            </w:r>
            <w:r w:rsidR="00B902A5" w:rsidRPr="00306D09">
              <w:rPr>
                <w:szCs w:val="22"/>
                <w:lang w:val="sr-Cyrl-BA"/>
              </w:rPr>
              <w:t xml:space="preserve"> predmeti i </w:t>
            </w:r>
            <w:r w:rsidR="00B902A5"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BA"/>
              </w:rPr>
              <w:t>raktična nastava</w:t>
            </w:r>
            <w:r w:rsidR="00B902A5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FE1EA1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FE1EA1" w:rsidP="00BC32A2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306D09">
              <w:rPr>
                <w:rFonts w:cs="Times New Roman"/>
                <w:szCs w:val="22"/>
                <w:lang w:val="bs-Latn-BA"/>
              </w:rPr>
              <w:t>u</w:t>
            </w:r>
            <w:r w:rsidR="00A47E13" w:rsidRPr="00306D09">
              <w:rPr>
                <w:rFonts w:cs="Times New Roman"/>
                <w:szCs w:val="22"/>
                <w:lang w:val="sr-Cyrl-BA"/>
              </w:rPr>
              <w:t>džbenici i stručna literatura</w:t>
            </w:r>
            <w:r w:rsidRPr="00306D09">
              <w:rPr>
                <w:rFonts w:cs="Times New Roman"/>
                <w:szCs w:val="22"/>
                <w:lang w:val="bs-Latn-BA"/>
              </w:rPr>
              <w:t>,</w:t>
            </w:r>
          </w:p>
          <w:p w:rsidR="00A47E13" w:rsidRPr="00306D09" w:rsidRDefault="00FE1EA1" w:rsidP="00BC32A2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306D09">
              <w:rPr>
                <w:rFonts w:cs="Times New Roman"/>
                <w:szCs w:val="22"/>
              </w:rPr>
              <w:lastRenderedPageBreak/>
              <w:t>s</w:t>
            </w:r>
            <w:r w:rsidR="00A47E13" w:rsidRPr="00306D09">
              <w:rPr>
                <w:rFonts w:cs="Times New Roman"/>
                <w:szCs w:val="22"/>
              </w:rPr>
              <w:t>tručni časopisi</w:t>
            </w:r>
            <w:r w:rsidRPr="00306D09">
              <w:rPr>
                <w:rFonts w:cs="Times New Roman"/>
                <w:szCs w:val="22"/>
              </w:rPr>
              <w:t>,</w:t>
            </w:r>
          </w:p>
          <w:p w:rsidR="00E50E7C" w:rsidRPr="00306D09" w:rsidRDefault="00FE1EA1" w:rsidP="00BC32A2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306D09">
              <w:rPr>
                <w:szCs w:val="22"/>
                <w:lang w:val="bs-Latn-BA"/>
              </w:rPr>
              <w:t>i</w:t>
            </w:r>
            <w:r w:rsidR="00A47E13" w:rsidRPr="00306D09">
              <w:rPr>
                <w:szCs w:val="22"/>
                <w:lang w:val="sr-Cyrl-BA"/>
              </w:rPr>
              <w:t>nternet</w:t>
            </w:r>
            <w:r w:rsidRPr="00306D09">
              <w:rPr>
                <w:szCs w:val="22"/>
                <w:lang w:val="bs-Latn-BA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306D09" w:rsidRDefault="00A47E13" w:rsidP="009B2A86">
            <w:r w:rsidRPr="00306D09">
              <w:rPr>
                <w:b/>
                <w:szCs w:val="22"/>
                <w:lang w:val="hr-HR"/>
              </w:rPr>
              <w:lastRenderedPageBreak/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FE1EA1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FE1EA1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2.</w:t>
            </w:r>
            <w:r w:rsidRPr="00306D09">
              <w:rPr>
                <w:szCs w:val="22"/>
              </w:rPr>
              <w:t xml:space="preserve"> p</w:t>
            </w:r>
            <w:r w:rsidR="00A47E13" w:rsidRPr="00306D09">
              <w:rPr>
                <w:szCs w:val="22"/>
                <w:lang w:val="sr-Cyrl-CS"/>
              </w:rPr>
              <w:t>ismena provjera znanja (esej, objektivna pitanja, zadatak, struktuirana pitanja)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9B2A86">
            <w:pPr>
              <w:jc w:val="both"/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3.</w:t>
            </w:r>
            <w:r w:rsidR="00FE1EA1" w:rsidRPr="00306D09">
              <w:rPr>
                <w:szCs w:val="22"/>
              </w:rPr>
              <w:t xml:space="preserve"> p</w:t>
            </w:r>
            <w:r w:rsidRPr="00306D09">
              <w:rPr>
                <w:szCs w:val="22"/>
                <w:lang w:val="sr-Cyrl-CS"/>
              </w:rPr>
              <w:t xml:space="preserve">raktičani ispit (rad na računaru, </w:t>
            </w:r>
            <w:r w:rsidR="00FE1EA1" w:rsidRPr="00306D09">
              <w:rPr>
                <w:szCs w:val="22"/>
                <w:lang w:val="sr-Cyrl-CS"/>
              </w:rPr>
              <w:t>izrada dokumenta po uzorku itd)</w:t>
            </w:r>
            <w:r w:rsidR="00FE1EA1" w:rsidRPr="00306D09">
              <w:rPr>
                <w:szCs w:val="22"/>
              </w:rPr>
              <w:t>,</w:t>
            </w:r>
          </w:p>
          <w:p w:rsidR="00E50E7C" w:rsidRPr="00306D09" w:rsidRDefault="00A47E13" w:rsidP="00A47E13">
            <w:r w:rsidRPr="00306D09">
              <w:rPr>
                <w:szCs w:val="22"/>
                <w:lang w:val="sr-Cyrl-CS"/>
              </w:rPr>
              <w:t>4.</w:t>
            </w:r>
            <w:r w:rsidR="00FE1EA1" w:rsidRPr="00306D09">
              <w:rPr>
                <w:szCs w:val="22"/>
              </w:rPr>
              <w:t xml:space="preserve"> t</w:t>
            </w:r>
            <w:r w:rsidRPr="00306D09">
              <w:rPr>
                <w:szCs w:val="22"/>
                <w:lang w:val="sr-Cyrl-CS"/>
              </w:rPr>
              <w:t>est (kratki odgovori na pitanja, objektivna pitanja)</w:t>
            </w:r>
            <w:r w:rsidR="00FE1EA1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sr-Cyrl-CS"/>
              </w:rPr>
              <w:t>Profil i stručna sprema nastavnika</w:t>
            </w:r>
            <w:r w:rsidRPr="00306D09">
              <w:rPr>
                <w:b/>
                <w:lang w:val="sr-Latn-BA"/>
              </w:rPr>
              <w:t>:</w:t>
            </w:r>
          </w:p>
        </w:tc>
      </w:tr>
      <w:tr w:rsidR="00E50E7C" w:rsidRPr="00306D09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A47E13" w:rsidRPr="00306D09" w:rsidRDefault="00A47E13" w:rsidP="009B2A86">
            <w:pPr>
              <w:jc w:val="both"/>
              <w:rPr>
                <w:szCs w:val="22"/>
                <w:lang w:val="sr-Cyrl-CS"/>
              </w:rPr>
            </w:pPr>
          </w:p>
          <w:p w:rsidR="00632AA4" w:rsidRDefault="00A47E13" w:rsidP="00632AA4">
            <w:pPr>
              <w:numPr>
                <w:ilvl w:val="0"/>
                <w:numId w:val="270"/>
              </w:numPr>
              <w:tabs>
                <w:tab w:val="clear" w:pos="540"/>
                <w:tab w:val="num" w:pos="720"/>
              </w:tabs>
              <w:ind w:left="720"/>
              <w:rPr>
                <w:lang w:val="sr-Latn-RS"/>
              </w:rPr>
            </w:pPr>
            <w:r w:rsidRPr="00306D09">
              <w:rPr>
                <w:lang w:val="sr-Latn-RS"/>
              </w:rPr>
              <w:t>profesor informatike</w:t>
            </w:r>
            <w:r w:rsidR="00FE1EA1" w:rsidRPr="00306D09">
              <w:rPr>
                <w:lang w:val="sr-Latn-RS"/>
              </w:rPr>
              <w:t>,</w:t>
            </w:r>
          </w:p>
          <w:p w:rsidR="00632AA4" w:rsidRPr="00632AA4" w:rsidRDefault="00632AA4" w:rsidP="00632AA4">
            <w:pPr>
              <w:numPr>
                <w:ilvl w:val="0"/>
                <w:numId w:val="270"/>
              </w:numPr>
              <w:tabs>
                <w:tab w:val="clear" w:pos="540"/>
                <w:tab w:val="num" w:pos="720"/>
              </w:tabs>
              <w:ind w:left="720"/>
              <w:rPr>
                <w:lang w:val="sr-Latn-RS"/>
              </w:rPr>
            </w:pPr>
            <w:r w:rsidRPr="00632AA4">
              <w:rPr>
                <w:rFonts w:eastAsia="Calibri"/>
                <w:kern w:val="3"/>
                <w:szCs w:val="22"/>
                <w:lang w:val="en-US" w:bidi="hi-IN"/>
              </w:rPr>
              <w:t>profesor dvopredmetnog studija u kojemu je informatika glavni ili ravnopravan predmet,</w:t>
            </w:r>
          </w:p>
          <w:p w:rsidR="00D67DFB" w:rsidRPr="00306D09" w:rsidRDefault="00A47E13" w:rsidP="00BC32A2">
            <w:pPr>
              <w:numPr>
                <w:ilvl w:val="0"/>
                <w:numId w:val="270"/>
              </w:numPr>
              <w:tabs>
                <w:tab w:val="clear" w:pos="540"/>
                <w:tab w:val="num" w:pos="720"/>
              </w:tabs>
              <w:ind w:left="720"/>
              <w:rPr>
                <w:rFonts w:eastAsia="Calibri"/>
                <w:noProof/>
                <w:lang w:val="hr-BA"/>
              </w:rPr>
            </w:pPr>
            <w:r w:rsidRPr="00306D09">
              <w:rPr>
                <w:lang w:val="sr-Latn-RS"/>
              </w:rPr>
              <w:t>diplomirani informatičar</w:t>
            </w:r>
            <w:r w:rsidR="00FE1EA1" w:rsidRPr="00306D09">
              <w:rPr>
                <w:lang w:val="sr-Latn-RS"/>
              </w:rPr>
              <w:t>.</w:t>
            </w:r>
            <w:r w:rsidRPr="00306D09">
              <w:rPr>
                <w:lang w:val="sr-Cyrl-BA"/>
              </w:rPr>
              <w:t xml:space="preserve"> </w:t>
            </w:r>
          </w:p>
          <w:p w:rsidR="00FE1EA1" w:rsidRPr="00306D09" w:rsidRDefault="00FE1EA1" w:rsidP="00FE1EA1">
            <w:pPr>
              <w:ind w:left="720"/>
              <w:rPr>
                <w:rFonts w:eastAsia="Calibri"/>
                <w:noProof/>
                <w:lang w:val="hr-BA"/>
              </w:rPr>
            </w:pPr>
          </w:p>
          <w:p w:rsidR="00A47E13" w:rsidRPr="00306D09" w:rsidRDefault="00A47E13" w:rsidP="00D67DFB">
            <w:pPr>
              <w:rPr>
                <w:rFonts w:eastAsia="Calibri"/>
                <w:noProof/>
                <w:lang w:val="hr-BA"/>
              </w:rPr>
            </w:pPr>
            <w:r w:rsidRPr="00306D09">
              <w:rPr>
                <w:rFonts w:eastAsia="Calibri"/>
                <w:noProof/>
                <w:lang w:val="sr-Cyrl-BA"/>
              </w:rPr>
              <w:t>Navedeni profili visoke stručne spreme (</w:t>
            </w:r>
            <w:r w:rsidRPr="00306D09">
              <w:rPr>
                <w:rFonts w:eastAsia="Calibri"/>
                <w:noProof/>
                <w:lang w:val="sr-Latn-RS"/>
              </w:rPr>
              <w:t>VII</w:t>
            </w:r>
            <w:r w:rsidRPr="00306D09">
              <w:rPr>
                <w:rFonts w:eastAsia="Calibri"/>
                <w:noProof/>
                <w:lang w:val="hr-BA"/>
              </w:rPr>
              <w:t>/1)</w:t>
            </w:r>
            <w:r w:rsidRPr="00306D09">
              <w:rPr>
                <w:rFonts w:eastAsia="Calibri"/>
                <w:noProof/>
                <w:lang w:val="sr-Cyrl-BA"/>
              </w:rPr>
              <w:t xml:space="preserve"> moraju proizlaziti iz studijskog programa u trajanju od najmanje četiri godine</w:t>
            </w:r>
            <w:r w:rsidRPr="00306D09">
              <w:rPr>
                <w:rFonts w:eastAsia="Calibri"/>
                <w:noProof/>
                <w:lang w:val="hr-BA"/>
              </w:rPr>
              <w:t>.</w:t>
            </w:r>
          </w:p>
          <w:p w:rsidR="00A47E13" w:rsidRPr="00306D09" w:rsidRDefault="00A47E13" w:rsidP="009B2A86">
            <w:pPr>
              <w:spacing w:after="60" w:line="276" w:lineRule="auto"/>
              <w:jc w:val="both"/>
              <w:rPr>
                <w:rFonts w:eastAsia="Calibri"/>
                <w:lang w:val="en-US"/>
              </w:rPr>
            </w:pPr>
            <w:r w:rsidRPr="00306D09">
              <w:rPr>
                <w:rFonts w:eastAsia="Calibri"/>
                <w:noProof/>
                <w:lang w:val="hr-BA"/>
              </w:rPr>
              <w:t>Nastavu mogu izvoditi</w:t>
            </w:r>
            <w:r w:rsidRPr="00306D09">
              <w:rPr>
                <w:rFonts w:eastAsia="Calibri"/>
                <w:noProof/>
                <w:lang w:val="sr-Cyrl-BA"/>
              </w:rPr>
              <w:t xml:space="preserve"> i drug</w:t>
            </w:r>
            <w:r w:rsidRPr="00306D09">
              <w:rPr>
                <w:rFonts w:eastAsia="Calibri"/>
                <w:noProof/>
              </w:rPr>
              <w:t xml:space="preserve">i ekvivalentni profili </w:t>
            </w:r>
            <w:r w:rsidRPr="00306D09">
              <w:rPr>
                <w:rFonts w:eastAsia="Calibri"/>
                <w:noProof/>
                <w:lang w:val="hr-BA"/>
              </w:rPr>
              <w:t>gore navedenim profilima</w:t>
            </w:r>
            <w:r w:rsidRPr="00306D09">
              <w:rPr>
                <w:rFonts w:eastAsia="Calibri"/>
                <w:noProof/>
              </w:rPr>
              <w:t>,</w:t>
            </w:r>
            <w:r w:rsidRPr="00306D09">
              <w:rPr>
                <w:rFonts w:eastAsia="Calibri"/>
                <w:noProof/>
                <w:lang w:val="sr-Cyrl-BA"/>
              </w:rPr>
              <w:t xml:space="preserve"> stečeni pohađanjem studijskog programa </w:t>
            </w:r>
            <w:r w:rsidRPr="00306D09">
              <w:rPr>
                <w:rFonts w:eastAsia="Calibri"/>
                <w:noProof/>
                <w:lang w:val="hr-BA"/>
              </w:rPr>
              <w:t xml:space="preserve">informatike </w:t>
            </w:r>
            <w:r w:rsidRPr="00306D09">
              <w:rPr>
                <w:rFonts w:eastAsia="Calibri"/>
                <w:noProof/>
                <w:lang w:val="sr-Cyrl-BA"/>
              </w:rPr>
              <w:t>u istom ili dužem trajanju u bolonjskom visokoobrazovnom procesu, s diplomom i dodatkom diplome, iz kojih se može utvrditi osposobljenost za rad u nastavi, a izdaje se i prilaže uz diplomu visokoškolske ustanove radi detaljnijeg uvida u nivo, prirodu, sadržaj, sistem i pravila studiranja.</w:t>
            </w:r>
          </w:p>
          <w:p w:rsidR="00A47E13" w:rsidRPr="00306D09" w:rsidRDefault="00A47E13" w:rsidP="009B2A86">
            <w:pPr>
              <w:spacing w:line="259" w:lineRule="auto"/>
              <w:rPr>
                <w:lang w:val="sr-Latn-RS"/>
              </w:rPr>
            </w:pPr>
            <w:r w:rsidRPr="00306D09">
              <w:rPr>
                <w:b/>
                <w:lang w:val="sr-Latn-RS"/>
              </w:rPr>
              <w:t xml:space="preserve">Napomena: </w:t>
            </w:r>
            <w:r w:rsidRPr="00306D09">
              <w:rPr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lang w:val="hr-BA"/>
              </w:rPr>
              <w:t>primjene</w:t>
            </w:r>
            <w:r w:rsidR="00FE1EA1" w:rsidRPr="00306D09">
              <w:rPr>
                <w:lang w:val="sr-Latn-RS"/>
              </w:rPr>
              <w:t xml:space="preserve"> ovog N</w:t>
            </w:r>
            <w:r w:rsidRPr="00306D09">
              <w:rPr>
                <w:lang w:val="sr-Latn-RS"/>
              </w:rPr>
              <w:t>astavnog plana i programa u srednjim školama Brčko distrikta BiH, mogu i dalje izvoditi nastavu.</w:t>
            </w:r>
          </w:p>
          <w:p w:rsidR="00094B28" w:rsidRPr="00306D09" w:rsidRDefault="00094B28" w:rsidP="00094B28">
            <w:pPr>
              <w:spacing w:after="160" w:line="259" w:lineRule="auto"/>
              <w:rPr>
                <w:rFonts w:ascii="Arial" w:hAnsi="Arial" w:cs="Arial"/>
                <w:lang w:val="sr-Latn-BA"/>
              </w:rPr>
            </w:pPr>
            <w:r w:rsidRPr="00306D09">
              <w:rPr>
                <w:rFonts w:ascii="Arial" w:hAnsi="Arial" w:cs="Arial"/>
                <w:lang w:val="sr-Latn-RS"/>
              </w:rPr>
              <w:br w:type="page"/>
            </w:r>
          </w:p>
          <w:p w:rsidR="00E50E7C" w:rsidRPr="00306D09" w:rsidRDefault="00E50E7C" w:rsidP="0046705C">
            <w:pPr>
              <w:rPr>
                <w:szCs w:val="22"/>
                <w:lang w:val="hr-HR"/>
              </w:rPr>
            </w:pP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7C2C50" w:rsidRPr="00306D09" w:rsidRDefault="007C2C50" w:rsidP="00E50E7C">
      <w:pPr>
        <w:rPr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tbl>
      <w:tblPr>
        <w:tblStyle w:val="TableGrid"/>
        <w:tblpPr w:leftFromText="180" w:rightFromText="180" w:vertAnchor="text" w:horzAnchor="margin" w:tblpY="-18"/>
        <w:tblOverlap w:val="never"/>
        <w:tblW w:w="10348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306D09" w:rsidRPr="00306D09" w:rsidTr="00A47E13">
        <w:tc>
          <w:tcPr>
            <w:tcW w:w="10348" w:type="dxa"/>
            <w:gridSpan w:val="3"/>
            <w:vAlign w:val="center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A47E13">
        <w:tc>
          <w:tcPr>
            <w:tcW w:w="2410" w:type="dxa"/>
            <w:vMerge w:val="restart"/>
            <w:vAlign w:val="center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Računarski sistem</w:t>
            </w:r>
            <w:r w:rsidR="00FE1EA1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r w:rsidRPr="00306D09">
              <w:rPr>
                <w:szCs w:val="22"/>
                <w:lang w:val="sr-Cyrl-BA"/>
              </w:rPr>
              <w:t>4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hr-BA"/>
              </w:rPr>
              <w:t xml:space="preserve"> časa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Operativni sistem</w:t>
            </w:r>
            <w:r w:rsidR="00FE1EA1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 xml:space="preserve">2 </w:t>
            </w:r>
            <w:r w:rsidRPr="00306D09">
              <w:rPr>
                <w:szCs w:val="22"/>
                <w:lang w:val="sr-Latn-BA"/>
              </w:rPr>
              <w:t>nas</w:t>
            </w:r>
            <w:r w:rsidRPr="00306D09">
              <w:rPr>
                <w:szCs w:val="22"/>
                <w:lang w:val="sr-Cyrl-BA"/>
              </w:rPr>
              <w:t>tav</w:t>
            </w:r>
            <w:r w:rsidRPr="00306D09">
              <w:rPr>
                <w:szCs w:val="22"/>
                <w:lang w:val="sr-Latn-BA"/>
              </w:rPr>
              <w:t>na</w:t>
            </w:r>
            <w:r w:rsidRPr="00306D09">
              <w:rPr>
                <w:szCs w:val="22"/>
                <w:lang w:val="hr-BA"/>
              </w:rPr>
              <w:t xml:space="preserve"> časa</w:t>
            </w:r>
            <w:r w:rsidRPr="00306D09">
              <w:rPr>
                <w:szCs w:val="22"/>
                <w:lang w:val="bs-Cyrl-BA"/>
              </w:rPr>
              <w:t xml:space="preserve"> 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hr-HR"/>
              </w:rPr>
              <w:t>Rad sa datotekama</w:t>
            </w:r>
            <w:r w:rsidR="00FE1EA1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>3 nastavna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hr-HR"/>
              </w:rPr>
              <w:t>Startni meni i njegove opcije</w:t>
            </w:r>
            <w:r w:rsidR="00FE1EA1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Cyrl-BA"/>
              </w:rPr>
              <w:t>4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nastavna</w:t>
            </w:r>
            <w:r w:rsidRPr="00306D09">
              <w:rPr>
                <w:szCs w:val="22"/>
                <w:lang w:val="hr-BA"/>
              </w:rPr>
              <w:t xml:space="preserve"> časa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hr-HR"/>
              </w:rPr>
              <w:t>Rad sa pomoćnim programima i alatima</w:t>
            </w:r>
            <w:r w:rsidR="00FE1EA1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Cyrl-BA"/>
              </w:rPr>
              <w:t>3 nastavna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hr-HR"/>
              </w:rPr>
              <w:t>Obrada teksta na računaru (</w:t>
            </w:r>
            <w:r w:rsidRPr="00306D09">
              <w:rPr>
                <w:i/>
                <w:szCs w:val="22"/>
                <w:lang w:val="hr-HR"/>
              </w:rPr>
              <w:t>Word</w:t>
            </w:r>
            <w:r w:rsidRPr="00306D09">
              <w:rPr>
                <w:szCs w:val="22"/>
                <w:lang w:val="hr-HR"/>
              </w:rPr>
              <w:t>)</w:t>
            </w:r>
            <w:r w:rsidR="00FE1EA1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hr-HR"/>
              </w:rPr>
              <w:t xml:space="preserve">18 </w:t>
            </w:r>
            <w:r w:rsidR="00E8330C" w:rsidRPr="00306D09">
              <w:rPr>
                <w:szCs w:val="22"/>
                <w:lang w:val="hr-HR"/>
              </w:rPr>
              <w:t xml:space="preserve">nastavnih </w:t>
            </w:r>
            <w:r w:rsidRPr="00306D09">
              <w:rPr>
                <w:szCs w:val="22"/>
                <w:lang w:val="hr-HR"/>
              </w:rPr>
              <w:t>časova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 xml:space="preserve">34 </w:t>
            </w:r>
            <w:r w:rsidR="00E8330C" w:rsidRPr="00306D09">
              <w:rPr>
                <w:b/>
                <w:szCs w:val="22"/>
                <w:lang w:val="bs-Cyrl-BA"/>
              </w:rPr>
              <w:t>nastavn</w:t>
            </w:r>
            <w:r w:rsidR="00E8330C" w:rsidRPr="00306D09">
              <w:rPr>
                <w:b/>
                <w:szCs w:val="22"/>
              </w:rPr>
              <w:t>a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="00E8330C" w:rsidRPr="00306D09">
              <w:rPr>
                <w:b/>
                <w:szCs w:val="22"/>
                <w:lang w:val="hr-BA"/>
              </w:rPr>
              <w:t>čas</w:t>
            </w:r>
            <w:r w:rsidRPr="00306D09">
              <w:rPr>
                <w:b/>
                <w:szCs w:val="22"/>
                <w:lang w:val="hr-BA"/>
              </w:rPr>
              <w:t>a</w:t>
            </w:r>
          </w:p>
        </w:tc>
      </w:tr>
      <w:tr w:rsidR="00306D09" w:rsidRPr="00306D09" w:rsidTr="00A47E13">
        <w:tc>
          <w:tcPr>
            <w:tcW w:w="2410" w:type="dxa"/>
            <w:vMerge w:val="restart"/>
            <w:vAlign w:val="center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  <w:p w:rsidR="00A47E13" w:rsidRPr="00306D09" w:rsidRDefault="00A47E13" w:rsidP="00A47E13">
            <w:pPr>
              <w:jc w:val="center"/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hr-HR"/>
              </w:rPr>
              <w:t>Program za tabelarne proračune (</w:t>
            </w:r>
            <w:r w:rsidRPr="00306D09">
              <w:rPr>
                <w:i/>
                <w:szCs w:val="22"/>
                <w:lang w:val="hr-HR"/>
              </w:rPr>
              <w:t>EXCEL</w:t>
            </w:r>
            <w:r w:rsidRPr="00306D09">
              <w:rPr>
                <w:szCs w:val="22"/>
                <w:lang w:val="hr-HR"/>
              </w:rPr>
              <w:t>)</w:t>
            </w:r>
            <w:r w:rsidR="00FE1EA1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>22 nastavna</w:t>
            </w:r>
            <w:r w:rsidRPr="00306D09">
              <w:rPr>
                <w:szCs w:val="22"/>
                <w:lang w:val="hr-BA"/>
              </w:rPr>
              <w:t xml:space="preserve"> čas</w:t>
            </w:r>
            <w:r w:rsidRPr="00306D09">
              <w:rPr>
                <w:szCs w:val="22"/>
                <w:lang w:val="sr-Cyrl-BA"/>
              </w:rPr>
              <w:t>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Izrada računarskih prezentacija (</w:t>
            </w:r>
            <w:r w:rsidRPr="00306D09">
              <w:rPr>
                <w:i/>
                <w:szCs w:val="22"/>
                <w:lang w:val="hr-HR"/>
              </w:rPr>
              <w:t>POWERPOINT</w:t>
            </w:r>
            <w:r w:rsidR="00FE1EA1" w:rsidRPr="00306D09">
              <w:rPr>
                <w:szCs w:val="22"/>
                <w:lang w:val="hr-HR"/>
              </w:rPr>
              <w:t>).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>8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Internet servisi</w:t>
            </w:r>
            <w:r w:rsidR="00FE1EA1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6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r w:rsidRPr="00306D09">
              <w:rPr>
                <w:b/>
                <w:szCs w:val="22"/>
                <w:lang w:val="sr-Cyrl-BA"/>
              </w:rPr>
              <w:t>UKUPNO:</w:t>
            </w:r>
          </w:p>
          <w:p w:rsidR="00A47E13" w:rsidRPr="00306D09" w:rsidRDefault="00A47E13" w:rsidP="00A47E13"/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Cyrl-BA"/>
              </w:rPr>
              <w:t>36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="00E8330C"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="00E8330C" w:rsidRPr="00306D09">
              <w:rPr>
                <w:b/>
                <w:szCs w:val="22"/>
                <w:lang w:val="hr-BA"/>
              </w:rPr>
              <w:t>časov</w:t>
            </w:r>
            <w:r w:rsidRPr="00306D09">
              <w:rPr>
                <w:b/>
                <w:szCs w:val="22"/>
                <w:lang w:val="hr-BA"/>
              </w:rPr>
              <w:t>a</w:t>
            </w:r>
          </w:p>
        </w:tc>
      </w:tr>
    </w:tbl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094B28" w:rsidRPr="00306D09" w:rsidRDefault="00094B28" w:rsidP="00E50E7C">
      <w:pPr>
        <w:pStyle w:val="Title"/>
        <w:rPr>
          <w:b w:val="0"/>
          <w:szCs w:val="22"/>
        </w:rPr>
      </w:pPr>
    </w:p>
    <w:p w:rsidR="00A47E13" w:rsidRPr="00306D09" w:rsidRDefault="00A47E13" w:rsidP="00E50E7C">
      <w:pPr>
        <w:pStyle w:val="Title"/>
        <w:rPr>
          <w:b w:val="0"/>
          <w:szCs w:val="22"/>
        </w:rPr>
      </w:pPr>
    </w:p>
    <w:p w:rsidR="00A47E13" w:rsidRPr="00306D09" w:rsidRDefault="00A47E13" w:rsidP="00E50E7C">
      <w:pPr>
        <w:pStyle w:val="Title"/>
        <w:rPr>
          <w:b w:val="0"/>
          <w:szCs w:val="22"/>
        </w:rPr>
      </w:pPr>
    </w:p>
    <w:p w:rsidR="00A47E13" w:rsidRPr="00306D09" w:rsidRDefault="00A47E13" w:rsidP="00E50E7C">
      <w:pPr>
        <w:pStyle w:val="Title"/>
        <w:rPr>
          <w:b w:val="0"/>
          <w:szCs w:val="22"/>
        </w:rPr>
      </w:pPr>
    </w:p>
    <w:p w:rsidR="00A47E13" w:rsidRPr="00306D09" w:rsidRDefault="00A47E13" w:rsidP="00E50E7C">
      <w:pPr>
        <w:pStyle w:val="Title"/>
        <w:rPr>
          <w:b w:val="0"/>
          <w:szCs w:val="22"/>
        </w:rPr>
      </w:pPr>
    </w:p>
    <w:p w:rsidR="00A47E13" w:rsidRPr="00306D09" w:rsidRDefault="00A47E13" w:rsidP="00E50E7C">
      <w:pPr>
        <w:pStyle w:val="Title"/>
        <w:rPr>
          <w:b w:val="0"/>
          <w:szCs w:val="22"/>
        </w:rPr>
      </w:pPr>
    </w:p>
    <w:p w:rsidR="00A47E13" w:rsidRPr="00306D09" w:rsidRDefault="00A47E13" w:rsidP="00E50E7C">
      <w:pPr>
        <w:pStyle w:val="Title"/>
        <w:rPr>
          <w:b w:val="0"/>
          <w:szCs w:val="22"/>
        </w:rPr>
      </w:pPr>
    </w:p>
    <w:p w:rsidR="00094B28" w:rsidRPr="00306D09" w:rsidRDefault="00094B28" w:rsidP="00E50E7C">
      <w:pPr>
        <w:pStyle w:val="Title"/>
        <w:rPr>
          <w:b w:val="0"/>
          <w:szCs w:val="22"/>
        </w:rPr>
      </w:pPr>
    </w:p>
    <w:p w:rsidR="00094B28" w:rsidRPr="00306D09" w:rsidRDefault="00094B28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7C2C50">
      <w:pPr>
        <w:jc w:val="center"/>
        <w:rPr>
          <w:b/>
          <w:szCs w:val="22"/>
          <w:lang w:val="hr-HR"/>
        </w:rPr>
      </w:pPr>
    </w:p>
    <w:p w:rsidR="00A47E13" w:rsidRPr="00306D09" w:rsidRDefault="00A47E13" w:rsidP="009B2A86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A47E13" w:rsidRPr="00306D09" w:rsidRDefault="00A47E13" w:rsidP="009B2A86">
      <w:pPr>
        <w:jc w:val="center"/>
        <w:rPr>
          <w:b/>
          <w:bCs/>
          <w:szCs w:val="22"/>
        </w:rPr>
      </w:pPr>
    </w:p>
    <w:p w:rsidR="00A47E13" w:rsidRPr="00306D09" w:rsidRDefault="00A47E13" w:rsidP="009B2A86">
      <w:pPr>
        <w:pStyle w:val="Heading1"/>
        <w:rPr>
          <w:lang w:val="sr-Cyrl-BA"/>
        </w:rPr>
      </w:pPr>
      <w:bookmarkStart w:id="11" w:name="_Toc107821730"/>
      <w:r w:rsidRPr="00306D09">
        <w:rPr>
          <w:lang w:val="sr-Cyrl-BA"/>
        </w:rPr>
        <w:t>FIZIKA</w:t>
      </w:r>
      <w:bookmarkEnd w:id="11"/>
    </w:p>
    <w:p w:rsidR="00A47E13" w:rsidRPr="00306D09" w:rsidRDefault="00A47E13" w:rsidP="009B2A86">
      <w:pPr>
        <w:rPr>
          <w:szCs w:val="22"/>
          <w:lang w:val="hr-BA"/>
        </w:rPr>
      </w:pPr>
    </w:p>
    <w:p w:rsidR="00A47E13" w:rsidRPr="00306D09" w:rsidRDefault="00A47E13" w:rsidP="009B2A86">
      <w:pPr>
        <w:rPr>
          <w:szCs w:val="22"/>
          <w:lang w:val="hr-BA"/>
        </w:rPr>
      </w:pPr>
    </w:p>
    <w:p w:rsidR="00A47E13" w:rsidRPr="00306D09" w:rsidRDefault="00E8330C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</w:rPr>
        <w:t>J</w:t>
      </w:r>
      <w:r w:rsidR="00A47E13" w:rsidRPr="00306D09">
        <w:rPr>
          <w:szCs w:val="22"/>
          <w:lang w:val="bs-Cyrl-BA"/>
        </w:rPr>
        <w:t>I BROJ ČASOVA: 70</w:t>
      </w:r>
    </w:p>
    <w:p w:rsidR="00A47E13" w:rsidRPr="00306D09" w:rsidRDefault="00A47E13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A47E13" w:rsidRPr="00306D09" w:rsidRDefault="00A47E13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A47E13" w:rsidRPr="00306D09" w:rsidRDefault="00A47E13" w:rsidP="009B2A86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7C2C50" w:rsidRPr="00306D09" w:rsidRDefault="007C2C50" w:rsidP="00E50E7C">
      <w:pPr>
        <w:pStyle w:val="Title"/>
        <w:rPr>
          <w:b w:val="0"/>
          <w:szCs w:val="22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sr-Cyrl-CS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jc w:val="both"/>
        <w:rPr>
          <w:szCs w:val="22"/>
          <w:lang w:val="hr-HR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jc w:val="both"/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  <w:lang w:val="sr-Cyrl-CS"/>
        </w:rPr>
      </w:pPr>
    </w:p>
    <w:p w:rsidR="007C2C50" w:rsidRPr="00306D09" w:rsidRDefault="0046705C" w:rsidP="0046705C">
      <w:pPr>
        <w:tabs>
          <w:tab w:val="left" w:pos="3600"/>
        </w:tabs>
        <w:rPr>
          <w:szCs w:val="22"/>
          <w:lang w:val="sr-Cyrl-CS"/>
        </w:rPr>
      </w:pPr>
      <w:r w:rsidRPr="00306D09">
        <w:rPr>
          <w:szCs w:val="22"/>
          <w:lang w:val="sr-Cyrl-CS"/>
        </w:rPr>
        <w:tab/>
      </w:r>
    </w:p>
    <w:p w:rsidR="0046705C" w:rsidRPr="00306D09" w:rsidRDefault="0046705C" w:rsidP="0046705C">
      <w:pPr>
        <w:tabs>
          <w:tab w:val="left" w:pos="3600"/>
        </w:tabs>
        <w:rPr>
          <w:szCs w:val="22"/>
          <w:lang w:val="sr-Cyrl-CS"/>
        </w:rPr>
      </w:pPr>
    </w:p>
    <w:p w:rsidR="0046705C" w:rsidRPr="00306D09" w:rsidRDefault="0046705C" w:rsidP="0046705C">
      <w:pPr>
        <w:tabs>
          <w:tab w:val="left" w:pos="3600"/>
        </w:tabs>
        <w:rPr>
          <w:szCs w:val="22"/>
          <w:lang w:val="sr-Cyrl-CS"/>
        </w:rPr>
      </w:pPr>
    </w:p>
    <w:p w:rsidR="0046705C" w:rsidRPr="00306D09" w:rsidRDefault="0046705C" w:rsidP="0046705C">
      <w:pPr>
        <w:tabs>
          <w:tab w:val="left" w:pos="3600"/>
        </w:tabs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19"/>
        <w:gridCol w:w="6653"/>
      </w:tblGrid>
      <w:tr w:rsidR="00306D09" w:rsidRPr="00306D09" w:rsidTr="009B2A86">
        <w:trPr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Predmet (naziv)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Fizika</w:t>
            </w:r>
          </w:p>
        </w:tc>
      </w:tr>
      <w:tr w:rsidR="00306D09" w:rsidRPr="00306D09" w:rsidTr="009B2A86">
        <w:trPr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</w:t>
            </w:r>
            <w:r w:rsidRPr="00306D09">
              <w:rPr>
                <w:b/>
                <w:szCs w:val="22"/>
                <w:lang w:val="sr-Cyrl-BA"/>
              </w:rPr>
              <w:t>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Mehanika. Toplotne pojave</w:t>
            </w:r>
            <w:r w:rsidR="00E8330C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41" w:type="pct"/>
            <w:tcBorders>
              <w:right w:val="nil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BA"/>
              </w:rPr>
              <w:t xml:space="preserve"> modula</w:t>
            </w:r>
          </w:p>
        </w:tc>
        <w:tc>
          <w:tcPr>
            <w:tcW w:w="395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1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E8330C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E8330C" w:rsidP="00A47E13">
            <w:pPr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d</w:t>
            </w:r>
            <w:r w:rsidR="00A47E13" w:rsidRPr="00306D09">
              <w:rPr>
                <w:szCs w:val="22"/>
                <w:lang w:val="sr-Cyrl-CS"/>
              </w:rPr>
              <w:t>a učenici upoznaju osnovne mehaničke i toplotne pojave i zakone po kojima se one odvijaju, kako bi ih razumjeli a znanja koristili pri rješavanju konkretnih zadataka u svojoj praksi.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E8330C" w:rsidP="00A47E13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 xml:space="preserve">Elementarna znanja iz </w:t>
            </w:r>
            <w:r w:rsidRPr="00306D09">
              <w:rPr>
                <w:szCs w:val="22"/>
              </w:rPr>
              <w:t>f</w:t>
            </w:r>
            <w:r w:rsidR="00A47E13" w:rsidRPr="00306D09">
              <w:rPr>
                <w:szCs w:val="22"/>
                <w:lang w:val="sr-Cyrl-CS"/>
              </w:rPr>
              <w:t>izike stečena u osnovnoj školi.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  <w:r w:rsidR="00CC4328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E8330C" w:rsidP="00BC32A2">
            <w:pPr>
              <w:numPr>
                <w:ilvl w:val="0"/>
                <w:numId w:val="135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>onavljanje i produbljivanje osnovnih pojmova i zakonitosti mehanike i toplote;</w:t>
            </w:r>
          </w:p>
          <w:p w:rsidR="00A47E13" w:rsidRPr="00306D09" w:rsidRDefault="00E8330C" w:rsidP="00BC32A2">
            <w:pPr>
              <w:numPr>
                <w:ilvl w:val="0"/>
                <w:numId w:val="135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poznavanje specifičnosti metoda istraživanja u fizici i tehnici;</w:t>
            </w:r>
          </w:p>
          <w:p w:rsidR="00A47E13" w:rsidRPr="00306D09" w:rsidRDefault="00E8330C" w:rsidP="00BC32A2">
            <w:pPr>
              <w:numPr>
                <w:ilvl w:val="0"/>
                <w:numId w:val="135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s</w:t>
            </w:r>
            <w:r w:rsidR="00A47E13" w:rsidRPr="00306D09">
              <w:rPr>
                <w:szCs w:val="22"/>
                <w:lang w:val="sr-Cyrl-CS"/>
              </w:rPr>
              <w:t>ticanje uvjerljivosti u objektivnost i upotrebljivost fizičkih zakona;</w:t>
            </w:r>
          </w:p>
          <w:p w:rsidR="00A47E13" w:rsidRPr="00306D09" w:rsidRDefault="00E8330C" w:rsidP="00BC32A2">
            <w:pPr>
              <w:numPr>
                <w:ilvl w:val="0"/>
                <w:numId w:val="135"/>
              </w:numPr>
              <w:tabs>
                <w:tab w:val="left" w:pos="567"/>
              </w:tabs>
              <w:rPr>
                <w:szCs w:val="22"/>
                <w:lang w:val="sr-Cyrl-RS"/>
              </w:rPr>
            </w:pPr>
            <w:r w:rsidRPr="00306D09">
              <w:rPr>
                <w:szCs w:val="22"/>
              </w:rPr>
              <w:t>r</w:t>
            </w:r>
            <w:r w:rsidR="00A47E13" w:rsidRPr="00306D09">
              <w:rPr>
                <w:szCs w:val="22"/>
                <w:lang w:val="sr-Cyrl-CS"/>
              </w:rPr>
              <w:t>azvijanje  sposobnosti  spoznajnog posmatranja, uočavanja i izdvajanja bitnih elemenata fizičkih pojava;</w:t>
            </w:r>
          </w:p>
          <w:p w:rsidR="00A47E13" w:rsidRPr="00306D09" w:rsidRDefault="00E8330C" w:rsidP="00BC32A2">
            <w:pPr>
              <w:numPr>
                <w:ilvl w:val="0"/>
                <w:numId w:val="135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r</w:t>
            </w:r>
            <w:r w:rsidR="00A47E13" w:rsidRPr="00306D09">
              <w:rPr>
                <w:szCs w:val="22"/>
                <w:lang w:val="sr-Cyrl-CS"/>
              </w:rPr>
              <w:t xml:space="preserve">azvijanje </w:t>
            </w:r>
            <w:r w:rsidRPr="00306D09">
              <w:rPr>
                <w:szCs w:val="22"/>
                <w:lang w:val="sr-Cyrl-CS"/>
              </w:rPr>
              <w:t>općih</w:t>
            </w:r>
            <w:r w:rsidR="00A47E13" w:rsidRPr="00306D09">
              <w:rPr>
                <w:szCs w:val="22"/>
                <w:lang w:val="sr-Cyrl-CS"/>
              </w:rPr>
              <w:t xml:space="preserve"> sposobnosti kao što su: preciznost, sistematičnost, kreativnost, spretnost u rukovanju mjernim instrumentima i tehničkim uređajima;</w:t>
            </w:r>
          </w:p>
          <w:p w:rsidR="00A47E13" w:rsidRPr="00306D09" w:rsidRDefault="00E8330C" w:rsidP="00BC32A2">
            <w:pPr>
              <w:numPr>
                <w:ilvl w:val="0"/>
                <w:numId w:val="135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>odsticanje timskog rada, saradnje i lične odgovornosti;</w:t>
            </w:r>
          </w:p>
          <w:p w:rsidR="00A47E13" w:rsidRPr="00306D09" w:rsidRDefault="00E8330C" w:rsidP="00BC32A2">
            <w:pPr>
              <w:numPr>
                <w:ilvl w:val="0"/>
                <w:numId w:val="135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r</w:t>
            </w:r>
            <w:r w:rsidR="00A47E13" w:rsidRPr="00306D09">
              <w:rPr>
                <w:szCs w:val="22"/>
                <w:lang w:val="sr-Cyrl-CS"/>
              </w:rPr>
              <w:t>azumijevanje značaja fizike u struci i u svakodnevnom životu;</w:t>
            </w:r>
          </w:p>
          <w:p w:rsidR="00A47E13" w:rsidRPr="00306D09" w:rsidRDefault="00E8330C" w:rsidP="00BC32A2">
            <w:pPr>
              <w:numPr>
                <w:ilvl w:val="0"/>
                <w:numId w:val="135"/>
              </w:numPr>
              <w:tabs>
                <w:tab w:val="left" w:pos="567"/>
              </w:tabs>
              <w:rPr>
                <w:b/>
                <w:szCs w:val="22"/>
                <w:lang w:val="sr-Cyrl-RS"/>
              </w:rPr>
            </w:pP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>rimjenjivanje stečenih znanja u poslovnoj praksi.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4"/>
              </w:numPr>
              <w:tabs>
                <w:tab w:val="left" w:pos="567"/>
              </w:tabs>
              <w:ind w:left="568" w:hanging="284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Kretanje i sila. Gravitacija</w:t>
            </w:r>
            <w:r w:rsidR="00E8330C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4"/>
              </w:numPr>
              <w:tabs>
                <w:tab w:val="left" w:pos="567"/>
              </w:tabs>
              <w:ind w:left="568" w:hanging="284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Energija, rad i snaga</w:t>
            </w:r>
            <w:r w:rsidR="00E8330C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4"/>
              </w:numPr>
              <w:tabs>
                <w:tab w:val="left" w:pos="567"/>
              </w:tabs>
              <w:ind w:left="568" w:hanging="284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Toplota</w:t>
            </w:r>
            <w:r w:rsidR="00E8330C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4"/>
              </w:numPr>
              <w:tabs>
                <w:tab w:val="left" w:pos="567"/>
              </w:tabs>
              <w:ind w:left="568" w:hanging="284"/>
              <w:rPr>
                <w:b/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Gasni zakoni</w:t>
            </w:r>
            <w:r w:rsidR="00E8330C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1737" w:type="pct"/>
            <w:gridSpan w:val="2"/>
            <w:shd w:val="clear" w:color="auto" w:fill="auto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 xml:space="preserve">Ishodi </w:t>
            </w:r>
            <w:r w:rsidRPr="00306D09">
              <w:rPr>
                <w:b/>
                <w:szCs w:val="22"/>
                <w:lang w:val="sr-Cyrl-CS"/>
              </w:rPr>
              <w:t>učenja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1737" w:type="pct"/>
            <w:gridSpan w:val="2"/>
            <w:shd w:val="clear" w:color="auto" w:fill="auto"/>
          </w:tcPr>
          <w:p w:rsidR="00A47E13" w:rsidRPr="00306D09" w:rsidRDefault="00A47E13" w:rsidP="00A47E13">
            <w:pPr>
              <w:ind w:left="333" w:hanging="333"/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 xml:space="preserve">Jedinica 1. </w:t>
            </w:r>
          </w:p>
          <w:p w:rsidR="00A47E13" w:rsidRPr="00306D09" w:rsidRDefault="00A47E13" w:rsidP="00A47E13">
            <w:pPr>
              <w:ind w:left="333" w:hanging="333"/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navede grupe pojava koje čine predmet fizike,</w:t>
            </w:r>
          </w:p>
          <w:p w:rsidR="00A47E13" w:rsidRPr="00306D09" w:rsidRDefault="00A47E13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opiše specifičnosti metoda istraživanja u fizici,</w:t>
            </w:r>
          </w:p>
          <w:p w:rsidR="00A47E13" w:rsidRPr="00306D09" w:rsidRDefault="00A91AB0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mehaničko kretanje, </w:t>
            </w:r>
          </w:p>
          <w:p w:rsidR="00A47E13" w:rsidRPr="00306D09" w:rsidRDefault="00A47E13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određuje elemente kretanja: brzinu, pomak, pređeni put, ubrzanje, vrijeme kretanja,</w:t>
            </w:r>
          </w:p>
          <w:p w:rsidR="00A47E13" w:rsidRPr="00306D09" w:rsidRDefault="00A47E13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nacrta grafikon zavisnosti puta i brzine od vremena,</w:t>
            </w:r>
          </w:p>
          <w:p w:rsidR="00A47E13" w:rsidRPr="00306D09" w:rsidRDefault="00A47E13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upozna osnovne odlike kružnog kretanja,</w:t>
            </w:r>
          </w:p>
          <w:p w:rsidR="00A47E13" w:rsidRPr="00306D09" w:rsidRDefault="00A91AB0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silu i Njutnove zakone mehanike,</w:t>
            </w:r>
          </w:p>
          <w:p w:rsidR="00A47E13" w:rsidRPr="00306D09" w:rsidRDefault="00A47E13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navede osnovne osobine i zakonitosti gravitacionih interakcija i kretanja tijela u gravitacionom polju Zemlje,</w:t>
            </w:r>
          </w:p>
          <w:p w:rsidR="00A47E13" w:rsidRPr="00306D09" w:rsidRDefault="00A47E13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opiše kretanje planeta, </w:t>
            </w:r>
          </w:p>
          <w:p w:rsidR="00A47E13" w:rsidRPr="00306D09" w:rsidRDefault="00A47E13" w:rsidP="00BC32A2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probleme i značaj lansiranja vještačkih satelita.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33" w:hanging="333"/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 xml:space="preserve">Jedinica 2. 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1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energiju, mehanički rad i snagu i razumije njihovu povezanost i uslovljenosti,</w:t>
            </w:r>
          </w:p>
          <w:p w:rsidR="00A47E13" w:rsidRPr="00306D09" w:rsidRDefault="00A47E13" w:rsidP="00BC32A2">
            <w:pPr>
              <w:numPr>
                <w:ilvl w:val="0"/>
                <w:numId w:val="138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izračunava rad sile na putu,</w:t>
            </w:r>
          </w:p>
          <w:p w:rsidR="00A47E13" w:rsidRPr="00306D09" w:rsidRDefault="00A47E13" w:rsidP="00BC32A2">
            <w:pPr>
              <w:numPr>
                <w:ilvl w:val="0"/>
                <w:numId w:val="138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određuje energiju tijela u različitim stanjima,</w:t>
            </w:r>
          </w:p>
          <w:p w:rsidR="00A47E13" w:rsidRPr="00306D09" w:rsidRDefault="00A47E13" w:rsidP="00BC32A2">
            <w:pPr>
              <w:numPr>
                <w:ilvl w:val="0"/>
                <w:numId w:val="138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>razumije zakon održanja energije i primjenjuje ga pri rješavanju fizičkih i praktičnih problema.</w:t>
            </w:r>
          </w:p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33" w:hanging="333"/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 xml:space="preserve">Jedinica 3. </w:t>
            </w:r>
          </w:p>
          <w:p w:rsidR="00A47E13" w:rsidRPr="00306D09" w:rsidRDefault="00A47E13" w:rsidP="00A47E13">
            <w:pPr>
              <w:ind w:left="333" w:hanging="33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opiše razlike u strukturi čvrstih, tečnih i gasovitih tijela,</w:t>
            </w:r>
          </w:p>
          <w:p w:rsidR="00A47E13" w:rsidRPr="00306D09" w:rsidRDefault="00A91AB0" w:rsidP="00BC32A2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unutrašnju energiju tijela,</w:t>
            </w:r>
          </w:p>
          <w:p w:rsidR="00A47E13" w:rsidRPr="00306D09" w:rsidRDefault="00A47E13" w:rsidP="00BC32A2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interpretira količinu toplote,</w:t>
            </w:r>
          </w:p>
          <w:p w:rsidR="00A47E13" w:rsidRPr="00306D09" w:rsidRDefault="00A91AB0" w:rsidP="00BC32A2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i interpretira principe termodinamike,</w:t>
            </w:r>
          </w:p>
          <w:p w:rsidR="00A47E13" w:rsidRPr="00306D09" w:rsidRDefault="00A47E13" w:rsidP="00BC32A2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namjenu i rad toplotnih mašina,</w:t>
            </w:r>
          </w:p>
          <w:p w:rsidR="00A47E13" w:rsidRPr="00306D09" w:rsidRDefault="00A47E13" w:rsidP="00BC32A2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izračuna koeficijent korisnog dejstva toplotne mašine.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33" w:hanging="333"/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 xml:space="preserve">Jedinica 4. </w:t>
            </w:r>
          </w:p>
          <w:p w:rsidR="00A47E13" w:rsidRPr="00306D09" w:rsidRDefault="00A47E13" w:rsidP="00A47E13">
            <w:pPr>
              <w:ind w:left="333" w:hanging="33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imenuje bitne elemente i zakonitosti kinetičke teorije gasova,</w:t>
            </w:r>
          </w:p>
          <w:p w:rsidR="00A47E13" w:rsidRPr="00306D09" w:rsidRDefault="00A47E13" w:rsidP="00BC32A2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interpretira jednačinu stanja idealnog gasa,</w:t>
            </w:r>
          </w:p>
          <w:p w:rsidR="00A47E13" w:rsidRPr="00306D09" w:rsidRDefault="00A91AB0" w:rsidP="00BC32A2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i razlikuje uslove primjenljivosti gasnih zakona: Bojl-Mariotovog, Gej-Lisakovog i Šarlovog,</w:t>
            </w:r>
          </w:p>
          <w:p w:rsidR="00A47E13" w:rsidRPr="00306D09" w:rsidRDefault="00A47E13" w:rsidP="00BC32A2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interpretira izotermički, izobarski i adijabatski proces,</w:t>
            </w:r>
          </w:p>
          <w:p w:rsidR="00A47E13" w:rsidRPr="00306D09" w:rsidRDefault="00A47E13" w:rsidP="00BC32A2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opiše Karnoov ciklus i  njegovu praktičnu primjenu</w:t>
            </w:r>
            <w:r w:rsidR="00BF54B8" w:rsidRPr="00306D09">
              <w:rPr>
                <w:rFonts w:eastAsiaTheme="minorHAnsi"/>
                <w:szCs w:val="22"/>
              </w:rPr>
              <w:t>.</w:t>
            </w:r>
          </w:p>
        </w:tc>
        <w:tc>
          <w:tcPr>
            <w:tcW w:w="3263" w:type="pct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en-US"/>
              </w:rPr>
              <w:lastRenderedPageBreak/>
              <w:t>Jedin</w:t>
            </w:r>
            <w:r w:rsidRPr="00306D09">
              <w:rPr>
                <w:b/>
                <w:szCs w:val="22"/>
              </w:rPr>
              <w:t>i</w:t>
            </w:r>
            <w:r w:rsidRPr="00306D09">
              <w:rPr>
                <w:b/>
                <w:szCs w:val="22"/>
                <w:lang w:val="en-US"/>
              </w:rPr>
              <w:t>ca 1</w:t>
            </w:r>
            <w:r w:rsidR="002B1B4E" w:rsidRPr="00306D09">
              <w:rPr>
                <w:b/>
                <w:szCs w:val="22"/>
                <w:lang w:val="en-US"/>
              </w:rPr>
              <w:t>:</w:t>
            </w:r>
          </w:p>
          <w:p w:rsidR="00A47E13" w:rsidRPr="00306D09" w:rsidRDefault="002B1B4E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spacing w:after="120"/>
              <w:rPr>
                <w:szCs w:val="22"/>
              </w:rPr>
            </w:pPr>
            <w:r w:rsidRPr="00306D09">
              <w:rPr>
                <w:szCs w:val="22"/>
              </w:rPr>
              <w:t>j</w:t>
            </w:r>
            <w:r w:rsidR="00A47E13" w:rsidRPr="00306D09">
              <w:rPr>
                <w:szCs w:val="22"/>
              </w:rPr>
              <w:t>edinicu započeti sistematizacijom znanja o fizičkim pojavama stečenim u osnovnoj školi;</w:t>
            </w:r>
          </w:p>
          <w:p w:rsidR="00A47E13" w:rsidRPr="00306D09" w:rsidRDefault="00E8330C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spacing w:after="120"/>
              <w:rPr>
                <w:szCs w:val="22"/>
              </w:rPr>
            </w:pP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</w:rPr>
              <w:t xml:space="preserve">ripremljeni ogledi, brižljivo odabrani, pomoći će učenicima da shvate značaj i dožive upečatljivost fizičkih eksperimenata; </w:t>
            </w:r>
          </w:p>
          <w:p w:rsidR="00A47E13" w:rsidRPr="00306D09" w:rsidRDefault="00E8330C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p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osebno obraditi ravnomjerno i jednako promjenljivo kretanje, oslanjajući se na prethodno znanje i iskustvo učenika;</w:t>
            </w:r>
          </w:p>
          <w:p w:rsidR="00A47E13" w:rsidRPr="00306D09" w:rsidRDefault="00E8330C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adom u grupama uvježbavati grafičko opisivanje kretanja tijela; </w:t>
            </w:r>
          </w:p>
          <w:p w:rsidR="00A47E13" w:rsidRPr="00306D09" w:rsidRDefault="00E8330C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d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emonstrirati efekte kružnog kretanja, uključujući učenike u izvođenje ogleda i zaključaka;</w:t>
            </w:r>
          </w:p>
          <w:p w:rsidR="00A47E13" w:rsidRPr="00306D09" w:rsidRDefault="00BF54B8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i/>
                <w:szCs w:val="22"/>
              </w:rPr>
              <w:t>m</w:t>
            </w:r>
            <w:r w:rsidRPr="00306D09">
              <w:rPr>
                <w:rFonts w:eastAsiaTheme="minorHAnsi"/>
                <w:i/>
                <w:szCs w:val="22"/>
                <w:lang w:val="sr-Cyrl-CS"/>
              </w:rPr>
              <w:t>oždanom olujom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ispitati znanja i iskustva učenika o sili i zakonima  mehanike, prepuštajući učenicima izvođenje zaključaka, pa i same formulacije zakona;</w:t>
            </w:r>
          </w:p>
          <w:p w:rsidR="00A47E13" w:rsidRPr="00306D09" w:rsidRDefault="00BF54B8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n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a relevantnim primjerima, pripremljenim na </w:t>
            </w:r>
            <w:r w:rsidR="00AC6B84" w:rsidRPr="00306D09">
              <w:rPr>
                <w:rFonts w:eastAsiaTheme="minorHAnsi"/>
                <w:szCs w:val="22"/>
              </w:rPr>
              <w:t>prezentacijama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, demonstrirati svojstva gravitacione sile i uključiti učenike u analizu primjera;</w:t>
            </w:r>
          </w:p>
          <w:p w:rsidR="00A47E13" w:rsidRPr="00306D09" w:rsidRDefault="00BF54B8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dabranim numeričkim zadacima, radeći u grupama, </w:t>
            </w:r>
            <w:r w:rsidRPr="00306D09">
              <w:rPr>
                <w:rFonts w:eastAsiaTheme="minorHAnsi"/>
                <w:szCs w:val="22"/>
                <w:lang w:val="sr-Cyrl-CS"/>
              </w:rPr>
              <w:t>ilustrirati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utvrđene zakonitosti;</w:t>
            </w:r>
          </w:p>
          <w:p w:rsidR="00A47E13" w:rsidRPr="00306D09" w:rsidRDefault="00BF54B8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k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retanje planeta oko Sunca </w:t>
            </w:r>
            <w:r w:rsidRPr="00306D09">
              <w:rPr>
                <w:rFonts w:eastAsiaTheme="minorHAnsi"/>
                <w:szCs w:val="22"/>
                <w:lang w:val="sr-Cyrl-CS"/>
              </w:rPr>
              <w:t>ilustrirati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pomoću video filma, ili </w:t>
            </w:r>
            <w:r w:rsidR="001844C7" w:rsidRPr="00306D09">
              <w:rPr>
                <w:rFonts w:eastAsiaTheme="minorHAnsi"/>
                <w:szCs w:val="22"/>
                <w:lang w:val="sr-Cyrl-CS"/>
              </w:rPr>
              <w:t>korištenje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m </w:t>
            </w:r>
            <w:r w:rsidR="004E79CA" w:rsidRPr="00306D09">
              <w:rPr>
                <w:rFonts w:eastAsiaTheme="minorHAnsi"/>
                <w:szCs w:val="22"/>
              </w:rPr>
              <w:t>interneta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, a Keplerove zakone dati samo informativno;</w:t>
            </w:r>
          </w:p>
          <w:p w:rsidR="00A47E13" w:rsidRPr="00306D09" w:rsidRDefault="00BF54B8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p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rikazati video zapis o vještačkim satelitima i prodiskutovati njihovu upotrebljivost i značaj;</w:t>
            </w:r>
          </w:p>
          <w:p w:rsidR="00A47E13" w:rsidRPr="00306D09" w:rsidRDefault="00BF54B8" w:rsidP="00BC32A2">
            <w:pPr>
              <w:numPr>
                <w:ilvl w:val="0"/>
                <w:numId w:val="137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p</w:t>
            </w:r>
            <w:r w:rsidR="00A47E13" w:rsidRPr="00306D09">
              <w:rPr>
                <w:rFonts w:eastAsiaTheme="minorHAnsi"/>
                <w:szCs w:val="22"/>
              </w:rPr>
              <w:t xml:space="preserve">omoću računara, koristeći multimedijalne efekte, učenicima </w:t>
            </w:r>
            <w:r w:rsidR="00A15892" w:rsidRPr="00306D09">
              <w:rPr>
                <w:rFonts w:eastAsiaTheme="minorHAnsi"/>
                <w:szCs w:val="22"/>
              </w:rPr>
              <w:t>prezentirati</w:t>
            </w:r>
            <w:r w:rsidR="00A47E13" w:rsidRPr="00306D09">
              <w:rPr>
                <w:rFonts w:eastAsiaTheme="minorHAnsi"/>
                <w:szCs w:val="22"/>
              </w:rPr>
              <w:t xml:space="preserve"> set simuliranih mehaničkih pojava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06D09" w:rsidRDefault="00A47E13" w:rsidP="00A47E13">
            <w:pPr>
              <w:ind w:left="289" w:hanging="289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b/>
                <w:szCs w:val="22"/>
                <w:lang w:val="sr-Latn-BA"/>
              </w:rPr>
            </w:pPr>
            <w:r w:rsidRPr="00306D09">
              <w:rPr>
                <w:b/>
                <w:szCs w:val="22"/>
              </w:rPr>
              <w:t>Jedinica 2</w:t>
            </w:r>
            <w:r w:rsidR="002B1B4E" w:rsidRPr="00306D09">
              <w:rPr>
                <w:b/>
                <w:szCs w:val="22"/>
                <w:lang w:val="sr-Latn-BA"/>
              </w:rPr>
              <w:t>:</w:t>
            </w:r>
          </w:p>
          <w:p w:rsidR="00A47E13" w:rsidRPr="00306D09" w:rsidRDefault="00BF54B8" w:rsidP="00BC32A2">
            <w:pPr>
              <w:numPr>
                <w:ilvl w:val="0"/>
                <w:numId w:val="139"/>
              </w:numPr>
              <w:tabs>
                <w:tab w:val="left" w:pos="567"/>
              </w:tabs>
              <w:contextualSpacing/>
              <w:rPr>
                <w:rFonts w:eastAsiaTheme="minorHAnsi"/>
                <w:i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k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onceptualnim mapiranjem, koristeći tablu ili posebne panoe, obnoviti znanja iz osnovne škole i učeničke predstave o fizičkim veličinama: energija, rad i snaga;</w:t>
            </w:r>
          </w:p>
          <w:p w:rsidR="00A47E13" w:rsidRPr="00306D09" w:rsidRDefault="00BF54B8" w:rsidP="00BC32A2">
            <w:pPr>
              <w:numPr>
                <w:ilvl w:val="0"/>
                <w:numId w:val="139"/>
              </w:numPr>
              <w:tabs>
                <w:tab w:val="left" w:pos="567"/>
              </w:tabs>
              <w:contextualSpacing/>
              <w:rPr>
                <w:rFonts w:eastAsiaTheme="minorHAnsi"/>
                <w:i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zvesti obrasce za izračunavanje mehaničkog rada, snage i kinetičke i potencijalne energije tijela i  na konkretnim primjerima, koje će sami učenici rješavati, pokazati njihovu primjenljivost;</w:t>
            </w:r>
          </w:p>
          <w:p w:rsidR="00A47E13" w:rsidRPr="00306D09" w:rsidRDefault="00BF54B8" w:rsidP="00BC32A2">
            <w:pPr>
              <w:numPr>
                <w:ilvl w:val="0"/>
                <w:numId w:val="139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lastRenderedPageBreak/>
              <w:t>f</w:t>
            </w:r>
            <w:r w:rsidRPr="00306D09">
              <w:rPr>
                <w:rFonts w:eastAsiaTheme="minorHAnsi"/>
                <w:szCs w:val="22"/>
                <w:lang w:val="sr-Cyrl-CS"/>
              </w:rPr>
              <w:t>ormuli</w:t>
            </w:r>
            <w:r w:rsidRPr="00306D09">
              <w:rPr>
                <w:rFonts w:eastAsiaTheme="minorHAnsi"/>
                <w:szCs w:val="22"/>
              </w:rPr>
              <w:t>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zakon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održanja energije i prodiskut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njegovu važnost, a na odabranim primjerima demonstrirati njegovu upotrebljivost.</w:t>
            </w:r>
          </w:p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</w:rPr>
              <w:t>Jedinica 3</w:t>
            </w:r>
            <w:r w:rsidR="002B1B4E" w:rsidRPr="00306D09">
              <w:rPr>
                <w:b/>
                <w:szCs w:val="22"/>
              </w:rPr>
              <w:t>:</w:t>
            </w:r>
          </w:p>
          <w:p w:rsidR="00A47E13" w:rsidRPr="00306D09" w:rsidRDefault="00BF54B8" w:rsidP="00BC32A2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u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z </w:t>
            </w:r>
            <w:r w:rsidR="00657E96">
              <w:rPr>
                <w:rFonts w:eastAsiaTheme="minorHAnsi"/>
                <w:szCs w:val="22"/>
                <w:lang w:val="sr-Cyrl-CS"/>
              </w:rPr>
              <w:t>prezentaciju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ili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06D09">
              <w:rPr>
                <w:rFonts w:eastAsiaTheme="minorHAnsi"/>
                <w:i/>
                <w:szCs w:val="22"/>
                <w:lang w:val="sr-Cyrl-CS"/>
              </w:rPr>
              <w:t>moždanom olujom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izvršiti rekapitulaciju pojmova o strukturi supstancije i toplotnim pojavama stečenih u osnovnoj škol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i (8. razred, tematska cjelina </w:t>
            </w:r>
            <w:r w:rsidRPr="00306D09">
              <w:rPr>
                <w:rFonts w:eastAsiaTheme="minorHAnsi"/>
                <w:i/>
                <w:szCs w:val="22"/>
                <w:lang w:val="sr-Cyrl-CS"/>
              </w:rPr>
              <w:t>Toplota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)- potrebna su bar</w:t>
            </w:r>
            <w:r w:rsidRPr="00306D09">
              <w:rPr>
                <w:rFonts w:eastAsiaTheme="minorHAnsi"/>
                <w:szCs w:val="22"/>
              </w:rPr>
              <w:t>em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dva časa;</w:t>
            </w:r>
          </w:p>
          <w:p w:rsidR="00A47E13" w:rsidRPr="00306D09" w:rsidRDefault="00BF54B8" w:rsidP="00BC32A2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p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rincipe t</w:t>
            </w:r>
            <w:r w:rsidRPr="00306D09">
              <w:rPr>
                <w:rFonts w:eastAsiaTheme="minorHAnsi"/>
                <w:szCs w:val="22"/>
                <w:lang w:val="sr-Cyrl-CS"/>
              </w:rPr>
              <w:t>ermodinamike tretirati kao uop</w:t>
            </w:r>
            <w:r w:rsidRPr="00306D09">
              <w:rPr>
                <w:rFonts w:eastAsiaTheme="minorHAnsi"/>
                <w:szCs w:val="22"/>
              </w:rPr>
              <w:t>ć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enje zakona održanja mehaničke energije;</w:t>
            </w:r>
          </w:p>
          <w:p w:rsidR="00BF54B8" w:rsidRPr="00306D09" w:rsidRDefault="00BF54B8" w:rsidP="00BC32A2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n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 modelima parne mašine, turbine i motora sa unutrašnjim sagorijevanjem demonstrirati i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objasniti rad toplotnih mašina</w:t>
            </w:r>
            <w:r w:rsidRPr="00306D09">
              <w:rPr>
                <w:rFonts w:eastAsiaTheme="minorHAnsi"/>
                <w:szCs w:val="22"/>
              </w:rPr>
              <w:t>;</w:t>
            </w:r>
          </w:p>
          <w:p w:rsidR="00A47E13" w:rsidRPr="00306D09" w:rsidRDefault="00BF54B8" w:rsidP="00BC32A2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mogućiti i učenicima da po grup</w:t>
            </w:r>
            <w:r w:rsidRPr="00306D09">
              <w:rPr>
                <w:rFonts w:eastAsiaTheme="minorHAnsi"/>
                <w:szCs w:val="22"/>
                <w:lang w:val="sr-Cyrl-CS"/>
              </w:rPr>
              <w:t>ama i sami obave demonstriranje</w:t>
            </w:r>
            <w:r w:rsidRPr="00306D09">
              <w:rPr>
                <w:rFonts w:eastAsiaTheme="minorHAnsi"/>
                <w:szCs w:val="22"/>
              </w:rPr>
              <w:t>;</w:t>
            </w:r>
          </w:p>
          <w:p w:rsidR="00A47E13" w:rsidRPr="00306D09" w:rsidRDefault="00BF54B8" w:rsidP="00BC32A2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p</w:t>
            </w:r>
            <w:r w:rsidR="00A15892" w:rsidRPr="00306D09">
              <w:rPr>
                <w:rFonts w:eastAsiaTheme="minorHAnsi"/>
                <w:szCs w:val="22"/>
                <w:lang w:val="sr-Cyrl-CS"/>
              </w:rPr>
              <w:t>rezentirati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učenicima odgovarajuću multimedijalnu animaciju toplotnih pojava (FIZIKA 2, Kvark medija);</w:t>
            </w:r>
          </w:p>
          <w:p w:rsidR="00A47E13" w:rsidRPr="00306D09" w:rsidRDefault="002B1B4E" w:rsidP="00BC32A2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zračunavanje kod toplotnih mašina uvježbati na pripremljenim numerič</w:t>
            </w:r>
            <w:r w:rsidRPr="00306D09">
              <w:rPr>
                <w:rFonts w:eastAsiaTheme="minorHAnsi"/>
                <w:szCs w:val="22"/>
                <w:lang w:val="sr-Cyrl-CS"/>
              </w:rPr>
              <w:t>kim zadacima i radom po grupama</w:t>
            </w:r>
            <w:r w:rsidRPr="00306D09">
              <w:rPr>
                <w:rFonts w:eastAsiaTheme="minorHAnsi"/>
                <w:szCs w:val="22"/>
              </w:rPr>
              <w:t>;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06D09">
              <w:rPr>
                <w:rFonts w:eastAsiaTheme="minorHAnsi"/>
                <w:szCs w:val="22"/>
              </w:rPr>
              <w:t>p</w:t>
            </w:r>
            <w:r w:rsidRPr="00306D09">
              <w:rPr>
                <w:rFonts w:eastAsiaTheme="minorHAnsi"/>
                <w:szCs w:val="22"/>
                <w:lang w:val="sr-Cyrl-CS"/>
              </w:rPr>
              <w:t>rezentacije prodiskut</w:t>
            </w:r>
            <w:r w:rsidRPr="00306D09">
              <w:rPr>
                <w:rFonts w:eastAsiaTheme="minorHAnsi"/>
                <w:szCs w:val="22"/>
              </w:rPr>
              <w:t>ir</w:t>
            </w:r>
            <w:r w:rsidRPr="00306D09">
              <w:rPr>
                <w:rFonts w:eastAsiaTheme="minorHAnsi"/>
                <w:szCs w:val="22"/>
                <w:lang w:val="sr-Cyrl-CS"/>
              </w:rPr>
              <w:t>ati</w:t>
            </w:r>
            <w:r w:rsidRPr="00306D09">
              <w:rPr>
                <w:rFonts w:eastAsiaTheme="minorHAnsi"/>
                <w:szCs w:val="22"/>
              </w:rPr>
              <w:t>.</w:t>
            </w:r>
          </w:p>
          <w:p w:rsidR="00A47E13" w:rsidRPr="00306D09" w:rsidRDefault="00A47E13" w:rsidP="00A47E13">
            <w:pPr>
              <w:ind w:left="289" w:hanging="289"/>
              <w:rPr>
                <w:b/>
                <w:szCs w:val="22"/>
                <w:lang w:val="sr-Cyrl-CS"/>
              </w:rPr>
            </w:pPr>
          </w:p>
          <w:p w:rsidR="00A47E13" w:rsidRPr="00306D09" w:rsidRDefault="002B1B4E" w:rsidP="00A47E13">
            <w:pPr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</w:rPr>
              <w:t>Jedinica 4:</w:t>
            </w:r>
          </w:p>
          <w:p w:rsidR="00A47E13" w:rsidRPr="00306D09" w:rsidRDefault="002B1B4E" w:rsidP="00BC32A2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u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z pomoć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sistematiz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učenička znanja o atomima i molekulima i nj</w:t>
            </w:r>
            <w:r w:rsidRPr="00306D09">
              <w:rPr>
                <w:rFonts w:eastAsiaTheme="minorHAnsi"/>
                <w:szCs w:val="22"/>
                <w:lang w:val="sr-Cyrl-CS"/>
              </w:rPr>
              <w:t>ihovoj ulozi u strukturi tijela</w:t>
            </w:r>
            <w:r w:rsidRPr="00306D09">
              <w:rPr>
                <w:rFonts w:eastAsiaTheme="minorHAnsi"/>
                <w:szCs w:val="22"/>
              </w:rPr>
              <w:t>;</w:t>
            </w:r>
            <w:r w:rsidR="00CC4328"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CC4328" w:rsidRPr="00306D09">
              <w:rPr>
                <w:rFonts w:eastAsiaTheme="minorHAnsi"/>
                <w:szCs w:val="22"/>
              </w:rPr>
              <w:t>d</w:t>
            </w:r>
            <w:r w:rsidRPr="00306D09">
              <w:rPr>
                <w:rFonts w:eastAsiaTheme="minorHAnsi"/>
                <w:szCs w:val="22"/>
                <w:lang w:val="sr-Cyrl-CS"/>
              </w:rPr>
              <w:t>efini</w:t>
            </w:r>
            <w:r w:rsidRPr="00306D09">
              <w:rPr>
                <w:rFonts w:eastAsiaTheme="minorHAnsi"/>
                <w:szCs w:val="22"/>
              </w:rPr>
              <w:t>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pojam idealnog gasa i utvrditi njegove bitne fizičke parametre;</w:t>
            </w:r>
          </w:p>
          <w:p w:rsidR="00A47E13" w:rsidRPr="00306D09" w:rsidRDefault="002B1B4E" w:rsidP="00BC32A2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bjasniti pojam </w:t>
            </w:r>
            <w:r w:rsidRPr="00306D09">
              <w:rPr>
                <w:rFonts w:eastAsiaTheme="minorHAnsi"/>
                <w:i/>
                <w:szCs w:val="22"/>
                <w:lang w:val="sr-Cyrl-CS"/>
              </w:rPr>
              <w:t>stanje gasa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a jednačinu stanja idealnog gasa dati u konačnom obliku (pV = n</w:t>
            </w:r>
            <w:r w:rsidR="00A47E13" w:rsidRPr="00306D09">
              <w:rPr>
                <w:rFonts w:eastAsiaTheme="minorHAnsi"/>
                <w:szCs w:val="22"/>
                <w:vertAlign w:val="subscript"/>
                <w:lang w:val="sr-Cyrl-CS"/>
              </w:rPr>
              <w:t>m</w:t>
            </w:r>
            <w:r w:rsidRPr="00306D09">
              <w:rPr>
                <w:rFonts w:eastAsiaTheme="minorHAnsi"/>
                <w:szCs w:val="22"/>
                <w:lang w:val="sr-Cyrl-CS"/>
              </w:rPr>
              <w:t>RT) i prodiskut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ati;</w:t>
            </w:r>
          </w:p>
          <w:p w:rsidR="00A47E13" w:rsidRPr="00306D09" w:rsidRDefault="002B1B4E" w:rsidP="00BC32A2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g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asne zakone tretirati kao posljedicu nam</w:t>
            </w:r>
            <w:r w:rsidRPr="00306D09">
              <w:rPr>
                <w:rFonts w:eastAsiaTheme="minorHAnsi"/>
                <w:szCs w:val="22"/>
                <w:lang w:val="sr-Cyrl-CS"/>
              </w:rPr>
              <w:t>etnutih uslova ponašanju gasa</w:t>
            </w:r>
            <w:r w:rsidRPr="00306D09">
              <w:rPr>
                <w:rFonts w:eastAsiaTheme="minorHAnsi"/>
                <w:szCs w:val="22"/>
              </w:rPr>
              <w:t>; v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izuelizaciju obaviti pomoću multimedijalnih animacija, varirajući p</w:t>
            </w:r>
            <w:r w:rsidRPr="00306D09">
              <w:rPr>
                <w:rFonts w:eastAsiaTheme="minorHAnsi"/>
                <w:szCs w:val="22"/>
                <w:lang w:val="sr-Cyrl-CS"/>
              </w:rPr>
              <w:t>ojedine parametre stanja gasa</w:t>
            </w:r>
            <w:r w:rsidRPr="00306D09">
              <w:rPr>
                <w:rFonts w:eastAsiaTheme="minorHAnsi"/>
                <w:szCs w:val="22"/>
              </w:rPr>
              <w:t>; p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omoću aparata za provjeru gasnih zakona (nastavna sredstva po Normativu) moguće je obezbijediti konkretno iskustvo i neophodnu uvjerljivost u valjanost izučavanih zakonitosti;</w:t>
            </w:r>
          </w:p>
          <w:p w:rsidR="00A47E13" w:rsidRPr="00306D09" w:rsidRDefault="002B1B4E" w:rsidP="00BC32A2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n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 konkretnim i jednostavnijim numerič</w:t>
            </w:r>
            <w:r w:rsidRPr="00306D09">
              <w:rPr>
                <w:rFonts w:eastAsiaTheme="minorHAnsi"/>
                <w:szCs w:val="22"/>
                <w:lang w:val="sr-Cyrl-CS"/>
              </w:rPr>
              <w:t>kim zadacima pokazati funkcioni</w:t>
            </w:r>
            <w:r w:rsidRPr="00306D09">
              <w:rPr>
                <w:rFonts w:eastAsiaTheme="minorHAnsi"/>
                <w:szCs w:val="22"/>
              </w:rPr>
              <w:t>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anje, značaj i primjenu  Karnoovog procesa.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 xml:space="preserve">Integracija </w:t>
            </w:r>
            <w:r w:rsidRPr="00306D09">
              <w:rPr>
                <w:b/>
                <w:szCs w:val="22"/>
                <w:lang w:val="sr-Cyrl-BA"/>
              </w:rPr>
              <w:t>sa drugim nastavnim predmetima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2B1B4E" w:rsidP="00A47E13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S</w:t>
            </w:r>
            <w:r w:rsidR="00A47E13" w:rsidRPr="00306D09">
              <w:rPr>
                <w:bCs/>
                <w:szCs w:val="22"/>
              </w:rPr>
              <w:t>tručno-teorijsk</w:t>
            </w:r>
            <w:r w:rsidR="00A47E13" w:rsidRPr="00306D09">
              <w:rPr>
                <w:bCs/>
                <w:szCs w:val="22"/>
                <w:lang w:val="sr-Cyrl-BA"/>
              </w:rPr>
              <w:t>i</w:t>
            </w:r>
            <w:r w:rsidR="00A47E13" w:rsidRPr="00306D09">
              <w:rPr>
                <w:bCs/>
                <w:szCs w:val="22"/>
              </w:rPr>
              <w:t xml:space="preserve"> i</w:t>
            </w:r>
            <w:r w:rsidRPr="00306D09">
              <w:rPr>
                <w:bCs/>
                <w:szCs w:val="22"/>
              </w:rPr>
              <w:t xml:space="preserve"> P</w:t>
            </w:r>
            <w:r w:rsidR="00A47E13" w:rsidRPr="00306D09">
              <w:rPr>
                <w:bCs/>
                <w:szCs w:val="22"/>
              </w:rPr>
              <w:t>raktičn</w:t>
            </w:r>
            <w:r w:rsidR="00A47E13" w:rsidRPr="00306D09">
              <w:rPr>
                <w:bCs/>
                <w:szCs w:val="22"/>
                <w:lang w:val="sr-Cyrl-BA"/>
              </w:rPr>
              <w:t>a</w:t>
            </w:r>
            <w:r w:rsidR="00A47E13" w:rsidRPr="00306D09">
              <w:rPr>
                <w:bCs/>
                <w:szCs w:val="22"/>
              </w:rPr>
              <w:t xml:space="preserve"> nastav</w:t>
            </w:r>
            <w:r w:rsidR="00A47E13" w:rsidRPr="00306D09">
              <w:rPr>
                <w:bCs/>
                <w:szCs w:val="22"/>
                <w:lang w:val="sr-Cyrl-BA"/>
              </w:rPr>
              <w:t>a</w:t>
            </w:r>
            <w:r w:rsidRPr="00306D09">
              <w:rPr>
                <w:bCs/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2B1B4E" w:rsidRPr="00306D09">
              <w:rPr>
                <w:b/>
                <w:szCs w:val="22"/>
              </w:rPr>
              <w:t>:</w:t>
            </w:r>
          </w:p>
        </w:tc>
      </w:tr>
      <w:tr w:rsidR="00A47E13" w:rsidRPr="00306D09" w:rsidTr="009B2A86">
        <w:trPr>
          <w:jc w:val="center"/>
        </w:trPr>
        <w:tc>
          <w:tcPr>
            <w:tcW w:w="5000" w:type="pct"/>
            <w:gridSpan w:val="3"/>
          </w:tcPr>
          <w:p w:rsidR="00A47E13" w:rsidRPr="00306D09" w:rsidRDefault="002B1B4E" w:rsidP="00BC32A2">
            <w:pPr>
              <w:numPr>
                <w:ilvl w:val="0"/>
                <w:numId w:val="144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>do</w:t>
            </w:r>
            <w:r w:rsidR="00A47E13" w:rsidRPr="00306D09">
              <w:rPr>
                <w:szCs w:val="22"/>
                <w:lang w:val="sr-Latn-BA"/>
              </w:rPr>
              <w:t>b</w:t>
            </w:r>
            <w:r w:rsidRPr="00306D09">
              <w:rPr>
                <w:szCs w:val="22"/>
                <w:lang w:val="sr-Cyrl-CS"/>
              </w:rPr>
              <w:t xml:space="preserve">reni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džbenici i priručnici</w:t>
            </w:r>
            <w:r w:rsidRPr="00306D09">
              <w:rPr>
                <w:szCs w:val="22"/>
                <w:lang w:val="sr-Latn-BA"/>
              </w:rPr>
              <w:t>,</w:t>
            </w:r>
          </w:p>
          <w:p w:rsidR="00A47E13" w:rsidRPr="00306D09" w:rsidRDefault="002B1B4E" w:rsidP="00BC32A2">
            <w:pPr>
              <w:numPr>
                <w:ilvl w:val="0"/>
                <w:numId w:val="144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d</w:t>
            </w:r>
            <w:r w:rsidRPr="00306D09">
              <w:rPr>
                <w:szCs w:val="22"/>
                <w:lang w:val="sr-Cyrl-CS"/>
              </w:rPr>
              <w:t>idaktički materijali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B1B4E" w:rsidP="00BC32A2">
            <w:pPr>
              <w:numPr>
                <w:ilvl w:val="0"/>
                <w:numId w:val="144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i</w:t>
            </w:r>
            <w:r w:rsidR="00A47E13" w:rsidRPr="00306D09">
              <w:rPr>
                <w:szCs w:val="22"/>
                <w:lang w:val="sr-Cyrl-CS"/>
              </w:rPr>
              <w:t>nternet</w:t>
            </w:r>
            <w:r w:rsidRPr="00306D09">
              <w:rPr>
                <w:szCs w:val="22"/>
              </w:rPr>
              <w:t>.</w:t>
            </w:r>
          </w:p>
        </w:tc>
      </w:tr>
    </w:tbl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D3220C" w:rsidRPr="00306D09" w:rsidRDefault="00D3220C" w:rsidP="00E50E7C">
      <w:pPr>
        <w:rPr>
          <w:szCs w:val="22"/>
        </w:rPr>
      </w:pPr>
    </w:p>
    <w:p w:rsidR="00D3220C" w:rsidRPr="00306D09" w:rsidRDefault="00D3220C" w:rsidP="00E50E7C">
      <w:pPr>
        <w:rPr>
          <w:szCs w:val="22"/>
          <w:lang w:val="sr-Cyrl-CS"/>
        </w:rPr>
      </w:pPr>
    </w:p>
    <w:p w:rsidR="00D3220C" w:rsidRPr="00306D09" w:rsidRDefault="00D3220C" w:rsidP="00E50E7C">
      <w:pPr>
        <w:rPr>
          <w:szCs w:val="22"/>
          <w:lang w:val="sr-Cyrl-CS"/>
        </w:rPr>
      </w:pPr>
    </w:p>
    <w:p w:rsidR="00D3220C" w:rsidRPr="00306D09" w:rsidRDefault="00D3220C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794"/>
        <w:gridCol w:w="6279"/>
      </w:tblGrid>
      <w:tr w:rsidR="00306D09" w:rsidRPr="00306D09" w:rsidTr="009B2A86">
        <w:trPr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sr-Cyrl-CS"/>
              </w:rPr>
            </w:pPr>
            <w:r w:rsidRPr="00306D09">
              <w:rPr>
                <w:b/>
                <w:lang w:val="hr-HR"/>
              </w:rPr>
              <w:t>Modul (na</w:t>
            </w:r>
            <w:r w:rsidRPr="00306D09">
              <w:rPr>
                <w:b/>
                <w:lang w:val="sr-Cyrl-BA"/>
              </w:rPr>
              <w:t>ziv</w:t>
            </w:r>
            <w:r w:rsidRPr="00306D09">
              <w:rPr>
                <w:b/>
                <w:lang w:val="hr-HR"/>
              </w:rPr>
              <w:t>)</w:t>
            </w:r>
            <w:r w:rsidRPr="00306D09">
              <w:rPr>
                <w:b/>
                <w:lang w:val="sr-Cyrl-CS"/>
              </w:rPr>
              <w:t>: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r w:rsidRPr="00306D09">
              <w:rPr>
                <w:lang w:val="sr-Cyrl-CS"/>
              </w:rPr>
              <w:t>Elektromagnetizam. Atomska i nuklearna fizika</w:t>
            </w:r>
            <w:r w:rsidR="002B1B4E" w:rsidRPr="00306D09"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hr-HR"/>
              </w:rPr>
            </w:pPr>
            <w:r w:rsidRPr="00306D09">
              <w:rPr>
                <w:b/>
                <w:lang w:val="hr-HR"/>
              </w:rPr>
              <w:t>Redni broj:</w:t>
            </w:r>
          </w:p>
        </w:tc>
        <w:tc>
          <w:tcPr>
            <w:tcW w:w="80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lang w:val="hr-HR"/>
              </w:rPr>
            </w:pPr>
            <w:r w:rsidRPr="00306D09">
              <w:rPr>
                <w:lang w:val="sr-Cyrl-CS"/>
              </w:rPr>
              <w:t>2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sr-Cyrl-CS"/>
              </w:rPr>
            </w:pPr>
            <w:r w:rsidRPr="00306D09">
              <w:rPr>
                <w:b/>
                <w:lang w:val="hr-HR"/>
              </w:rPr>
              <w:t>Svrha</w:t>
            </w:r>
            <w:r w:rsidR="000560BF" w:rsidRPr="00306D09">
              <w:rPr>
                <w:b/>
                <w:lang w:val="hr-HR"/>
              </w:rPr>
              <w:t>:</w:t>
            </w:r>
            <w:r w:rsidRPr="00306D09">
              <w:rPr>
                <w:b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0560BF" w:rsidP="009B2A86">
            <w:pPr>
              <w:rPr>
                <w:lang w:val="hr-HR"/>
              </w:rPr>
            </w:pPr>
            <w:r w:rsidRPr="00306D09">
              <w:t>d</w:t>
            </w:r>
            <w:r w:rsidR="00A47E13" w:rsidRPr="00306D09">
              <w:rPr>
                <w:lang w:val="sr-Cyrl-CS"/>
              </w:rPr>
              <w:t>a učenici upoznaju osnovne elektromagnetne pojave i zakone po kojima se one odvijaju, kako bi ih razumjeli a znanja koristili pri rješavanju konkretnih zadataka u svojoj praksi, te da steknu elementarnu predstavu o strukturi atoma i atomskih jezgara.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hr-HR"/>
              </w:rPr>
            </w:pPr>
            <w:r w:rsidRPr="00306D09">
              <w:rPr>
                <w:b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lang w:val="hr-HR"/>
              </w:rPr>
            </w:pPr>
            <w:r w:rsidRPr="00306D09">
              <w:rPr>
                <w:lang w:val="sr-Cyrl-CS"/>
              </w:rPr>
              <w:t>Elementarna znanja iz fizike stečena u osnovnoj školi</w:t>
            </w:r>
            <w:r w:rsidRPr="00306D09">
              <w:rPr>
                <w:b/>
                <w:lang w:val="sr-Cyrl-CS"/>
              </w:rPr>
              <w:t xml:space="preserve"> </w:t>
            </w:r>
            <w:r w:rsidRPr="00306D09">
              <w:rPr>
                <w:lang w:val="sr-Cyrl-CS"/>
              </w:rPr>
              <w:t>i proučavanjem prethodnih modula.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hr-HR"/>
              </w:rPr>
            </w:pPr>
            <w:r w:rsidRPr="00306D09">
              <w:rPr>
                <w:b/>
                <w:lang w:val="hr-HR"/>
              </w:rPr>
              <w:t>Ciljevi</w:t>
            </w:r>
            <w:r w:rsidR="000560BF" w:rsidRPr="00306D09">
              <w:rPr>
                <w:b/>
                <w:lang w:val="hr-HR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0560BF" w:rsidP="00BC32A2">
            <w:pPr>
              <w:numPr>
                <w:ilvl w:val="0"/>
                <w:numId w:val="145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p</w:t>
            </w:r>
            <w:r w:rsidR="00A47E13" w:rsidRPr="00306D09">
              <w:rPr>
                <w:lang w:val="sr-Cyrl-CS"/>
              </w:rPr>
              <w:t>onavljanje i produbljivanje osnovnih pojmova i zakonitosti električnih i magnetskih pojava i svojstava atoma i atomskih jezgara;</w:t>
            </w:r>
          </w:p>
          <w:p w:rsidR="00A47E13" w:rsidRPr="00306D09" w:rsidRDefault="000560BF" w:rsidP="00BC32A2">
            <w:pPr>
              <w:numPr>
                <w:ilvl w:val="0"/>
                <w:numId w:val="145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u</w:t>
            </w:r>
            <w:r w:rsidR="00A47E13" w:rsidRPr="00306D09">
              <w:rPr>
                <w:lang w:val="sr-Cyrl-CS"/>
              </w:rPr>
              <w:t>poznavanje specifičnosti metoda istraživanja u fizici i tehnici;</w:t>
            </w:r>
          </w:p>
          <w:p w:rsidR="00A47E13" w:rsidRPr="00306D09" w:rsidRDefault="000560BF" w:rsidP="00BC32A2">
            <w:pPr>
              <w:numPr>
                <w:ilvl w:val="0"/>
                <w:numId w:val="145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s</w:t>
            </w:r>
            <w:r w:rsidR="00A47E13" w:rsidRPr="00306D09">
              <w:rPr>
                <w:lang w:val="sr-Cyrl-CS"/>
              </w:rPr>
              <w:t>ticanje uvjerljivosti u objektivnost i upotrebljivost fizičkih zakona;</w:t>
            </w:r>
          </w:p>
          <w:p w:rsidR="00A47E13" w:rsidRPr="00306D09" w:rsidRDefault="000560BF" w:rsidP="00BC32A2">
            <w:pPr>
              <w:numPr>
                <w:ilvl w:val="0"/>
                <w:numId w:val="145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r</w:t>
            </w:r>
            <w:r w:rsidR="00A47E13" w:rsidRPr="00306D09">
              <w:rPr>
                <w:lang w:val="sr-Cyrl-CS"/>
              </w:rPr>
              <w:t xml:space="preserve">azvijanje  sposobnosti  spoznajnog posmatranja, uočavanja i izdvajanja bitnih elemenata fizičkih pojava; </w:t>
            </w:r>
          </w:p>
          <w:p w:rsidR="00A47E13" w:rsidRPr="00306D09" w:rsidRDefault="000560BF" w:rsidP="00BC32A2">
            <w:pPr>
              <w:numPr>
                <w:ilvl w:val="0"/>
                <w:numId w:val="145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lastRenderedPageBreak/>
              <w:t>r</w:t>
            </w:r>
            <w:r w:rsidR="00A47E13" w:rsidRPr="00306D09">
              <w:rPr>
                <w:lang w:val="sr-Cyrl-CS"/>
              </w:rPr>
              <w:t xml:space="preserve">azvijanje </w:t>
            </w:r>
            <w:r w:rsidR="00E8330C" w:rsidRPr="00306D09">
              <w:rPr>
                <w:lang w:val="sr-Cyrl-CS"/>
              </w:rPr>
              <w:t>općih</w:t>
            </w:r>
            <w:r w:rsidR="00A47E13" w:rsidRPr="00306D09">
              <w:rPr>
                <w:lang w:val="sr-Cyrl-CS"/>
              </w:rPr>
              <w:t xml:space="preserve"> sposobnosti kao što su: preciznost, sistematičnost, kreativnost, spretnost u rukovanju mjernim instrumentima i tehničkim uređajima;</w:t>
            </w:r>
          </w:p>
          <w:p w:rsidR="00A47E13" w:rsidRPr="00306D09" w:rsidRDefault="000560BF" w:rsidP="00BC32A2">
            <w:pPr>
              <w:numPr>
                <w:ilvl w:val="0"/>
                <w:numId w:val="145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p</w:t>
            </w:r>
            <w:r w:rsidR="00A47E13" w:rsidRPr="00306D09">
              <w:rPr>
                <w:lang w:val="sr-Cyrl-CS"/>
              </w:rPr>
              <w:t>odsticanje timskog rada, saradnje i lične odgovornosti;</w:t>
            </w:r>
          </w:p>
          <w:p w:rsidR="00A47E13" w:rsidRPr="00306D09" w:rsidRDefault="000560BF" w:rsidP="00BC32A2">
            <w:pPr>
              <w:numPr>
                <w:ilvl w:val="0"/>
                <w:numId w:val="145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r</w:t>
            </w:r>
            <w:r w:rsidR="00A47E13" w:rsidRPr="00306D09">
              <w:rPr>
                <w:lang w:val="sr-Cyrl-CS"/>
              </w:rPr>
              <w:t>azumijevanje značaja fizike u</w:t>
            </w:r>
            <w:r w:rsidRPr="00306D09">
              <w:rPr>
                <w:lang w:val="sr-Cyrl-CS"/>
              </w:rPr>
              <w:t xml:space="preserve"> struci i u svakodnevnom životu</w:t>
            </w:r>
            <w:r w:rsidRPr="00306D09">
              <w:t>;</w:t>
            </w:r>
          </w:p>
          <w:p w:rsidR="00A47E13" w:rsidRPr="00306D09" w:rsidRDefault="000560BF" w:rsidP="00BC32A2">
            <w:pPr>
              <w:numPr>
                <w:ilvl w:val="0"/>
                <w:numId w:val="145"/>
              </w:numPr>
              <w:tabs>
                <w:tab w:val="left" w:pos="567"/>
              </w:tabs>
              <w:rPr>
                <w:b/>
              </w:rPr>
            </w:pPr>
            <w:r w:rsidRPr="00306D09">
              <w:t>p</w:t>
            </w:r>
            <w:r w:rsidR="00A47E13" w:rsidRPr="00306D09">
              <w:rPr>
                <w:lang w:val="sr-Cyrl-CS"/>
              </w:rPr>
              <w:t>rimjenjivanje stečenih znanja u poslovnoj praksi.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hr-HR"/>
              </w:rPr>
            </w:pPr>
            <w:r w:rsidRPr="00306D09">
              <w:rPr>
                <w:b/>
                <w:lang w:val="hr-HR"/>
              </w:rPr>
              <w:lastRenderedPageBreak/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5"/>
              </w:numPr>
              <w:tabs>
                <w:tab w:val="left" w:pos="567"/>
              </w:tabs>
              <w:ind w:left="568" w:hanging="284"/>
              <w:rPr>
                <w:lang w:val="sr-Cyrl-CS"/>
              </w:rPr>
            </w:pPr>
            <w:r w:rsidRPr="00306D09">
              <w:rPr>
                <w:lang w:val="sr-Cyrl-CS"/>
              </w:rPr>
              <w:t>Električno polje</w:t>
            </w:r>
            <w:r w:rsidR="000560BF" w:rsidRPr="00306D09">
              <w:t>.</w:t>
            </w:r>
          </w:p>
          <w:p w:rsidR="00A47E13" w:rsidRPr="00306D09" w:rsidRDefault="00A47E13" w:rsidP="00BC32A2">
            <w:pPr>
              <w:numPr>
                <w:ilvl w:val="0"/>
                <w:numId w:val="25"/>
              </w:numPr>
              <w:tabs>
                <w:tab w:val="left" w:pos="567"/>
              </w:tabs>
              <w:ind w:left="568" w:hanging="284"/>
              <w:rPr>
                <w:lang w:val="sr-Cyrl-CS"/>
              </w:rPr>
            </w:pPr>
            <w:r w:rsidRPr="00306D09">
              <w:rPr>
                <w:lang w:val="sr-Cyrl-CS"/>
              </w:rPr>
              <w:t>Kretanje naelektrisanih čestica</w:t>
            </w:r>
            <w:r w:rsidR="000560BF" w:rsidRPr="00306D09">
              <w:t>.</w:t>
            </w:r>
          </w:p>
          <w:p w:rsidR="00A47E13" w:rsidRPr="00306D09" w:rsidRDefault="00A47E13" w:rsidP="00BC32A2">
            <w:pPr>
              <w:numPr>
                <w:ilvl w:val="0"/>
                <w:numId w:val="25"/>
              </w:numPr>
              <w:tabs>
                <w:tab w:val="left" w:pos="567"/>
              </w:tabs>
              <w:ind w:left="568" w:hanging="284"/>
              <w:rPr>
                <w:lang w:val="sr-Cyrl-CS"/>
              </w:rPr>
            </w:pPr>
            <w:r w:rsidRPr="00306D09">
              <w:rPr>
                <w:lang w:val="sr-Cyrl-CS"/>
              </w:rPr>
              <w:t>Oscilacije i talasi</w:t>
            </w:r>
            <w:r w:rsidR="000560BF" w:rsidRPr="00306D09">
              <w:t>.</w:t>
            </w:r>
          </w:p>
          <w:p w:rsidR="00A47E13" w:rsidRPr="00306D09" w:rsidRDefault="00A47E13" w:rsidP="00BC32A2">
            <w:pPr>
              <w:numPr>
                <w:ilvl w:val="0"/>
                <w:numId w:val="25"/>
              </w:numPr>
              <w:tabs>
                <w:tab w:val="left" w:pos="567"/>
              </w:tabs>
              <w:ind w:left="568" w:hanging="284"/>
              <w:rPr>
                <w:b/>
                <w:lang w:val="sr-Cyrl-CS"/>
              </w:rPr>
            </w:pPr>
            <w:r w:rsidRPr="00306D09">
              <w:rPr>
                <w:lang w:val="sr-Cyrl-CS"/>
              </w:rPr>
              <w:t>Atomska i nuklearna fizika</w:t>
            </w:r>
            <w:r w:rsidR="000560BF" w:rsidRPr="00306D09"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3915" w:type="dxa"/>
            <w:gridSpan w:val="2"/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lang w:val="sr-Cyrl-CS"/>
              </w:rPr>
            </w:pPr>
            <w:r w:rsidRPr="00306D09">
              <w:rPr>
                <w:b/>
                <w:lang w:val="sr-Cyrl-BA"/>
              </w:rPr>
              <w:t>Ishodi</w:t>
            </w:r>
            <w:r w:rsidRPr="00306D09">
              <w:rPr>
                <w:b/>
                <w:lang w:val="sr-Cyrl-CS"/>
              </w:rPr>
              <w:t xml:space="preserve"> učenja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lang w:val="sr-Cyrl-CS"/>
              </w:rPr>
            </w:pPr>
            <w:r w:rsidRPr="00306D09">
              <w:rPr>
                <w:b/>
                <w:lang w:val="hr-HR"/>
              </w:rPr>
              <w:t>Smjernice</w:t>
            </w:r>
            <w:r w:rsidRPr="00306D09">
              <w:rPr>
                <w:b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3915" w:type="dxa"/>
            <w:gridSpan w:val="2"/>
          </w:tcPr>
          <w:p w:rsidR="00A47E13" w:rsidRPr="00306D09" w:rsidRDefault="00A47E13" w:rsidP="009B2A86">
            <w:pPr>
              <w:ind w:left="360" w:hanging="360"/>
              <w:rPr>
                <w:b/>
                <w:bCs/>
                <w:lang w:val="sr-Cyrl-CS"/>
              </w:rPr>
            </w:pPr>
            <w:r w:rsidRPr="00306D09">
              <w:rPr>
                <w:b/>
                <w:bCs/>
                <w:lang w:val="sr-Cyrl-CS"/>
              </w:rPr>
              <w:t xml:space="preserve">Jedinica 1. </w:t>
            </w:r>
          </w:p>
          <w:p w:rsidR="00A47E13" w:rsidRPr="00306D09" w:rsidRDefault="00A47E13" w:rsidP="009B2A86">
            <w:pPr>
              <w:ind w:left="360" w:hanging="360"/>
              <w:rPr>
                <w:lang w:val="sr-Cyrl-CS"/>
              </w:rPr>
            </w:pPr>
            <w:r w:rsidRPr="00306D09">
              <w:rPr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146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opiše postupke i uzroke elektrizacije  tijela,</w:t>
            </w:r>
          </w:p>
          <w:p w:rsidR="00A47E13" w:rsidRPr="00306D09" w:rsidRDefault="00A91AB0" w:rsidP="00BC32A2">
            <w:pPr>
              <w:numPr>
                <w:ilvl w:val="0"/>
                <w:numId w:val="146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definira</w:t>
            </w:r>
            <w:r w:rsidR="00A47E13" w:rsidRPr="00306D09">
              <w:rPr>
                <w:lang w:val="sr-Cyrl-CS"/>
              </w:rPr>
              <w:t xml:space="preserve"> Kulonov zakon,</w:t>
            </w:r>
          </w:p>
          <w:p w:rsidR="00A47E13" w:rsidRPr="00306D09" w:rsidRDefault="00A47E13" w:rsidP="00BC32A2">
            <w:pPr>
              <w:numPr>
                <w:ilvl w:val="0"/>
                <w:numId w:val="146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navede bitne odlike električnog polja,</w:t>
            </w:r>
          </w:p>
          <w:p w:rsidR="00A47E13" w:rsidRPr="00306D09" w:rsidRDefault="00A47E13" w:rsidP="00BC32A2">
            <w:pPr>
              <w:numPr>
                <w:ilvl w:val="0"/>
                <w:numId w:val="146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odredi potencijal i</w:t>
            </w:r>
            <w:r w:rsidR="000560BF" w:rsidRPr="00306D09">
              <w:rPr>
                <w:lang w:val="sr-Cyrl-CS"/>
              </w:rPr>
              <w:t xml:space="preserve"> napon u elektrostatičkom polju</w:t>
            </w:r>
            <w:r w:rsidR="000560BF" w:rsidRPr="00306D09">
              <w:t>.</w:t>
            </w:r>
          </w:p>
          <w:p w:rsidR="00A47E13" w:rsidRPr="00306D09" w:rsidRDefault="00A47E13" w:rsidP="009B2A86">
            <w:pPr>
              <w:rPr>
                <w:lang w:val="sr-Cyrl-CS"/>
              </w:rPr>
            </w:pPr>
          </w:p>
          <w:p w:rsidR="00A47E13" w:rsidRPr="00306D09" w:rsidRDefault="00A47E13" w:rsidP="009B2A86">
            <w:pPr>
              <w:ind w:left="360" w:hanging="360"/>
              <w:rPr>
                <w:b/>
                <w:bCs/>
                <w:lang w:val="sr-Cyrl-CS"/>
              </w:rPr>
            </w:pPr>
            <w:r w:rsidRPr="00306D09">
              <w:rPr>
                <w:b/>
                <w:bCs/>
                <w:lang w:val="sr-Cyrl-CS"/>
              </w:rPr>
              <w:t xml:space="preserve">Jedinica 2. </w:t>
            </w:r>
          </w:p>
          <w:p w:rsidR="00A47E13" w:rsidRPr="00306D09" w:rsidRDefault="00A47E13" w:rsidP="009B2A86">
            <w:pPr>
              <w:ind w:left="360" w:hanging="360"/>
              <w:rPr>
                <w:lang w:val="sr-Cyrl-CS"/>
              </w:rPr>
            </w:pPr>
            <w:r w:rsidRPr="00306D09">
              <w:rPr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definira</w:t>
            </w:r>
            <w:r w:rsidR="00A47E13" w:rsidRPr="00306D09">
              <w:rPr>
                <w:lang w:val="sr-Cyrl-CS"/>
              </w:rPr>
              <w:t xml:space="preserve"> električnu struju i parametre protoka naelektrisanja kroz provodnike,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određuje i izračunava vrijednosti karakteristika jednosmjerne struje u prostim strujnim kolima;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opiše magnetna svojstva struje i magnetizam pojedinih tijela,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navede glavna svojstva magnetnog polja Zemlje,</w:t>
            </w:r>
          </w:p>
          <w:p w:rsidR="00A47E13" w:rsidRPr="00306D09" w:rsidRDefault="00A91AB0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definira</w:t>
            </w:r>
            <w:r w:rsidR="00A47E13" w:rsidRPr="00306D09">
              <w:rPr>
                <w:lang w:val="sr-Cyrl-CS"/>
              </w:rPr>
              <w:t xml:space="preserve"> elektromagnetnu indukciju, 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navede i objasni Faradejev zakon indukcije i Lencovo pravilo,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 xml:space="preserve">opiše postanak, svojstva i </w:t>
            </w:r>
            <w:r w:rsidR="001844C7" w:rsidRPr="00306D09">
              <w:rPr>
                <w:lang w:val="sr-Cyrl-CS"/>
              </w:rPr>
              <w:t>korištenje</w:t>
            </w:r>
            <w:r w:rsidRPr="00306D09">
              <w:rPr>
                <w:lang w:val="sr-Cyrl-CS"/>
              </w:rPr>
              <w:t xml:space="preserve"> naizmjenične struje,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prikaže princip rada generatora, motora i transformatora naizmjenične struje.</w:t>
            </w:r>
          </w:p>
          <w:p w:rsidR="00A47E13" w:rsidRPr="00306D09" w:rsidRDefault="00A47E13" w:rsidP="009B2A86">
            <w:pPr>
              <w:rPr>
                <w:lang w:val="sr-Cyrl-CS"/>
              </w:rPr>
            </w:pPr>
          </w:p>
          <w:p w:rsidR="00A47E13" w:rsidRPr="00306D09" w:rsidRDefault="00A47E13" w:rsidP="009B2A86">
            <w:pPr>
              <w:rPr>
                <w:lang w:val="sr-Cyrl-CS"/>
              </w:rPr>
            </w:pPr>
          </w:p>
          <w:p w:rsidR="00A47E13" w:rsidRPr="00306D09" w:rsidRDefault="00A47E13" w:rsidP="009B2A86">
            <w:pPr>
              <w:ind w:left="360" w:hanging="360"/>
              <w:rPr>
                <w:b/>
                <w:bCs/>
                <w:lang w:val="sr-Cyrl-CS"/>
              </w:rPr>
            </w:pPr>
            <w:r w:rsidRPr="00306D09">
              <w:rPr>
                <w:b/>
                <w:bCs/>
                <w:lang w:val="sr-Cyrl-CS"/>
              </w:rPr>
              <w:t xml:space="preserve">Jedinica 3. </w:t>
            </w:r>
          </w:p>
          <w:p w:rsidR="00A47E13" w:rsidRPr="00306D09" w:rsidRDefault="00A47E13" w:rsidP="009B2A86">
            <w:pPr>
              <w:ind w:left="360" w:hanging="360"/>
              <w:rPr>
                <w:lang w:val="sr-Cyrl-CS"/>
              </w:rPr>
            </w:pPr>
            <w:r w:rsidRPr="00306D09">
              <w:rPr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navede primjere periodičnih kretanja i opiše njihov značaj za naš svakodnevni život,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imenuje bitne odlike i elemente oscilatornog kretanja,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interpretira zakonitosti oscilatornog kretanja,</w:t>
            </w:r>
          </w:p>
          <w:p w:rsidR="00A47E13" w:rsidRPr="00306D09" w:rsidRDefault="00A91AB0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definira</w:t>
            </w:r>
            <w:r w:rsidR="00A47E13" w:rsidRPr="00306D09">
              <w:rPr>
                <w:lang w:val="sr-Cyrl-CS"/>
              </w:rPr>
              <w:t xml:space="preserve"> i objasni postanak i osnovne osobine talasa,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nabroji vrste talasa i opiše njihove sličnosti i  razlike,</w:t>
            </w:r>
          </w:p>
          <w:p w:rsidR="00A47E13" w:rsidRPr="00306D09" w:rsidRDefault="00A47E13" w:rsidP="00BC32A2">
            <w:pPr>
              <w:numPr>
                <w:ilvl w:val="0"/>
                <w:numId w:val="148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306D09">
              <w:rPr>
                <w:lang w:val="sr-Cyrl-CS"/>
              </w:rPr>
              <w:t>opiše svojstva zvučnih talasa.</w:t>
            </w:r>
          </w:p>
          <w:p w:rsidR="00A47E13" w:rsidRPr="00306D09" w:rsidRDefault="00A47E13" w:rsidP="009B2A86">
            <w:pPr>
              <w:rPr>
                <w:lang w:val="sr-Cyrl-CS"/>
              </w:rPr>
            </w:pPr>
          </w:p>
          <w:p w:rsidR="00A47E13" w:rsidRPr="00306D09" w:rsidRDefault="00A47E13" w:rsidP="009B2A86">
            <w:pPr>
              <w:ind w:left="360" w:hanging="360"/>
              <w:rPr>
                <w:b/>
                <w:bCs/>
                <w:lang w:val="sr-Cyrl-CS"/>
              </w:rPr>
            </w:pPr>
            <w:r w:rsidRPr="00306D09">
              <w:rPr>
                <w:b/>
                <w:bCs/>
                <w:lang w:val="sr-Cyrl-CS"/>
              </w:rPr>
              <w:t xml:space="preserve">Jedinica 4. </w:t>
            </w:r>
          </w:p>
          <w:p w:rsidR="00A47E13" w:rsidRPr="00306D09" w:rsidRDefault="00A47E13" w:rsidP="009B2A86">
            <w:pPr>
              <w:ind w:left="360" w:hanging="360"/>
              <w:rPr>
                <w:lang w:val="sr-Cyrl-CS"/>
              </w:rPr>
            </w:pPr>
            <w:r w:rsidRPr="00306D09">
              <w:rPr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150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opiše Raderford-Borov model atoma,</w:t>
            </w:r>
            <w:r w:rsidRPr="00306D09">
              <w:t xml:space="preserve"> </w:t>
            </w:r>
            <w:r w:rsidRPr="00306D09">
              <w:rPr>
                <w:lang w:val="sr-Cyrl-CS"/>
              </w:rPr>
              <w:t xml:space="preserve">protumači energetske nivoe atoma i </w:t>
            </w:r>
            <w:r w:rsidRPr="00306D09">
              <w:rPr>
                <w:lang w:val="sr-Cyrl-CS"/>
              </w:rPr>
              <w:lastRenderedPageBreak/>
              <w:t>pojam kvanta energije, interpretira zračenje atoma,</w:t>
            </w:r>
          </w:p>
          <w:p w:rsidR="00A47E13" w:rsidRPr="00306D09" w:rsidRDefault="00A47E13" w:rsidP="00BC32A2">
            <w:pPr>
              <w:numPr>
                <w:ilvl w:val="0"/>
                <w:numId w:val="150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opiše svojstva atomskih jezgara,</w:t>
            </w:r>
          </w:p>
          <w:p w:rsidR="00A47E13" w:rsidRPr="00306D09" w:rsidRDefault="00A47E13" w:rsidP="00BC32A2">
            <w:pPr>
              <w:numPr>
                <w:ilvl w:val="0"/>
                <w:numId w:val="150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prikaže u glavnim crtama pojavu radioaktivnosti,</w:t>
            </w:r>
          </w:p>
          <w:p w:rsidR="00A47E13" w:rsidRPr="00306D09" w:rsidRDefault="00A47E13" w:rsidP="00BC32A2">
            <w:pPr>
              <w:numPr>
                <w:ilvl w:val="0"/>
                <w:numId w:val="150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navede svojstva radioaktivnih zraka,</w:t>
            </w:r>
          </w:p>
          <w:p w:rsidR="00A47E13" w:rsidRPr="00306D09" w:rsidRDefault="00A91AB0" w:rsidP="00BC32A2">
            <w:pPr>
              <w:numPr>
                <w:ilvl w:val="0"/>
                <w:numId w:val="150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>definira</w:t>
            </w:r>
            <w:r w:rsidR="00A47E13" w:rsidRPr="00306D09">
              <w:rPr>
                <w:lang w:val="sr-Cyrl-CS"/>
              </w:rPr>
              <w:t xml:space="preserve"> nuklearne reakcije i interpretira odvijanje fisije i fuzije,</w:t>
            </w:r>
          </w:p>
          <w:p w:rsidR="00A47E13" w:rsidRPr="00306D09" w:rsidRDefault="00A47E13" w:rsidP="00BC32A2">
            <w:pPr>
              <w:numPr>
                <w:ilvl w:val="0"/>
                <w:numId w:val="150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306D09">
              <w:rPr>
                <w:lang w:val="sr-Cyrl-CS"/>
              </w:rPr>
              <w:t>proc</w:t>
            </w:r>
            <w:r w:rsidR="00F119D2" w:rsidRPr="00306D09">
              <w:t>i</w:t>
            </w:r>
            <w:r w:rsidRPr="00306D09">
              <w:rPr>
                <w:lang w:val="sr-Cyrl-CS"/>
              </w:rPr>
              <w:t>jeni važnost dobijanja i korišćenja nuklearne energije.</w:t>
            </w:r>
          </w:p>
        </w:tc>
        <w:tc>
          <w:tcPr>
            <w:tcW w:w="6279" w:type="dxa"/>
          </w:tcPr>
          <w:p w:rsidR="00A47E13" w:rsidRPr="00306D09" w:rsidRDefault="00A47E13" w:rsidP="009B2A86">
            <w:pPr>
              <w:rPr>
                <w:b/>
                <w:lang w:val="sr-Cyrl-BA"/>
              </w:rPr>
            </w:pPr>
            <w:r w:rsidRPr="00306D09">
              <w:rPr>
                <w:b/>
              </w:rPr>
              <w:lastRenderedPageBreak/>
              <w:t>Jedinica 1</w:t>
            </w:r>
            <w:r w:rsidRPr="00306D09">
              <w:rPr>
                <w:b/>
                <w:lang w:val="sr-Cyrl-BA"/>
              </w:rPr>
              <w:t>.</w:t>
            </w:r>
          </w:p>
          <w:p w:rsidR="00A47E13" w:rsidRPr="00306D09" w:rsidRDefault="000560BF" w:rsidP="00BC32A2">
            <w:pPr>
              <w:numPr>
                <w:ilvl w:val="0"/>
                <w:numId w:val="147"/>
              </w:numPr>
              <w:tabs>
                <w:tab w:val="left" w:pos="567"/>
              </w:tabs>
              <w:contextualSpacing/>
            </w:pPr>
            <w:r w:rsidRPr="00306D09">
              <w:rPr>
                <w:i/>
              </w:rPr>
              <w:t>Moždanom olujom</w:t>
            </w:r>
            <w:r w:rsidR="00A47E13" w:rsidRPr="00306D09">
              <w:t xml:space="preserve"> ispitati znanja i iskustva učenika o električnim pojavama, prepuštajući učenicima izvođenje zaključaka, pa i formulaciju zakona koje su ranije  učili;</w:t>
            </w:r>
          </w:p>
          <w:p w:rsidR="00A47E13" w:rsidRPr="00306D09" w:rsidRDefault="000560BF" w:rsidP="00BC32A2">
            <w:pPr>
              <w:numPr>
                <w:ilvl w:val="0"/>
                <w:numId w:val="147"/>
              </w:numPr>
              <w:tabs>
                <w:tab w:val="left" w:pos="567"/>
              </w:tabs>
              <w:spacing w:after="120"/>
            </w:pPr>
            <w:r w:rsidRPr="00306D09">
              <w:t>i</w:t>
            </w:r>
            <w:r w:rsidR="00A47E13" w:rsidRPr="00306D09">
              <w:t>zvesti set ogleda o elektrizaciji tijela i uzaj</w:t>
            </w:r>
            <w:r w:rsidRPr="00306D09">
              <w:t>amnom djelovanju naelektrisanja; o</w:t>
            </w:r>
            <w:r w:rsidR="00A47E13" w:rsidRPr="00306D09">
              <w:t>mogućiti u</w:t>
            </w:r>
            <w:r w:rsidRPr="00306D09">
              <w:t>čen</w:t>
            </w:r>
            <w:r w:rsidR="00FA081E" w:rsidRPr="00306D09">
              <w:t>icima da i sami eksperimentiraj</w:t>
            </w:r>
            <w:r w:rsidR="00A47E13" w:rsidRPr="00306D09">
              <w:t>u;</w:t>
            </w:r>
          </w:p>
          <w:p w:rsidR="00A47E13" w:rsidRPr="00306D09" w:rsidRDefault="000560BF" w:rsidP="00BC32A2">
            <w:pPr>
              <w:numPr>
                <w:ilvl w:val="0"/>
                <w:numId w:val="147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r</w:t>
            </w:r>
            <w:r w:rsidR="00A47E13" w:rsidRPr="00306D09">
              <w:rPr>
                <w:lang w:val="sr-Cyrl-CS"/>
              </w:rPr>
              <w:t>adom u grupama uvježbavati primjenu Kulonovog zakona;</w:t>
            </w:r>
          </w:p>
          <w:p w:rsidR="00A47E13" w:rsidRPr="00306D09" w:rsidRDefault="000560BF" w:rsidP="00BC32A2">
            <w:pPr>
              <w:numPr>
                <w:ilvl w:val="0"/>
                <w:numId w:val="147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n</w:t>
            </w:r>
            <w:r w:rsidR="00A47E13" w:rsidRPr="00306D09">
              <w:rPr>
                <w:lang w:val="sr-Cyrl-CS"/>
              </w:rPr>
              <w:t xml:space="preserve">a relevantnim primjerima, pripremljenim na </w:t>
            </w:r>
            <w:r w:rsidR="00AC6B84" w:rsidRPr="00306D09">
              <w:t>prezentacija</w:t>
            </w:r>
            <w:r w:rsidR="00A47E13" w:rsidRPr="00306D09">
              <w:rPr>
                <w:lang w:val="sr-Cyrl-CS"/>
              </w:rPr>
              <w:t>ma, demonstrirati svojstva električnog polja i uključiti učenike u analizu primjera;</w:t>
            </w:r>
          </w:p>
          <w:p w:rsidR="00A47E13" w:rsidRPr="00306D09" w:rsidRDefault="000560BF" w:rsidP="00BC32A2">
            <w:pPr>
              <w:numPr>
                <w:ilvl w:val="0"/>
                <w:numId w:val="147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o</w:t>
            </w:r>
            <w:r w:rsidR="00A47E13" w:rsidRPr="00306D09">
              <w:rPr>
                <w:lang w:val="sr-Cyrl-CS"/>
              </w:rPr>
              <w:t xml:space="preserve">dabranim numeričkim zadacima, radeći u grupama, </w:t>
            </w:r>
            <w:r w:rsidR="00BF54B8" w:rsidRPr="00306D09">
              <w:rPr>
                <w:lang w:val="sr-Cyrl-CS"/>
              </w:rPr>
              <w:t>ilustrirati</w:t>
            </w:r>
            <w:r w:rsidR="00A47E13" w:rsidRPr="00306D09">
              <w:rPr>
                <w:lang w:val="sr-Cyrl-CS"/>
              </w:rPr>
              <w:t xml:space="preserve"> utvrđene zakonitosti;</w:t>
            </w:r>
          </w:p>
          <w:p w:rsidR="00A47E13" w:rsidRPr="00306D09" w:rsidRDefault="000560BF" w:rsidP="00BC32A2">
            <w:pPr>
              <w:numPr>
                <w:ilvl w:val="0"/>
                <w:numId w:val="147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306D09">
              <w:t>p</w:t>
            </w:r>
            <w:r w:rsidR="00A47E13" w:rsidRPr="00306D09">
              <w:t xml:space="preserve">omoću računara, koristeći multimedijalne efekte, učenicima </w:t>
            </w:r>
            <w:r w:rsidR="00A15892" w:rsidRPr="00306D09">
              <w:t>prezentirati</w:t>
            </w:r>
            <w:r w:rsidR="00A47E13" w:rsidRPr="00306D09">
              <w:t xml:space="preserve"> set simuliranih električnih pojava</w:t>
            </w:r>
            <w:r w:rsidRPr="00306D09">
              <w:t>.</w:t>
            </w:r>
          </w:p>
          <w:p w:rsidR="00A47E13" w:rsidRPr="00306D09" w:rsidRDefault="00A47E13" w:rsidP="009B2A86">
            <w:pPr>
              <w:rPr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lang w:val="sr-Cyrl-BA"/>
              </w:rPr>
            </w:pPr>
            <w:r w:rsidRPr="00306D09">
              <w:rPr>
                <w:b/>
              </w:rPr>
              <w:t>Jedinica 2</w:t>
            </w:r>
            <w:r w:rsidRPr="00306D09">
              <w:rPr>
                <w:b/>
                <w:lang w:val="sr-Cyrl-BA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i/>
                <w:lang w:val="sr-Cyrl-CS"/>
              </w:rPr>
            </w:pPr>
            <w:r w:rsidRPr="00306D09">
              <w:rPr>
                <w:lang w:val="sr-Cyrl-CS"/>
              </w:rPr>
              <w:t>Konceptualnim mapiranjem, koristeći tablu ili posebne panoe, obnoviti znanja iz osnovne škole i učeničke predstave o fizičkim veličinama: električna struja, magnetizam, elektromagnetizam;</w:t>
            </w:r>
          </w:p>
          <w:p w:rsidR="00A47E13" w:rsidRPr="00306D09" w:rsidRDefault="000560BF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i/>
                <w:lang w:val="sr-Cyrl-CS"/>
              </w:rPr>
            </w:pPr>
            <w:r w:rsidRPr="00306D09">
              <w:t>i</w:t>
            </w:r>
            <w:r w:rsidR="00A47E13" w:rsidRPr="00306D09">
              <w:rPr>
                <w:lang w:val="sr-Cyrl-CS"/>
              </w:rPr>
              <w:t>zvesti obrasce za izračunavanje fizičkih veličina koje kar</w:t>
            </w:r>
            <w:r w:rsidRPr="00306D09">
              <w:rPr>
                <w:lang w:val="sr-Cyrl-CS"/>
              </w:rPr>
              <w:t>akterišu električnu struju i,</w:t>
            </w:r>
            <w:r w:rsidRPr="00306D09">
              <w:t xml:space="preserve"> </w:t>
            </w:r>
            <w:r w:rsidR="00A47E13" w:rsidRPr="00306D09">
              <w:rPr>
                <w:lang w:val="sr-Cyrl-CS"/>
              </w:rPr>
              <w:t>na konkretnim primjerima, koje će sami učenici rješavati, mjerenjima i numerički, pokazati njihovu primjenljivost;</w:t>
            </w:r>
          </w:p>
          <w:p w:rsidR="00A47E13" w:rsidRPr="00306D09" w:rsidRDefault="00F119D2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d</w:t>
            </w:r>
            <w:r w:rsidR="00A47E13" w:rsidRPr="00306D09">
              <w:rPr>
                <w:lang w:val="sr-Cyrl-CS"/>
              </w:rPr>
              <w:t xml:space="preserve">emonstrirati magnetno polje struje (Erstedov ogled) i </w:t>
            </w:r>
            <w:r w:rsidRPr="00306D09">
              <w:rPr>
                <w:lang w:val="sr-Cyrl-CS"/>
              </w:rPr>
              <w:t>prirodnih magneta i prodiskut</w:t>
            </w:r>
            <w:r w:rsidRPr="00306D09">
              <w:t>ira</w:t>
            </w:r>
            <w:r w:rsidR="00A47E13" w:rsidRPr="00306D09">
              <w:rPr>
                <w:lang w:val="sr-Cyrl-CS"/>
              </w:rPr>
              <w:t>ti vizuelne efekte;</w:t>
            </w:r>
          </w:p>
          <w:p w:rsidR="00A47E13" w:rsidRPr="00306D09" w:rsidRDefault="00F119D2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p</w:t>
            </w:r>
            <w:r w:rsidR="00A47E13" w:rsidRPr="00306D09">
              <w:rPr>
                <w:lang w:val="sr-Cyrl-CS"/>
              </w:rPr>
              <w:t xml:space="preserve">omoću video filma ili </w:t>
            </w:r>
            <w:r w:rsidR="001844C7" w:rsidRPr="00306D09">
              <w:rPr>
                <w:lang w:val="sr-Cyrl-CS"/>
              </w:rPr>
              <w:t>korištenje</w:t>
            </w:r>
            <w:r w:rsidRPr="00306D09">
              <w:rPr>
                <w:lang w:val="sr-Cyrl-CS"/>
              </w:rPr>
              <w:t xml:space="preserve">m </w:t>
            </w:r>
            <w:r w:rsidR="004E79CA" w:rsidRPr="00306D09">
              <w:t>interneta</w:t>
            </w:r>
            <w:r w:rsidR="00A47E13" w:rsidRPr="00306D09">
              <w:rPr>
                <w:lang w:val="sr-Cyrl-CS"/>
              </w:rPr>
              <w:t xml:space="preserve"> </w:t>
            </w:r>
            <w:r w:rsidR="00BF54B8" w:rsidRPr="00306D09">
              <w:rPr>
                <w:lang w:val="sr-Cyrl-CS"/>
              </w:rPr>
              <w:t>ilustrirati</w:t>
            </w:r>
            <w:r w:rsidR="00A47E13" w:rsidRPr="00306D09">
              <w:rPr>
                <w:lang w:val="sr-Cyrl-CS"/>
              </w:rPr>
              <w:t xml:space="preserve"> magnetno polje Zemlje i njegova svojstva;</w:t>
            </w:r>
          </w:p>
          <w:p w:rsidR="00A47E13" w:rsidRPr="00306D09" w:rsidRDefault="00F119D2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m</w:t>
            </w:r>
            <w:r w:rsidR="00A47E13" w:rsidRPr="00306D09">
              <w:rPr>
                <w:lang w:val="sr-Cyrl-CS"/>
              </w:rPr>
              <w:t>agnetnu indukciju predočiti nizom ogleda, ukazujući na suštinsku povezanost električnih i magnetnih pojava;</w:t>
            </w:r>
          </w:p>
          <w:p w:rsidR="00A47E13" w:rsidRPr="00306D09" w:rsidRDefault="00A47E13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 xml:space="preserve">Faradejev zakon </w:t>
            </w:r>
            <w:r w:rsidR="00BF54B8" w:rsidRPr="00306D09">
              <w:rPr>
                <w:lang w:val="sr-Cyrl-CS"/>
              </w:rPr>
              <w:t>ilustrirati</w:t>
            </w:r>
            <w:r w:rsidRPr="00306D09">
              <w:rPr>
                <w:lang w:val="sr-Cyrl-CS"/>
              </w:rPr>
              <w:t xml:space="preserve"> jednostavnijim numeričkim zadacima (radom u grupama);</w:t>
            </w:r>
          </w:p>
          <w:p w:rsidR="00A47E13" w:rsidRPr="00306D09" w:rsidRDefault="00F119D2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p</w:t>
            </w:r>
            <w:r w:rsidR="00A47E13" w:rsidRPr="00306D09">
              <w:rPr>
                <w:lang w:val="sr-Cyrl-CS"/>
              </w:rPr>
              <w:t>omoću osciloskopa demonstrirati specifičnosti n</w:t>
            </w:r>
            <w:r w:rsidRPr="00306D09">
              <w:rPr>
                <w:lang w:val="sr-Cyrl-CS"/>
              </w:rPr>
              <w:t>aizmjenične struje, prodiskut</w:t>
            </w:r>
            <w:r w:rsidRPr="00306D09">
              <w:t>ira</w:t>
            </w:r>
            <w:r w:rsidR="00A47E13" w:rsidRPr="00306D09">
              <w:rPr>
                <w:lang w:val="sr-Cyrl-CS"/>
              </w:rPr>
              <w:t xml:space="preserve">ti njena svojstva i upotrebljivost; </w:t>
            </w:r>
          </w:p>
          <w:p w:rsidR="00A47E13" w:rsidRPr="00306D09" w:rsidRDefault="00F119D2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f</w:t>
            </w:r>
            <w:r w:rsidR="00A47E13" w:rsidRPr="00306D09">
              <w:rPr>
                <w:lang w:val="sr-Cyrl-CS"/>
              </w:rPr>
              <w:t>unkcionalne relacije važnijih karakterističnih veličina (efektivne vrijednosti struje i napona, otpora u kolu struje, snage i energije, perioda i frekvencije) koristiti za rješavanje konkretnih (u pripremi odabranih) numeričkih zadataka;</w:t>
            </w:r>
          </w:p>
          <w:p w:rsidR="00A47E13" w:rsidRPr="00306D09" w:rsidRDefault="00F119D2" w:rsidP="00BC32A2">
            <w:pPr>
              <w:numPr>
                <w:ilvl w:val="0"/>
                <w:numId w:val="149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306D09">
              <w:t>m</w:t>
            </w:r>
            <w:r w:rsidR="00A47E13" w:rsidRPr="00306D09">
              <w:rPr>
                <w:lang w:val="sr-Cyrl-CS"/>
              </w:rPr>
              <w:t>odele generatora, motora i transformatora pokazati učenicima</w:t>
            </w:r>
            <w:r w:rsidRPr="00306D09">
              <w:rPr>
                <w:lang w:val="sr-Cyrl-CS"/>
              </w:rPr>
              <w:t>, analizirati njihovo funkcioni</w:t>
            </w:r>
            <w:r w:rsidRPr="00306D09">
              <w:t>r</w:t>
            </w:r>
            <w:r w:rsidR="00A47E13" w:rsidRPr="00306D09">
              <w:rPr>
                <w:lang w:val="sr-Cyrl-CS"/>
              </w:rPr>
              <w:t>anje i obezbijediti pojedinačno iskazivanje vlastitih predstava o radu i značaju ovih uređaja.</w:t>
            </w:r>
          </w:p>
          <w:p w:rsidR="00A47E13" w:rsidRPr="00306D09" w:rsidRDefault="00A47E13" w:rsidP="009B2A86"/>
          <w:p w:rsidR="00A47E13" w:rsidRPr="00306D09" w:rsidRDefault="00A47E13" w:rsidP="009B2A86">
            <w:pPr>
              <w:rPr>
                <w:b/>
                <w:lang w:val="sr-Cyrl-BA"/>
              </w:rPr>
            </w:pPr>
            <w:r w:rsidRPr="00306D09">
              <w:rPr>
                <w:b/>
              </w:rPr>
              <w:t>Jedinica 3</w:t>
            </w:r>
            <w:r w:rsidRPr="00306D09">
              <w:rPr>
                <w:b/>
                <w:lang w:val="sr-Cyrl-BA"/>
              </w:rPr>
              <w:t>.</w:t>
            </w:r>
          </w:p>
          <w:p w:rsidR="00A47E13" w:rsidRPr="00306D09" w:rsidRDefault="00F119D2" w:rsidP="00BC32A2">
            <w:pPr>
              <w:numPr>
                <w:ilvl w:val="0"/>
                <w:numId w:val="15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i/>
              </w:rPr>
              <w:t>M</w:t>
            </w:r>
            <w:r w:rsidRPr="00306D09">
              <w:rPr>
                <w:i/>
                <w:lang w:val="sr-Cyrl-CS"/>
              </w:rPr>
              <w:t>oždanom olujom</w:t>
            </w:r>
            <w:r w:rsidR="00A47E13" w:rsidRPr="00306D09">
              <w:rPr>
                <w:lang w:val="sr-Cyrl-CS"/>
              </w:rPr>
              <w:t xml:space="preserve"> izvršiti rekapitulaciju pojmova o periodičnim kretanjima, stečenih u osnovnoj školi (Fizika, 8. razred);</w:t>
            </w:r>
          </w:p>
          <w:p w:rsidR="00A47E13" w:rsidRPr="00306D09" w:rsidRDefault="00F119D2" w:rsidP="00BC32A2">
            <w:pPr>
              <w:numPr>
                <w:ilvl w:val="0"/>
                <w:numId w:val="15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p</w:t>
            </w:r>
            <w:r w:rsidR="00A47E13" w:rsidRPr="00306D09">
              <w:rPr>
                <w:lang w:val="sr-Cyrl-CS"/>
              </w:rPr>
              <w:t>omoću tega na opruzi ili klatna demonstrirati oscilovanje tijela, podstičući učenike da sami imenuju karakteristične veličine;</w:t>
            </w:r>
          </w:p>
          <w:p w:rsidR="00A47E13" w:rsidRPr="00306D09" w:rsidRDefault="00F119D2" w:rsidP="00BC32A2">
            <w:pPr>
              <w:numPr>
                <w:ilvl w:val="0"/>
                <w:numId w:val="15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o</w:t>
            </w:r>
            <w:r w:rsidR="00A47E13" w:rsidRPr="00306D09">
              <w:rPr>
                <w:lang w:val="sr-Cyrl-CS"/>
              </w:rPr>
              <w:t>mogućiti i učenicima da po grupama obave demonstriranje i, bar</w:t>
            </w:r>
            <w:r w:rsidRPr="00306D09">
              <w:t>em</w:t>
            </w:r>
            <w:r w:rsidR="00A47E13" w:rsidRPr="00306D09">
              <w:rPr>
                <w:lang w:val="sr-Cyrl-CS"/>
              </w:rPr>
              <w:t xml:space="preserve"> </w:t>
            </w:r>
            <w:r w:rsidR="00A47E13" w:rsidRPr="00306D09">
              <w:rPr>
                <w:i/>
                <w:lang w:val="sr-Cyrl-CS"/>
              </w:rPr>
              <w:t>ugrubo</w:t>
            </w:r>
            <w:r w:rsidR="00A47E13" w:rsidRPr="00306D09">
              <w:rPr>
                <w:lang w:val="sr-Cyrl-CS"/>
              </w:rPr>
              <w:t>, određuju period oscilovanja, varirajući polazne parametre;</w:t>
            </w:r>
          </w:p>
          <w:p w:rsidR="00A47E13" w:rsidRPr="00306D09" w:rsidRDefault="00F119D2" w:rsidP="00BC32A2">
            <w:pPr>
              <w:numPr>
                <w:ilvl w:val="0"/>
                <w:numId w:val="15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lastRenderedPageBreak/>
              <w:t>p</w:t>
            </w:r>
            <w:r w:rsidR="00A47E13" w:rsidRPr="00306D09">
              <w:rPr>
                <w:lang w:val="sr-Cyrl-CS"/>
              </w:rPr>
              <w:t>omoću talasne mašine demonstrirati longitudinalne i transverzalne talase, a efekte prodiskut</w:t>
            </w:r>
            <w:r w:rsidRPr="00306D09">
              <w:t>ir</w:t>
            </w:r>
            <w:r w:rsidR="00A47E13" w:rsidRPr="00306D09">
              <w:rPr>
                <w:lang w:val="sr-Cyrl-CS"/>
              </w:rPr>
              <w:t>ati;</w:t>
            </w:r>
          </w:p>
          <w:p w:rsidR="00A47E13" w:rsidRPr="00306D09" w:rsidRDefault="00F119D2" w:rsidP="00BC32A2">
            <w:pPr>
              <w:numPr>
                <w:ilvl w:val="0"/>
                <w:numId w:val="15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k</w:t>
            </w:r>
            <w:r w:rsidR="00A47E13" w:rsidRPr="00306D09">
              <w:rPr>
                <w:lang w:val="sr-Cyrl-CS"/>
              </w:rPr>
              <w:t>on</w:t>
            </w:r>
            <w:r w:rsidRPr="00306D09">
              <w:rPr>
                <w:lang w:val="sr-Cyrl-CS"/>
              </w:rPr>
              <w:t>ceptualnim mapiranjem sistemati</w:t>
            </w:r>
            <w:r w:rsidRPr="00306D09">
              <w:t>zir</w:t>
            </w:r>
            <w:r w:rsidR="00A47E13" w:rsidRPr="00306D09">
              <w:rPr>
                <w:lang w:val="sr-Cyrl-CS"/>
              </w:rPr>
              <w:t>ati učeni</w:t>
            </w:r>
            <w:r w:rsidRPr="00306D09">
              <w:rPr>
                <w:lang w:val="sr-Cyrl-CS"/>
              </w:rPr>
              <w:t>čka znanja i iskustva o zvuku</w:t>
            </w:r>
            <w:r w:rsidRPr="00306D09">
              <w:t>; m</w:t>
            </w:r>
            <w:r w:rsidR="00A47E13" w:rsidRPr="00306D09">
              <w:rPr>
                <w:lang w:val="sr-Cyrl-CS"/>
              </w:rPr>
              <w:t>ape raditi u grupama, uz sukcesivne prezentacije;</w:t>
            </w:r>
          </w:p>
          <w:p w:rsidR="00A47E13" w:rsidRPr="00306D09" w:rsidRDefault="00F119D2" w:rsidP="00BC32A2">
            <w:pPr>
              <w:numPr>
                <w:ilvl w:val="0"/>
                <w:numId w:val="151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306D09">
              <w:t>p</w:t>
            </w:r>
            <w:r w:rsidR="00A15892" w:rsidRPr="00306D09">
              <w:rPr>
                <w:lang w:val="sr-Cyrl-CS"/>
              </w:rPr>
              <w:t>rezentirati</w:t>
            </w:r>
            <w:r w:rsidR="00A47E13" w:rsidRPr="00306D09">
              <w:rPr>
                <w:lang w:val="sr-Cyrl-CS"/>
              </w:rPr>
              <w:t xml:space="preserve"> učenicima odgovarajuću multimedijalnu animaciju.</w:t>
            </w:r>
          </w:p>
          <w:p w:rsidR="00A47E13" w:rsidRPr="00306D09" w:rsidRDefault="00A47E13" w:rsidP="009B2A86">
            <w:pPr>
              <w:rPr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lang w:val="en-US"/>
              </w:rPr>
            </w:pPr>
            <w:r w:rsidRPr="00306D09">
              <w:rPr>
                <w:b/>
              </w:rPr>
              <w:t>Jedinica 4.</w:t>
            </w:r>
          </w:p>
          <w:p w:rsidR="00A47E13" w:rsidRPr="00306D09" w:rsidRDefault="00A47E13" w:rsidP="00BC32A2">
            <w:pPr>
              <w:numPr>
                <w:ilvl w:val="0"/>
                <w:numId w:val="15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rPr>
                <w:lang w:val="sr-Cyrl-CS"/>
              </w:rPr>
              <w:t xml:space="preserve">Uz pomoć </w:t>
            </w:r>
            <w:r w:rsidR="00657E96">
              <w:rPr>
                <w:lang w:val="sr-Cyrl-CS"/>
              </w:rPr>
              <w:t>prezentacije</w:t>
            </w:r>
            <w:r w:rsidRPr="00306D09">
              <w:rPr>
                <w:lang w:val="sr-Cyrl-CS"/>
              </w:rPr>
              <w:t xml:space="preserve"> sistematizovati učenička znanja o atomima stečena u osnovnoj školi (Fizika, 9 razred, tema: Fizika mikrosvijeta, Hemija, 9. razred);</w:t>
            </w:r>
          </w:p>
          <w:p w:rsidR="00A47E13" w:rsidRPr="00306D09" w:rsidRDefault="00F119D2" w:rsidP="00BC32A2">
            <w:pPr>
              <w:numPr>
                <w:ilvl w:val="0"/>
                <w:numId w:val="15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v</w:t>
            </w:r>
            <w:r w:rsidR="00A47E13" w:rsidRPr="00306D09">
              <w:rPr>
                <w:lang w:val="sr-Cyrl-CS"/>
              </w:rPr>
              <w:t>izuelizaciju obaviti pom</w:t>
            </w:r>
            <w:r w:rsidRPr="00306D09">
              <w:rPr>
                <w:lang w:val="sr-Cyrl-CS"/>
              </w:rPr>
              <w:t>oću multimedijalnih animacija (</w:t>
            </w:r>
            <w:r w:rsidRPr="00306D09">
              <w:t>i</w:t>
            </w:r>
            <w:r w:rsidRPr="00306D09">
              <w:rPr>
                <w:lang w:val="sr-Cyrl-CS"/>
              </w:rPr>
              <w:t>nternet</w:t>
            </w:r>
            <w:r w:rsidR="00A47E13" w:rsidRPr="00306D09">
              <w:rPr>
                <w:lang w:val="sr-Cyrl-CS"/>
              </w:rPr>
              <w:t xml:space="preserve"> ili </w:t>
            </w:r>
            <w:r w:rsidR="00A47E13" w:rsidRPr="00306D09">
              <w:rPr>
                <w:i/>
                <w:lang w:val="sr-Cyrl-CS"/>
              </w:rPr>
              <w:t>Kvark medija</w:t>
            </w:r>
            <w:r w:rsidRPr="00306D09">
              <w:rPr>
                <w:lang w:val="sr-Cyrl-CS"/>
              </w:rPr>
              <w:t>, Beograd).</w:t>
            </w:r>
            <w:r w:rsidRPr="00306D09">
              <w:t>; k</w:t>
            </w:r>
            <w:r w:rsidR="00A47E13" w:rsidRPr="00306D09">
              <w:rPr>
                <w:lang w:val="sr-Cyrl-CS"/>
              </w:rPr>
              <w:t xml:space="preserve">valitet stečenih predstava ispitati pripremljenim zadacima za grupni rad uz prezentaciju; </w:t>
            </w:r>
          </w:p>
          <w:p w:rsidR="00A47E13" w:rsidRPr="00306D09" w:rsidRDefault="00F119D2" w:rsidP="00BC32A2">
            <w:pPr>
              <w:numPr>
                <w:ilvl w:val="0"/>
                <w:numId w:val="15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p</w:t>
            </w:r>
            <w:r w:rsidRPr="00306D09">
              <w:rPr>
                <w:lang w:val="sr-Cyrl-CS"/>
              </w:rPr>
              <w:t xml:space="preserve">ripremiti aplikaciju </w:t>
            </w:r>
            <w:r w:rsidR="00A47E13" w:rsidRPr="00306D09">
              <w:rPr>
                <w:i/>
                <w:lang w:val="sr-Cyrl-CS"/>
              </w:rPr>
              <w:t>S</w:t>
            </w:r>
            <w:r w:rsidRPr="00306D09">
              <w:rPr>
                <w:i/>
                <w:lang w:val="sr-Cyrl-CS"/>
              </w:rPr>
              <w:t>pektralne serije atoma vodonika</w:t>
            </w:r>
            <w:r w:rsidRPr="00306D09">
              <w:rPr>
                <w:lang w:val="sr-Cyrl-CS"/>
              </w:rPr>
              <w:t xml:space="preserve"> i prodiskut</w:t>
            </w:r>
            <w:r w:rsidRPr="00306D09">
              <w:t>ir</w:t>
            </w:r>
            <w:r w:rsidR="00A47E13" w:rsidRPr="00306D09">
              <w:rPr>
                <w:lang w:val="sr-Cyrl-CS"/>
              </w:rPr>
              <w:t>ati sa učenicima;</w:t>
            </w:r>
          </w:p>
          <w:p w:rsidR="00A47E13" w:rsidRPr="00306D09" w:rsidRDefault="00F119D2" w:rsidP="00BC32A2">
            <w:pPr>
              <w:numPr>
                <w:ilvl w:val="0"/>
                <w:numId w:val="15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i</w:t>
            </w:r>
            <w:r w:rsidR="00A47E13" w:rsidRPr="00306D09">
              <w:rPr>
                <w:lang w:val="sr-Cyrl-CS"/>
              </w:rPr>
              <w:t>staći specifičnost nuklearnih sila kao posebne vrste interakcija u prirodi;</w:t>
            </w:r>
          </w:p>
          <w:p w:rsidR="00A47E13" w:rsidRPr="00306D09" w:rsidRDefault="00F119D2" w:rsidP="00BC32A2">
            <w:pPr>
              <w:numPr>
                <w:ilvl w:val="0"/>
                <w:numId w:val="15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o</w:t>
            </w:r>
            <w:r w:rsidR="00A47E13" w:rsidRPr="00306D09">
              <w:rPr>
                <w:lang w:val="sr-Cyrl-CS"/>
              </w:rPr>
              <w:t xml:space="preserve">bjasniti pojam  prirodne i vještački izazvane nestabilnosti atomskih jezgara, a svojstva </w:t>
            </w:r>
            <w:r w:rsidR="00A47E13" w:rsidRPr="00306D09">
              <w:rPr>
                <w:lang w:val="sr-Cyrl-CS"/>
              </w:rPr>
              <w:sym w:font="Symbol" w:char="F061"/>
            </w:r>
            <w:r w:rsidR="00A47E13" w:rsidRPr="00306D09">
              <w:rPr>
                <w:lang w:val="sr-Cyrl-CS"/>
              </w:rPr>
              <w:t xml:space="preserve">, </w:t>
            </w:r>
            <w:r w:rsidR="00A47E13" w:rsidRPr="00306D09">
              <w:rPr>
                <w:lang w:val="sr-Cyrl-CS"/>
              </w:rPr>
              <w:sym w:font="Symbol" w:char="F062"/>
            </w:r>
            <w:r w:rsidR="00A47E13" w:rsidRPr="00306D09">
              <w:rPr>
                <w:lang w:val="sr-Cyrl-CS"/>
              </w:rPr>
              <w:t xml:space="preserve"> i  </w:t>
            </w:r>
            <w:r w:rsidR="00A47E13" w:rsidRPr="00306D09">
              <w:rPr>
                <w:lang w:val="sr-Cyrl-CS"/>
              </w:rPr>
              <w:sym w:font="Symbol" w:char="F067"/>
            </w:r>
            <w:r w:rsidR="00A47E13" w:rsidRPr="00306D09">
              <w:rPr>
                <w:lang w:val="sr-Cyrl-CS"/>
              </w:rPr>
              <w:t xml:space="preserve"> zraka dati informativno;</w:t>
            </w:r>
          </w:p>
          <w:p w:rsidR="00A47E13" w:rsidRPr="00306D09" w:rsidRDefault="007D37AD" w:rsidP="00BC32A2">
            <w:pPr>
              <w:numPr>
                <w:ilvl w:val="0"/>
                <w:numId w:val="15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p</w:t>
            </w:r>
            <w:r w:rsidR="00A47E13" w:rsidRPr="00306D09">
              <w:rPr>
                <w:lang w:val="sr-Cyrl-CS"/>
              </w:rPr>
              <w:t xml:space="preserve">reko pojmova energija veze, stabilnost i nestabilnost jezgara, doći do </w:t>
            </w:r>
            <w:r w:rsidRPr="00306D09">
              <w:rPr>
                <w:lang w:val="sr-Cyrl-CS"/>
              </w:rPr>
              <w:t>definicije nuklearne reakcije</w:t>
            </w:r>
            <w:r w:rsidRPr="00306D09">
              <w:t>; p</w:t>
            </w:r>
            <w:r w:rsidRPr="00306D09">
              <w:rPr>
                <w:lang w:val="sr-Cyrl-CS"/>
              </w:rPr>
              <w:t>rodiskut</w:t>
            </w:r>
            <w:r w:rsidRPr="00306D09">
              <w:t>ir</w:t>
            </w:r>
            <w:r w:rsidR="00A47E13" w:rsidRPr="00306D09">
              <w:rPr>
                <w:lang w:val="sr-Cyrl-CS"/>
              </w:rPr>
              <w:t>ati obje vrste promjene primarnog jezgra</w:t>
            </w:r>
            <w:r w:rsidRPr="00306D09">
              <w:t xml:space="preserve"> </w:t>
            </w:r>
            <w:r w:rsidR="00A47E13" w:rsidRPr="00306D09">
              <w:rPr>
                <w:lang w:val="sr-Cyrl-CS"/>
              </w:rPr>
              <w:t>-</w:t>
            </w:r>
            <w:r w:rsidRPr="00306D09">
              <w:t xml:space="preserve"> </w:t>
            </w:r>
            <w:r w:rsidRPr="00306D09">
              <w:rPr>
                <w:lang w:val="sr-Cyrl-CS"/>
              </w:rPr>
              <w:t>fisiju i fuziju, ilustr</w:t>
            </w:r>
            <w:r w:rsidRPr="00306D09">
              <w:t>iraju</w:t>
            </w:r>
            <w:r w:rsidR="00A47E13" w:rsidRPr="00306D09">
              <w:rPr>
                <w:lang w:val="sr-Cyrl-CS"/>
              </w:rPr>
              <w:t>ći ih</w:t>
            </w:r>
            <w:r w:rsidRPr="00306D09">
              <w:rPr>
                <w:lang w:val="sr-Cyrl-CS"/>
              </w:rPr>
              <w:t xml:space="preserve"> </w:t>
            </w:r>
            <w:r w:rsidRPr="00306D09">
              <w:t>sh</w:t>
            </w:r>
            <w:r w:rsidR="00A47E13" w:rsidRPr="00306D09">
              <w:rPr>
                <w:lang w:val="sr-Cyrl-CS"/>
              </w:rPr>
              <w:t xml:space="preserve">ematskim prikazom na </w:t>
            </w:r>
            <w:r w:rsidR="00657E96">
              <w:rPr>
                <w:lang w:val="sr-Cyrl-CS"/>
              </w:rPr>
              <w:t>prezentaciji</w:t>
            </w:r>
            <w:r w:rsidR="00A47E13" w:rsidRPr="00306D09">
              <w:rPr>
                <w:lang w:val="sr-Cyrl-CS"/>
              </w:rPr>
              <w:t>;</w:t>
            </w:r>
          </w:p>
          <w:p w:rsidR="00A47E13" w:rsidRPr="00306D09" w:rsidRDefault="007D37AD" w:rsidP="00BC32A2">
            <w:pPr>
              <w:numPr>
                <w:ilvl w:val="0"/>
                <w:numId w:val="15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306D09">
              <w:t>n</w:t>
            </w:r>
            <w:r w:rsidR="00A47E13" w:rsidRPr="00306D09">
              <w:rPr>
                <w:lang w:val="sr-Cyrl-CS"/>
              </w:rPr>
              <w:t>umeričkim primjerima predočiti veličinu oslobođene nuklearne energije u pojedinim tipovima nuklearnih reakcija;</w:t>
            </w:r>
          </w:p>
          <w:p w:rsidR="00A47E13" w:rsidRPr="00306D09" w:rsidRDefault="007D37AD" w:rsidP="00BC32A2">
            <w:pPr>
              <w:numPr>
                <w:ilvl w:val="0"/>
                <w:numId w:val="152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306D09">
              <w:rPr>
                <w:i/>
              </w:rPr>
              <w:t>m</w:t>
            </w:r>
            <w:r w:rsidR="00A47E13" w:rsidRPr="00306D09">
              <w:rPr>
                <w:i/>
                <w:lang w:val="sr-Cyrl-CS"/>
              </w:rPr>
              <w:t>ožd</w:t>
            </w:r>
            <w:r w:rsidRPr="00306D09">
              <w:rPr>
                <w:i/>
                <w:lang w:val="sr-Cyrl-CS"/>
              </w:rPr>
              <w:t>anom olujom</w:t>
            </w:r>
            <w:r w:rsidRPr="00306D09">
              <w:rPr>
                <w:lang w:val="sr-Cyrl-CS"/>
              </w:rPr>
              <w:t xml:space="preserve"> obezbijediti podatke za </w:t>
            </w:r>
            <w:r w:rsidRPr="00306D09">
              <w:rPr>
                <w:i/>
                <w:lang w:val="sr-Cyrl-CS"/>
              </w:rPr>
              <w:t>drvo odluke</w:t>
            </w:r>
            <w:r w:rsidRPr="00306D09">
              <w:rPr>
                <w:i/>
              </w:rPr>
              <w:t xml:space="preserve"> </w:t>
            </w:r>
            <w:r w:rsidRPr="00306D09">
              <w:rPr>
                <w:lang w:val="sr-Cyrl-CS"/>
              </w:rPr>
              <w:t>- ZA i PROTIV koriš</w:t>
            </w:r>
            <w:r w:rsidRPr="00306D09">
              <w:t>t</w:t>
            </w:r>
            <w:r w:rsidR="00A47E13" w:rsidRPr="00306D09">
              <w:rPr>
                <w:lang w:val="sr-Cyrl-CS"/>
              </w:rPr>
              <w:t>enja nuklearne energije u tekućoj eri čovječanstva.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sr-Cyrl-BA"/>
              </w:rPr>
            </w:pPr>
            <w:r w:rsidRPr="00306D09">
              <w:rPr>
                <w:b/>
                <w:lang w:val="hr-HR"/>
              </w:rPr>
              <w:lastRenderedPageBreak/>
              <w:t>Integracija</w:t>
            </w:r>
            <w:r w:rsidRPr="00306D09">
              <w:rPr>
                <w:b/>
                <w:lang w:val="sr-Cyrl-BA"/>
              </w:rPr>
              <w:t xml:space="preserve"> sa drugim nastavnim predmetima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FF7ED6" w:rsidP="009B2A86">
            <w:pPr>
              <w:rPr>
                <w:bCs/>
              </w:rPr>
            </w:pPr>
            <w:r w:rsidRPr="00306D09">
              <w:rPr>
                <w:bCs/>
              </w:rPr>
              <w:t>Općeobrazovni</w:t>
            </w:r>
            <w:r w:rsidR="00A47E13" w:rsidRPr="00306D09">
              <w:rPr>
                <w:bCs/>
                <w:lang w:val="sr-Cyrl-BA"/>
              </w:rPr>
              <w:t xml:space="preserve"> </w:t>
            </w:r>
            <w:r w:rsidR="00A47E13" w:rsidRPr="00306D09">
              <w:rPr>
                <w:bCs/>
              </w:rPr>
              <w:t>predmet</w:t>
            </w:r>
            <w:r w:rsidR="00A47E13" w:rsidRPr="00306D09">
              <w:rPr>
                <w:bCs/>
                <w:lang w:val="sr-Cyrl-BA"/>
              </w:rPr>
              <w:t xml:space="preserve">i, </w:t>
            </w:r>
            <w:r w:rsidR="00A47E13" w:rsidRPr="00306D09">
              <w:rPr>
                <w:bCs/>
              </w:rPr>
              <w:t>stručno-teori</w:t>
            </w:r>
            <w:r w:rsidR="00A47E13" w:rsidRPr="00306D09">
              <w:rPr>
                <w:bCs/>
                <w:lang w:val="sr-Cyrl-BA"/>
              </w:rPr>
              <w:t>jski predmeti</w:t>
            </w:r>
            <w:r w:rsidR="00F119D2" w:rsidRPr="00306D09">
              <w:rPr>
                <w:bCs/>
              </w:rPr>
              <w:t xml:space="preserve"> i P</w:t>
            </w:r>
            <w:r w:rsidR="00A47E13" w:rsidRPr="00306D09">
              <w:rPr>
                <w:bCs/>
              </w:rPr>
              <w:t>raktičn</w:t>
            </w:r>
            <w:r w:rsidR="00A47E13" w:rsidRPr="00306D09">
              <w:rPr>
                <w:bCs/>
                <w:lang w:val="sr-Cyrl-BA"/>
              </w:rPr>
              <w:t>a</w:t>
            </w:r>
            <w:r w:rsidR="00A47E13" w:rsidRPr="00306D09">
              <w:rPr>
                <w:bCs/>
              </w:rPr>
              <w:t xml:space="preserve"> nastav</w:t>
            </w:r>
            <w:r w:rsidR="00A47E13" w:rsidRPr="00306D09">
              <w:rPr>
                <w:bCs/>
                <w:lang w:val="sr-Cyrl-BA"/>
              </w:rPr>
              <w:t>a</w:t>
            </w:r>
            <w:r w:rsidR="00F119D2" w:rsidRPr="00306D09">
              <w:rPr>
                <w:bCs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</w:rPr>
            </w:pPr>
            <w:r w:rsidRPr="00306D09">
              <w:rPr>
                <w:b/>
                <w:lang w:val="hr-HR"/>
              </w:rPr>
              <w:t>Izvori</w:t>
            </w:r>
            <w:r w:rsidRPr="00306D09">
              <w:rPr>
                <w:b/>
                <w:lang w:val="sr-Cyrl-BA"/>
              </w:rPr>
              <w:t xml:space="preserve"> za nastavnike</w:t>
            </w:r>
            <w:r w:rsidR="007D37AD" w:rsidRPr="00306D09">
              <w:rPr>
                <w:b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7D37AD" w:rsidP="00BC32A2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o</w:t>
            </w:r>
            <w:r w:rsidR="00A47E13" w:rsidRPr="00306D09">
              <w:rPr>
                <w:lang w:val="sr-Cyrl-CS"/>
              </w:rPr>
              <w:t>dobreni udžbenici i priručnici</w:t>
            </w:r>
            <w:r w:rsidRPr="00306D09">
              <w:t>,</w:t>
            </w:r>
          </w:p>
          <w:p w:rsidR="00A47E13" w:rsidRPr="00306D09" w:rsidRDefault="007D37AD" w:rsidP="00BC32A2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d</w:t>
            </w:r>
            <w:r w:rsidRPr="00306D09">
              <w:rPr>
                <w:lang w:val="sr-Cyrl-CS"/>
              </w:rPr>
              <w:t>idaktički materijali</w:t>
            </w:r>
            <w:r w:rsidRPr="00306D09">
              <w:t>,</w:t>
            </w:r>
          </w:p>
          <w:p w:rsidR="00A47E13" w:rsidRPr="00306D09" w:rsidRDefault="007D37AD" w:rsidP="00BC32A2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lang w:val="sr-Cyrl-CS"/>
              </w:rPr>
            </w:pPr>
            <w:r w:rsidRPr="00306D09">
              <w:t>i</w:t>
            </w:r>
            <w:r w:rsidR="00A47E13" w:rsidRPr="00306D09">
              <w:rPr>
                <w:lang w:val="sr-Cyrl-CS"/>
              </w:rPr>
              <w:t>nternet</w:t>
            </w:r>
            <w:r w:rsidRPr="00306D09"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sr-Cyrl-BA"/>
              </w:rPr>
            </w:pPr>
            <w:r w:rsidRPr="00306D09">
              <w:rPr>
                <w:b/>
                <w:lang w:val="hr-HR"/>
              </w:rPr>
              <w:t>Ocjenjivanje</w:t>
            </w:r>
            <w:r w:rsidRPr="00306D09">
              <w:rPr>
                <w:b/>
                <w:lang w:val="sr-Cyrl-BA"/>
              </w:rPr>
              <w:t xml:space="preserve"> i tehnike ocjenjivanja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</w:tcPr>
          <w:p w:rsidR="00A47E13" w:rsidRPr="00306D09" w:rsidRDefault="00A47E13" w:rsidP="009B2A86">
            <w:r w:rsidRPr="00306D09">
              <w:t>Nastavnik je obavezan upoznati učenike sa tehnikama i kriterij</w:t>
            </w:r>
            <w:r w:rsidRPr="00306D09">
              <w:rPr>
                <w:lang w:val="sr-Cyrl-BA"/>
              </w:rPr>
              <w:t>umi</w:t>
            </w:r>
            <w:r w:rsidRPr="00306D09">
              <w:t>ma ocjenjivanja.</w:t>
            </w:r>
          </w:p>
          <w:p w:rsidR="00A47E13" w:rsidRPr="00306D09" w:rsidRDefault="00A47E13" w:rsidP="009B2A86">
            <w:r w:rsidRPr="00306D09">
              <w:t>Primjenjuju se najmanje tri različite tehnike ocjenjivanja:</w:t>
            </w:r>
          </w:p>
          <w:p w:rsidR="00A47E13" w:rsidRPr="00306D09" w:rsidRDefault="007D37AD" w:rsidP="009B2A86">
            <w:r w:rsidRPr="00306D09">
              <w:rPr>
                <w:lang w:val="sr-Cyrl-CS"/>
              </w:rPr>
              <w:t xml:space="preserve">1. </w:t>
            </w:r>
            <w:r w:rsidRPr="00306D09">
              <w:t>u</w:t>
            </w:r>
            <w:r w:rsidR="00A47E13" w:rsidRPr="00306D09">
              <w:rPr>
                <w:lang w:val="sr-Cyrl-CS"/>
              </w:rPr>
              <w:t>smeno provjeravanje znanja (intervju, prezentacija)</w:t>
            </w:r>
            <w:r w:rsidRPr="00306D09">
              <w:t>,</w:t>
            </w:r>
          </w:p>
          <w:p w:rsidR="00A47E13" w:rsidRPr="00306D09" w:rsidRDefault="007D37AD" w:rsidP="009B2A86">
            <w:r w:rsidRPr="00306D09">
              <w:rPr>
                <w:lang w:val="sr-Cyrl-CS"/>
              </w:rPr>
              <w:t>2.</w:t>
            </w:r>
            <w:r w:rsidRPr="00306D09">
              <w:t xml:space="preserve"> p</w:t>
            </w:r>
            <w:r w:rsidRPr="00306D09">
              <w:rPr>
                <w:lang w:val="sr-Cyrl-CS"/>
              </w:rPr>
              <w:t>ismena provjera znanja</w:t>
            </w:r>
            <w:r w:rsidRPr="00306D09">
              <w:t>,</w:t>
            </w:r>
          </w:p>
          <w:p w:rsidR="00A47E13" w:rsidRPr="00306D09" w:rsidRDefault="007D37AD" w:rsidP="009B2A86">
            <w:pPr>
              <w:jc w:val="both"/>
              <w:rPr>
                <w:lang w:val="sr-Cyrl-CS"/>
              </w:rPr>
            </w:pPr>
            <w:r w:rsidRPr="00306D09">
              <w:rPr>
                <w:lang w:val="sr-Cyrl-CS"/>
              </w:rPr>
              <w:t>3.</w:t>
            </w:r>
            <w:r w:rsidR="00FA081E" w:rsidRPr="00306D09">
              <w:t xml:space="preserve"> </w:t>
            </w:r>
            <w:r w:rsidRPr="00306D09">
              <w:t>t</w:t>
            </w:r>
            <w:r w:rsidR="00A47E13" w:rsidRPr="00306D09">
              <w:rPr>
                <w:lang w:val="sr-Cyrl-CS"/>
              </w:rPr>
              <w:t>est</w:t>
            </w:r>
            <w:r w:rsidRPr="00306D09">
              <w:t>.</w:t>
            </w:r>
            <w:r w:rsidR="00A47E13" w:rsidRPr="00306D09">
              <w:rPr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194" w:type="dxa"/>
            <w:gridSpan w:val="3"/>
            <w:shd w:val="clear" w:color="auto" w:fill="FFFFFF" w:themeFill="background1"/>
          </w:tcPr>
          <w:p w:rsidR="00A47E13" w:rsidRPr="00306D09" w:rsidRDefault="00A47E13" w:rsidP="009B2A86">
            <w:pPr>
              <w:rPr>
                <w:b/>
              </w:rPr>
            </w:pPr>
            <w:r w:rsidRPr="00306D09">
              <w:rPr>
                <w:b/>
                <w:lang w:val="sr-Cyrl-CS"/>
              </w:rPr>
              <w:t>Profil i stručna sprema nastavnika</w:t>
            </w:r>
            <w:r w:rsidR="007D37AD" w:rsidRPr="00306D09">
              <w:rPr>
                <w:b/>
              </w:rPr>
              <w:t>:</w:t>
            </w:r>
          </w:p>
        </w:tc>
      </w:tr>
      <w:tr w:rsidR="00A47E13" w:rsidRPr="009C7A1C" w:rsidTr="009B2A86">
        <w:trPr>
          <w:jc w:val="center"/>
        </w:trPr>
        <w:tc>
          <w:tcPr>
            <w:tcW w:w="10194" w:type="dxa"/>
            <w:gridSpan w:val="3"/>
          </w:tcPr>
          <w:p w:rsidR="00A47E13" w:rsidRPr="00306D09" w:rsidRDefault="00A47E13" w:rsidP="009B2A86">
            <w:pPr>
              <w:ind w:left="720"/>
              <w:rPr>
                <w:lang w:val="sr-Cyrl-CS"/>
              </w:rPr>
            </w:pPr>
          </w:p>
          <w:p w:rsidR="00A47E13" w:rsidRDefault="00A47E13" w:rsidP="00BC32A2">
            <w:pPr>
              <w:numPr>
                <w:ilvl w:val="0"/>
                <w:numId w:val="279"/>
              </w:numPr>
              <w:tabs>
                <w:tab w:val="num" w:pos="720"/>
              </w:tabs>
              <w:jc w:val="both"/>
              <w:rPr>
                <w:lang w:val="sr-Latn-CS" w:eastAsia="sr-Latn-CS"/>
              </w:rPr>
            </w:pPr>
            <w:r w:rsidRPr="00306D09">
              <w:rPr>
                <w:lang w:val="sr-Latn-CS" w:eastAsia="sr-Latn-CS"/>
              </w:rPr>
              <w:t>profesor fizike</w:t>
            </w:r>
            <w:r w:rsidR="007D37AD" w:rsidRPr="00306D09">
              <w:rPr>
                <w:lang w:val="sr-Latn-CS" w:eastAsia="sr-Latn-CS"/>
              </w:rPr>
              <w:t>,</w:t>
            </w:r>
          </w:p>
          <w:p w:rsidR="009C7A1C" w:rsidRPr="009C7A1C" w:rsidRDefault="009C7A1C" w:rsidP="009C7A1C">
            <w:pPr>
              <w:numPr>
                <w:ilvl w:val="0"/>
                <w:numId w:val="279"/>
              </w:numPr>
              <w:contextualSpacing/>
              <w:rPr>
                <w:szCs w:val="22"/>
                <w:lang w:val="sr-Latn-CS" w:eastAsia="sr-Latn-CS"/>
              </w:rPr>
            </w:pPr>
            <w:r w:rsidRPr="009C7A1C">
              <w:rPr>
                <w:szCs w:val="22"/>
                <w:lang w:val="sr-Latn-CS" w:eastAsia="sr-Latn-CS"/>
              </w:rPr>
              <w:t>profesor dvopredmetnog studija u kojemu je fizika glavni ili ravnopravan predmet,</w:t>
            </w:r>
          </w:p>
          <w:p w:rsidR="00A47E13" w:rsidRPr="00306D09" w:rsidRDefault="00A47E13" w:rsidP="00BC32A2">
            <w:pPr>
              <w:numPr>
                <w:ilvl w:val="0"/>
                <w:numId w:val="279"/>
              </w:numPr>
              <w:tabs>
                <w:tab w:val="num" w:pos="720"/>
              </w:tabs>
              <w:rPr>
                <w:lang w:val="sr-Latn-CS" w:eastAsia="sr-Latn-CS"/>
              </w:rPr>
            </w:pPr>
            <w:r w:rsidRPr="00306D09">
              <w:rPr>
                <w:lang w:val="sr-Latn-CS" w:eastAsia="sr-Latn-CS"/>
              </w:rPr>
              <w:t>diplomirani fizičar</w:t>
            </w:r>
            <w:r w:rsidR="007D37AD" w:rsidRPr="00306D09">
              <w:rPr>
                <w:lang w:val="sr-Latn-CS" w:eastAsia="sr-Latn-CS"/>
              </w:rPr>
              <w:t>.</w:t>
            </w:r>
            <w:r w:rsidRPr="00306D09">
              <w:rPr>
                <w:lang w:val="sr-Latn-CS" w:eastAsia="sr-Latn-CS"/>
              </w:rPr>
              <w:t xml:space="preserve"> </w:t>
            </w:r>
          </w:p>
          <w:p w:rsidR="00A47E13" w:rsidRPr="00306D09" w:rsidRDefault="00A47E13" w:rsidP="009B2A86">
            <w:pPr>
              <w:autoSpaceDE w:val="0"/>
              <w:jc w:val="both"/>
              <w:rPr>
                <w:b/>
                <w:lang w:val="de-DE" w:eastAsia="sr-Latn-CS"/>
              </w:rPr>
            </w:pPr>
          </w:p>
          <w:p w:rsidR="00A47E13" w:rsidRPr="00306D09" w:rsidRDefault="00A47E13" w:rsidP="009B2A86">
            <w:pPr>
              <w:spacing w:after="60" w:line="276" w:lineRule="auto"/>
              <w:jc w:val="both"/>
              <w:rPr>
                <w:rFonts w:eastAsia="Calibri"/>
                <w:noProof/>
                <w:lang w:val="hr-BA"/>
              </w:rPr>
            </w:pPr>
            <w:r w:rsidRPr="00306D09">
              <w:rPr>
                <w:rFonts w:eastAsia="Calibri"/>
                <w:noProof/>
                <w:lang w:val="sr-Cyrl-BA"/>
              </w:rPr>
              <w:t>Navedeni profili visoke stručne spreme (</w:t>
            </w:r>
            <w:r w:rsidRPr="00306D09">
              <w:rPr>
                <w:rFonts w:eastAsia="Calibri"/>
                <w:noProof/>
                <w:lang w:val="sr-Latn-RS"/>
              </w:rPr>
              <w:t>VII</w:t>
            </w:r>
            <w:r w:rsidRPr="00306D09">
              <w:rPr>
                <w:rFonts w:eastAsia="Calibri"/>
                <w:noProof/>
                <w:lang w:val="hr-BA"/>
              </w:rPr>
              <w:t>/1)</w:t>
            </w:r>
            <w:r w:rsidRPr="00306D09">
              <w:rPr>
                <w:rFonts w:eastAsia="Calibri"/>
                <w:noProof/>
                <w:lang w:val="sr-Cyrl-BA"/>
              </w:rPr>
              <w:t xml:space="preserve"> moraju proizlaziti iz studijskog programa u trajanju od najmanje četiri godine</w:t>
            </w:r>
            <w:r w:rsidRPr="00306D09">
              <w:rPr>
                <w:rFonts w:eastAsia="Calibri"/>
                <w:noProof/>
                <w:lang w:val="hr-BA"/>
              </w:rPr>
              <w:t>.</w:t>
            </w:r>
          </w:p>
          <w:p w:rsidR="00D67DFB" w:rsidRPr="00306D09" w:rsidRDefault="00A47E13" w:rsidP="00D67DFB">
            <w:pPr>
              <w:spacing w:after="60" w:line="276" w:lineRule="auto"/>
              <w:jc w:val="both"/>
              <w:rPr>
                <w:rFonts w:eastAsia="Calibri"/>
                <w:lang w:val="en-US"/>
              </w:rPr>
            </w:pPr>
            <w:r w:rsidRPr="00306D09">
              <w:rPr>
                <w:rFonts w:eastAsia="Calibri"/>
                <w:noProof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/>
                <w:noProof/>
                <w:lang w:val="sr-Cyrl-BA"/>
              </w:rPr>
              <w:t xml:space="preserve">, </w:t>
            </w:r>
            <w:r w:rsidR="00D67DFB" w:rsidRPr="00306D09">
              <w:rPr>
                <w:rFonts w:eastAsia="Calibri"/>
                <w:noProof/>
                <w:lang w:val="sr-Cyrl-BA"/>
              </w:rPr>
              <w:t>stečeni pohađanjem studijskog programa fiz</w:t>
            </w:r>
            <w:r w:rsidR="00D67DFB" w:rsidRPr="00306D09">
              <w:rPr>
                <w:rFonts w:eastAsia="Calibri"/>
                <w:noProof/>
                <w:lang w:val="hr-BA"/>
              </w:rPr>
              <w:t xml:space="preserve">ike </w:t>
            </w:r>
            <w:r w:rsidR="00D67DFB" w:rsidRPr="00306D09">
              <w:rPr>
                <w:rFonts w:eastAsia="Calibri"/>
                <w:noProof/>
                <w:lang w:val="sr-Cyrl-BA"/>
              </w:rPr>
              <w:t>u istom ili dužem trajanju u bolonjskom visokoobrazovnom procesu, s diplomom i dodatkom diplome, iz kojih se može utvrditi osposobljenost za rad u nastavi, a izdaje se i prilaže uz diplomu visokoškolske ustano</w:t>
            </w:r>
            <w:r w:rsidR="007D37AD" w:rsidRPr="00306D09">
              <w:rPr>
                <w:rFonts w:eastAsia="Calibri"/>
                <w:noProof/>
                <w:lang w:val="sr-Cyrl-BA"/>
              </w:rPr>
              <w:t>ve radi detaljnijeg uvida u niv</w:t>
            </w:r>
            <w:r w:rsidR="007D37AD" w:rsidRPr="00306D09">
              <w:rPr>
                <w:rFonts w:eastAsia="Calibri"/>
                <w:noProof/>
              </w:rPr>
              <w:t>o</w:t>
            </w:r>
            <w:r w:rsidR="00D67DFB" w:rsidRPr="00306D09">
              <w:rPr>
                <w:rFonts w:eastAsia="Calibri"/>
                <w:noProof/>
                <w:lang w:val="sr-Cyrl-BA"/>
              </w:rPr>
              <w:t>, prirodu, sadržaj, sistem i pravila studiranja.</w:t>
            </w:r>
          </w:p>
          <w:p w:rsidR="00A47E13" w:rsidRPr="00306D09" w:rsidRDefault="00A47E13" w:rsidP="009B2A86">
            <w:pPr>
              <w:autoSpaceDE w:val="0"/>
              <w:jc w:val="both"/>
              <w:rPr>
                <w:b/>
                <w:lang w:val="sr-Latn-RS" w:eastAsia="sr-Latn-CS"/>
              </w:rPr>
            </w:pPr>
          </w:p>
          <w:p w:rsidR="00A47E13" w:rsidRPr="00306D09" w:rsidRDefault="00A47E13" w:rsidP="009B2A86">
            <w:pPr>
              <w:autoSpaceDE w:val="0"/>
              <w:jc w:val="both"/>
              <w:rPr>
                <w:lang w:val="sr-Latn-RS" w:eastAsia="sr-Latn-CS"/>
              </w:rPr>
            </w:pPr>
            <w:r w:rsidRPr="00306D09">
              <w:rPr>
                <w:b/>
                <w:lang w:val="sr-Latn-RS" w:eastAsia="sr-Latn-CS"/>
              </w:rPr>
              <w:t xml:space="preserve">Napomena: </w:t>
            </w:r>
            <w:r w:rsidRPr="00306D09">
              <w:rPr>
                <w:lang w:val="sr-Latn-RS" w:eastAsia="sr-Latn-CS"/>
              </w:rPr>
              <w:t xml:space="preserve">Nastavnici čiji profili nisu nabrojani, koji su primljeni u radni odnos do </w:t>
            </w:r>
            <w:r w:rsidRPr="00306D09">
              <w:rPr>
                <w:lang w:val="hr-BA" w:eastAsia="sr-Latn-CS"/>
              </w:rPr>
              <w:t>primjene</w:t>
            </w:r>
            <w:r w:rsidR="007D37AD" w:rsidRPr="00306D09">
              <w:rPr>
                <w:lang w:val="sr-Latn-RS" w:eastAsia="sr-Latn-CS"/>
              </w:rPr>
              <w:t xml:space="preserve"> ovog N</w:t>
            </w:r>
            <w:r w:rsidRPr="00306D09">
              <w:rPr>
                <w:lang w:val="sr-Latn-RS" w:eastAsia="sr-Latn-CS"/>
              </w:rPr>
              <w:t>astavnog plana i programa u srednjim školama Brčko distrikta BiH, mogu i dalje izvoditi nastavu.</w:t>
            </w:r>
          </w:p>
          <w:p w:rsidR="00A47E13" w:rsidRPr="00306D09" w:rsidRDefault="00A47E13" w:rsidP="009B2A86">
            <w:pPr>
              <w:ind w:left="720"/>
              <w:rPr>
                <w:lang w:val="sr-Cyrl-CS"/>
              </w:rPr>
            </w:pPr>
          </w:p>
          <w:p w:rsidR="00A47E13" w:rsidRPr="00306D09" w:rsidRDefault="00A47E13" w:rsidP="009B2A86">
            <w:pPr>
              <w:ind w:left="720"/>
              <w:rPr>
                <w:lang w:val="sr-Cyrl-CS"/>
              </w:rPr>
            </w:pPr>
          </w:p>
        </w:tc>
      </w:tr>
    </w:tbl>
    <w:p w:rsidR="00A47E13" w:rsidRPr="00306D09" w:rsidRDefault="00A47E13" w:rsidP="00E50E7C">
      <w:pPr>
        <w:rPr>
          <w:szCs w:val="22"/>
          <w:lang w:val="sr-Cyrl-CS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86"/>
        <w:tblOverlap w:val="never"/>
        <w:tblW w:w="10348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306D09" w:rsidRPr="00306D09" w:rsidTr="00A47E13">
        <w:tc>
          <w:tcPr>
            <w:tcW w:w="10348" w:type="dxa"/>
            <w:gridSpan w:val="3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A47E13">
        <w:tc>
          <w:tcPr>
            <w:tcW w:w="2410" w:type="dxa"/>
            <w:vMerge w:val="restart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Latn-BA"/>
              </w:rPr>
            </w:pPr>
          </w:p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Kretanje i sila. Gravitacija</w:t>
            </w:r>
            <w:r w:rsidR="007D37AD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>17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 xml:space="preserve">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Energija, rad i snaga</w:t>
            </w:r>
            <w:r w:rsidR="007D37AD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6 </w:t>
            </w:r>
            <w:r w:rsidRPr="00306D09">
              <w:rPr>
                <w:szCs w:val="22"/>
                <w:lang w:val="sr-Latn-BA"/>
              </w:rPr>
              <w:t>nas</w:t>
            </w:r>
            <w:r w:rsidRPr="00306D09">
              <w:rPr>
                <w:szCs w:val="22"/>
                <w:lang w:val="sr-Cyrl-BA"/>
              </w:rPr>
              <w:t>tav</w:t>
            </w:r>
            <w:r w:rsidRPr="00306D09">
              <w:rPr>
                <w:szCs w:val="22"/>
                <w:lang w:val="sr-Latn-BA"/>
              </w:rPr>
              <w:t>n</w:t>
            </w:r>
            <w:r w:rsidRPr="00306D09">
              <w:rPr>
                <w:szCs w:val="22"/>
                <w:lang w:val="sr-Cyrl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Toplota</w:t>
            </w:r>
            <w:r w:rsidR="007D37AD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>6 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Gasni zakoni</w:t>
            </w:r>
            <w:r w:rsidR="007D37AD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>6 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 xml:space="preserve">35 nastavnih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A47E13">
        <w:tc>
          <w:tcPr>
            <w:tcW w:w="2410" w:type="dxa"/>
            <w:vMerge w:val="restart"/>
            <w:vAlign w:val="center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Električno polje</w:t>
            </w:r>
            <w:r w:rsidR="007D37AD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>8 nastavih</w:t>
            </w:r>
            <w:r w:rsidRPr="00306D09">
              <w:rPr>
                <w:szCs w:val="22"/>
                <w:lang w:val="hr-BA"/>
              </w:rPr>
              <w:t xml:space="preserve"> 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Kretanje naelektrisanih čestica</w:t>
            </w:r>
            <w:r w:rsidR="007D37AD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>7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Oscilacije i talasi</w:t>
            </w:r>
            <w:r w:rsidR="007D37AD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7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Atomska i nuklearna fizika</w:t>
            </w:r>
            <w:r w:rsidR="007D37AD" w:rsidRPr="00306D09">
              <w:rPr>
                <w:szCs w:val="22"/>
              </w:rPr>
              <w:t>.</w:t>
            </w: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13 nastavnih časova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529" w:type="dxa"/>
          </w:tcPr>
          <w:p w:rsidR="00A47E13" w:rsidRPr="00306D09" w:rsidRDefault="00A47E13" w:rsidP="00A47E13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A47E13" w:rsidRPr="00306D09" w:rsidRDefault="00A47E13" w:rsidP="00A47E13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Cyrl-BA"/>
              </w:rPr>
              <w:t>35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A47E13" w:rsidRPr="00306D09" w:rsidRDefault="00A47E13" w:rsidP="00E50E7C">
      <w:pPr>
        <w:rPr>
          <w:szCs w:val="22"/>
          <w:lang w:val="sr-Cyrl-CS"/>
        </w:rPr>
      </w:pPr>
    </w:p>
    <w:p w:rsidR="007C2C50" w:rsidRPr="00306D09" w:rsidRDefault="007C2C50" w:rsidP="00E50E7C">
      <w:pPr>
        <w:rPr>
          <w:szCs w:val="22"/>
        </w:rPr>
      </w:pPr>
    </w:p>
    <w:p w:rsidR="00E50E7C" w:rsidRPr="00306D09" w:rsidRDefault="00E50E7C" w:rsidP="00E50E7C">
      <w:pPr>
        <w:rPr>
          <w:szCs w:val="22"/>
          <w:lang w:val="sr-Cyrl-CS"/>
        </w:rPr>
      </w:pPr>
    </w:p>
    <w:p w:rsidR="00F8409F" w:rsidRPr="00306D09" w:rsidRDefault="00F8409F" w:rsidP="00E50E7C">
      <w:pPr>
        <w:rPr>
          <w:szCs w:val="22"/>
          <w:lang w:val="sr-Cyrl-CS"/>
        </w:rPr>
      </w:pPr>
    </w:p>
    <w:p w:rsidR="00F8409F" w:rsidRPr="00306D09" w:rsidRDefault="00F8409F" w:rsidP="00E50E7C">
      <w:pPr>
        <w:rPr>
          <w:szCs w:val="22"/>
          <w:lang w:val="sr-Cyrl-CS"/>
        </w:rPr>
      </w:pPr>
    </w:p>
    <w:p w:rsidR="007C2C50" w:rsidRPr="00306D09" w:rsidRDefault="007C2C50" w:rsidP="007C2C50">
      <w:pPr>
        <w:rPr>
          <w:szCs w:val="22"/>
        </w:rPr>
      </w:pPr>
    </w:p>
    <w:p w:rsidR="00E50E7C" w:rsidRPr="00306D09" w:rsidRDefault="00E50E7C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883BED" w:rsidRPr="00306D09" w:rsidRDefault="00883BED" w:rsidP="00F8409F">
      <w:pPr>
        <w:rPr>
          <w:szCs w:val="22"/>
        </w:rPr>
      </w:pPr>
    </w:p>
    <w:p w:rsidR="00883BED" w:rsidRPr="00306D09" w:rsidRDefault="00883BED" w:rsidP="00F8409F">
      <w:pPr>
        <w:rPr>
          <w:szCs w:val="22"/>
        </w:rPr>
      </w:pPr>
    </w:p>
    <w:p w:rsidR="00883BED" w:rsidRPr="00306D09" w:rsidRDefault="00883BE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7D37AD" w:rsidRPr="00306D09" w:rsidRDefault="007D37AD" w:rsidP="00F8409F">
      <w:pPr>
        <w:rPr>
          <w:szCs w:val="22"/>
        </w:rPr>
      </w:pPr>
    </w:p>
    <w:p w:rsidR="00A47E13" w:rsidRPr="00306D09" w:rsidRDefault="00A47E13" w:rsidP="009B2A86">
      <w:pPr>
        <w:jc w:val="center"/>
        <w:rPr>
          <w:b/>
          <w:bCs/>
          <w:szCs w:val="22"/>
        </w:rPr>
      </w:pPr>
    </w:p>
    <w:p w:rsidR="00A47E13" w:rsidRPr="00306D09" w:rsidRDefault="00A47E13" w:rsidP="009B2A86">
      <w:pPr>
        <w:jc w:val="center"/>
        <w:rPr>
          <w:b/>
          <w:bCs/>
          <w:szCs w:val="22"/>
        </w:rPr>
      </w:pPr>
    </w:p>
    <w:p w:rsidR="00A47E13" w:rsidRPr="00306D09" w:rsidRDefault="00A47E13" w:rsidP="009B2A86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A47E13" w:rsidRPr="00306D09" w:rsidRDefault="00A47E13" w:rsidP="009B2A86">
      <w:pPr>
        <w:pStyle w:val="Heading1"/>
      </w:pPr>
      <w:bookmarkStart w:id="12" w:name="_Toc107821731"/>
      <w:r w:rsidRPr="00306D09">
        <w:t>OSNOVE GRAĐEVINARSTVA</w:t>
      </w:r>
      <w:bookmarkEnd w:id="12"/>
    </w:p>
    <w:p w:rsidR="00A47E13" w:rsidRPr="00306D09" w:rsidRDefault="00A47E13" w:rsidP="009B2A86">
      <w:pPr>
        <w:rPr>
          <w:szCs w:val="22"/>
          <w:lang w:val="hr-BA"/>
        </w:rPr>
      </w:pPr>
    </w:p>
    <w:p w:rsidR="00A47E13" w:rsidRPr="00306D09" w:rsidRDefault="00A47E13" w:rsidP="009B2A86">
      <w:pPr>
        <w:rPr>
          <w:szCs w:val="22"/>
          <w:lang w:val="hr-BA"/>
        </w:rPr>
      </w:pPr>
    </w:p>
    <w:p w:rsidR="00A47E13" w:rsidRPr="00306D09" w:rsidRDefault="00A47E13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A47E13" w:rsidRPr="00306D09" w:rsidRDefault="00A47E13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A47E13" w:rsidRPr="00306D09" w:rsidRDefault="00A47E13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A47E13" w:rsidRPr="00306D09" w:rsidRDefault="00A47E13" w:rsidP="009B2A86">
      <w:pPr>
        <w:rPr>
          <w:szCs w:val="22"/>
        </w:rPr>
      </w:pPr>
    </w:p>
    <w:p w:rsidR="00A47E13" w:rsidRPr="00306D09" w:rsidRDefault="00A47E13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>
      <w:pPr>
        <w:rPr>
          <w:szCs w:val="22"/>
        </w:rPr>
      </w:pPr>
    </w:p>
    <w:p w:rsidR="00F8409F" w:rsidRPr="00306D09" w:rsidRDefault="00F8409F" w:rsidP="00F8409F">
      <w:pPr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524"/>
        <w:gridCol w:w="4647"/>
      </w:tblGrid>
      <w:tr w:rsidR="00306D09" w:rsidRPr="00306D09" w:rsidTr="009B2A8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1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7E13" w:rsidRPr="00306D09" w:rsidRDefault="007D37AD" w:rsidP="00A47E13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O</w:t>
            </w:r>
            <w:r w:rsidRPr="00306D09">
              <w:rPr>
                <w:bCs/>
                <w:szCs w:val="22"/>
              </w:rPr>
              <w:t>snove građevinarstva</w:t>
            </w:r>
          </w:p>
        </w:tc>
      </w:tr>
      <w:tr w:rsidR="00306D09" w:rsidRPr="00306D09" w:rsidTr="009B2A86">
        <w:trPr>
          <w:jc w:val="center"/>
        </w:trPr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(naslov)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7D37AD" w:rsidP="00A47E13">
            <w:pPr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 xml:space="preserve">Osnove građevinarstva </w:t>
            </w:r>
            <w:r w:rsidR="00A47E13" w:rsidRPr="00306D09">
              <w:rPr>
                <w:bCs/>
                <w:szCs w:val="22"/>
                <w:lang w:val="sr-Cyrl-CS"/>
              </w:rPr>
              <w:t>1</w:t>
            </w:r>
          </w:p>
        </w:tc>
      </w:tr>
      <w:tr w:rsidR="00306D09" w:rsidRPr="00306D09" w:rsidTr="009B2A86">
        <w:trPr>
          <w:jc w:val="center"/>
        </w:trPr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BA"/>
              </w:rPr>
              <w:t xml:space="preserve"> modula</w:t>
            </w:r>
            <w:r w:rsidRPr="00306D09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1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2B2819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2B2819" w:rsidP="00A47E13">
            <w:pPr>
              <w:rPr>
                <w:szCs w:val="22"/>
                <w:lang w:val="sr-Cyrl-RS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BA"/>
              </w:rPr>
              <w:t>svajanje znanja o građevinarstvu kao privredn</w:t>
            </w:r>
            <w:r w:rsidRPr="00306D09">
              <w:rPr>
                <w:szCs w:val="22"/>
                <w:lang w:val="sr-Cyrl-BA"/>
              </w:rPr>
              <w:t>oj grani, koja se bavi projekt</w:t>
            </w:r>
            <w:r w:rsidRPr="00306D09">
              <w:rPr>
                <w:szCs w:val="22"/>
              </w:rPr>
              <w:t>ir</w:t>
            </w:r>
            <w:r w:rsidR="00A47E13" w:rsidRPr="00306D09">
              <w:rPr>
                <w:szCs w:val="22"/>
                <w:lang w:val="sr-Cyrl-BA"/>
              </w:rPr>
              <w:t>anjem i izgradnjom građevinskih objekata. Praktično upoznavanje poslova i radnih zadataka, raznovrsnost zanimanja u građevinarstvu i industriji građevinskog materijala, uslovi rada, usavršavanje i mogućnost promjene zanimanja na istom ili višem stepenu stručne spreme.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noProof/>
                <w:szCs w:val="22"/>
              </w:rPr>
            </w:pPr>
            <w:r w:rsidRPr="00306D09">
              <w:rPr>
                <w:szCs w:val="22"/>
                <w:lang w:val="sr-Cyrl-BA"/>
              </w:rPr>
              <w:t>Nema specijalnih preduslova</w:t>
            </w:r>
            <w:r w:rsidR="002B2819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O</w:t>
            </w:r>
            <w:r w:rsidRPr="00306D09">
              <w:rPr>
                <w:szCs w:val="22"/>
                <w:lang w:val="sr-Cyrl-RS"/>
              </w:rPr>
              <w:t>vaj modul omogućava da učenik</w:t>
            </w:r>
            <w:r w:rsidRPr="00306D09">
              <w:rPr>
                <w:szCs w:val="22"/>
                <w:lang w:val="sr-Cyrl-CS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osnovna znanja o građevinarstvu k</w:t>
            </w:r>
            <w:r w:rsidR="002B2819" w:rsidRPr="00306D09">
              <w:rPr>
                <w:szCs w:val="22"/>
                <w:lang w:val="sr-Cyrl-CS"/>
              </w:rPr>
              <w:t>ao privrednoj grani</w:t>
            </w:r>
            <w:r w:rsidR="002B2819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razlikuj</w:t>
            </w:r>
            <w:r w:rsidR="002B2819" w:rsidRPr="00306D09">
              <w:rPr>
                <w:szCs w:val="22"/>
                <w:lang w:val="sr-Cyrl-CS"/>
              </w:rPr>
              <w:t>e grane građevinske proizvodnje</w:t>
            </w:r>
            <w:r w:rsidR="002B2819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osnovna znanja o objektima visokogradn</w:t>
            </w:r>
            <w:r w:rsidR="002B2819" w:rsidRPr="00306D09">
              <w:rPr>
                <w:szCs w:val="22"/>
                <w:lang w:val="sr-Cyrl-CS"/>
              </w:rPr>
              <w:t>je, niskogradnje i hidrogradnje</w:t>
            </w:r>
            <w:r w:rsidR="002B2819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svijesti o timskom radu tokom izvođenja objekta</w:t>
            </w:r>
            <w:r w:rsidR="002B2819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shvatanje potrebe rada u grupi</w:t>
            </w:r>
            <w:r w:rsidR="002B2819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komunikacionih sposobnosti</w:t>
            </w:r>
            <w:r w:rsidR="002B2819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razvijanje pravilnog odnosa prema radu</w:t>
            </w:r>
            <w:r w:rsidR="002B2819" w:rsidRPr="00306D09">
              <w:rPr>
                <w:szCs w:val="22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sticanje potrebe za daljim učenjem</w:t>
            </w:r>
            <w:r w:rsidR="002B2819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2B2819" w:rsidP="00BC32A2">
            <w:pPr>
              <w:numPr>
                <w:ilvl w:val="0"/>
                <w:numId w:val="16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Opći</w:t>
            </w:r>
            <w:r w:rsidR="00A47E13" w:rsidRPr="00306D09">
              <w:rPr>
                <w:szCs w:val="22"/>
                <w:lang w:val="sr-Cyrl-CS"/>
              </w:rPr>
              <w:t xml:space="preserve"> dio</w:t>
            </w:r>
            <w:r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16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Prostorno planiranje</w:t>
            </w:r>
            <w:r w:rsidR="002B2819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16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Visokogradnja</w:t>
            </w:r>
            <w:r w:rsidR="002B2819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16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Niskogradnja</w:t>
            </w:r>
            <w:r w:rsidR="002B2819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16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Hidrogradnja</w:t>
            </w:r>
            <w:r w:rsidR="002B2819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53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1.</w:t>
            </w:r>
          </w:p>
          <w:p w:rsidR="00A47E13" w:rsidRPr="00306D09" w:rsidRDefault="00A47E13" w:rsidP="00A47E13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objasni hronologiju razvoja graditeljstva;</w:t>
            </w:r>
          </w:p>
          <w:p w:rsidR="00A47E13" w:rsidRPr="00306D09" w:rsidRDefault="00A91AB0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R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pojam građevinarstvo;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objasni povezanost različitih oblasti </w:t>
            </w:r>
            <w:r w:rsidRPr="00306D09">
              <w:rPr>
                <w:bCs/>
                <w:szCs w:val="22"/>
                <w:lang w:val="sr-Cyrl-CS"/>
              </w:rPr>
              <w:t>u građevinarstvu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područja i faze u građevinskoj proizvodnji;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RS"/>
              </w:rPr>
            </w:pPr>
            <w:r w:rsidRPr="00306D09">
              <w:rPr>
                <w:szCs w:val="22"/>
                <w:lang w:val="hr-HR"/>
              </w:rPr>
              <w:t>razlikuje</w:t>
            </w:r>
            <w:r w:rsidRPr="00306D09">
              <w:rPr>
                <w:szCs w:val="22"/>
                <w:lang w:val="sr-Cyrl-RS"/>
              </w:rPr>
              <w:t xml:space="preserve"> i prepozna vrste objekata građenih u prošlosti;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RS"/>
              </w:rPr>
              <w:t>razlikuje konstruktivne sisteme objekta, kao i funkcionalne elemente građevina.</w:t>
            </w: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2.</w:t>
            </w:r>
          </w:p>
          <w:p w:rsidR="00A47E13" w:rsidRPr="00306D09" w:rsidRDefault="00A47E13" w:rsidP="00A47E13">
            <w:pPr>
              <w:ind w:left="317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153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definira</w:t>
            </w:r>
            <w:r w:rsidR="00A47E13" w:rsidRPr="00306D09">
              <w:rPr>
                <w:bCs/>
                <w:szCs w:val="22"/>
                <w:lang w:val="sr-Cyrl-CS"/>
              </w:rPr>
              <w:t xml:space="preserve"> pojam infrastrukture;</w:t>
            </w:r>
          </w:p>
          <w:p w:rsidR="00A47E13" w:rsidRPr="00306D09" w:rsidRDefault="00A91AB0" w:rsidP="00BC32A2">
            <w:pPr>
              <w:numPr>
                <w:ilvl w:val="0"/>
                <w:numId w:val="153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definira</w:t>
            </w:r>
            <w:r w:rsidR="00A47E13" w:rsidRPr="00306D09">
              <w:rPr>
                <w:bCs/>
                <w:szCs w:val="22"/>
                <w:lang w:val="sr-Cyrl-CS"/>
              </w:rPr>
              <w:t xml:space="preserve"> pojam i zadatke urbanizma;</w:t>
            </w:r>
          </w:p>
          <w:p w:rsidR="00A47E13" w:rsidRPr="00306D09" w:rsidRDefault="00A47E13" w:rsidP="00BC32A2">
            <w:pPr>
              <w:numPr>
                <w:ilvl w:val="0"/>
                <w:numId w:val="153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na</w:t>
            </w:r>
            <w:r w:rsidR="002B2819" w:rsidRPr="00306D09">
              <w:rPr>
                <w:bCs/>
                <w:szCs w:val="22"/>
                <w:lang w:val="sr-Cyrl-CS"/>
              </w:rPr>
              <w:t>broji i objasni faktore koji ut</w:t>
            </w:r>
            <w:r w:rsidR="002B2819" w:rsidRPr="00306D09">
              <w:rPr>
                <w:bCs/>
                <w:szCs w:val="22"/>
              </w:rPr>
              <w:t>je</w:t>
            </w:r>
            <w:r w:rsidRPr="00306D09">
              <w:rPr>
                <w:bCs/>
                <w:szCs w:val="22"/>
                <w:lang w:val="sr-Cyrl-CS"/>
              </w:rPr>
              <w:t>ču na formiranje širih i užih područja</w:t>
            </w:r>
            <w:r w:rsidRPr="00306D09">
              <w:rPr>
                <w:bCs/>
                <w:szCs w:val="22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objasni ulogu urbanističkih planova;</w:t>
            </w:r>
          </w:p>
          <w:p w:rsidR="00A47E13" w:rsidRPr="00306D09" w:rsidRDefault="00A47E13" w:rsidP="00BC32A2">
            <w:pPr>
              <w:numPr>
                <w:ilvl w:val="0"/>
                <w:numId w:val="153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sr-Cyrl-RS"/>
              </w:rPr>
              <w:t>razlikuje pojmove regulaciona linija i građevinska linija;</w:t>
            </w:r>
          </w:p>
          <w:p w:rsidR="00A47E13" w:rsidRPr="00306D09" w:rsidRDefault="00A47E13" w:rsidP="00BC32A2">
            <w:pPr>
              <w:numPr>
                <w:ilvl w:val="0"/>
                <w:numId w:val="153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sr-Cyrl-RS"/>
              </w:rPr>
              <w:t>razlikuje pojmove infrastruktura, urbanizam</w:t>
            </w:r>
            <w:r w:rsidRPr="00306D09">
              <w:rPr>
                <w:szCs w:val="22"/>
              </w:rPr>
              <w:t>.</w:t>
            </w:r>
          </w:p>
          <w:p w:rsidR="00A47E13" w:rsidRPr="00306D09" w:rsidRDefault="00A47E13" w:rsidP="00A47E13">
            <w:pPr>
              <w:ind w:left="317" w:hanging="323"/>
              <w:rPr>
                <w:szCs w:val="22"/>
              </w:rPr>
            </w:pPr>
          </w:p>
          <w:p w:rsidR="00834FB0" w:rsidRPr="00306D09" w:rsidRDefault="00834FB0" w:rsidP="00A47E13">
            <w:pPr>
              <w:ind w:left="317" w:hanging="323"/>
              <w:rPr>
                <w:szCs w:val="22"/>
              </w:rPr>
            </w:pPr>
          </w:p>
          <w:p w:rsidR="00834FB0" w:rsidRPr="00306D09" w:rsidRDefault="00834FB0" w:rsidP="00A47E13">
            <w:pPr>
              <w:ind w:left="317" w:hanging="323"/>
              <w:rPr>
                <w:szCs w:val="22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osnovne karakteristike različitih vrsta stambenih objekata;</w:t>
            </w:r>
          </w:p>
          <w:p w:rsidR="00A47E13" w:rsidRPr="00306D09" w:rsidRDefault="00A47E13" w:rsidP="00BC32A2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razlikuje objekte visokogradnje prema namjeni;</w:t>
            </w:r>
          </w:p>
          <w:p w:rsidR="00A47E13" w:rsidRPr="00306D09" w:rsidRDefault="00A47E13" w:rsidP="00BC32A2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objekte društvenog karaktera (škole, muzeje, pozorišta...), administrativno-upravne, poslovne, privredne i industrijske zgrade.</w:t>
            </w:r>
          </w:p>
          <w:p w:rsidR="00A47E13" w:rsidRPr="00306D09" w:rsidRDefault="00A47E13" w:rsidP="00A47E13">
            <w:pPr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objasni </w:t>
            </w:r>
            <w:r w:rsidR="00834FB0" w:rsidRPr="00306D09">
              <w:rPr>
                <w:szCs w:val="22"/>
              </w:rPr>
              <w:t>h</w:t>
            </w:r>
            <w:r w:rsidRPr="00306D09">
              <w:rPr>
                <w:szCs w:val="22"/>
                <w:lang w:val="sr-Cyrl-CS"/>
              </w:rPr>
              <w:t>istorijski razvoj saobraćajnica;</w:t>
            </w:r>
          </w:p>
          <w:p w:rsidR="00A47E13" w:rsidRPr="00306D09" w:rsidRDefault="00A91AB0" w:rsidP="00BC32A2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vrste saobraćajnica (putevi, željeznice);</w:t>
            </w:r>
          </w:p>
          <w:p w:rsidR="00A47E13" w:rsidRPr="00306D09" w:rsidRDefault="00A91AB0" w:rsidP="00BC32A2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pojam mostova;</w:t>
            </w:r>
          </w:p>
          <w:p w:rsidR="00A47E13" w:rsidRPr="00306D09" w:rsidRDefault="00A91AB0" w:rsidP="00BC32A2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pojam propusta;</w:t>
            </w:r>
          </w:p>
          <w:p w:rsidR="00A47E13" w:rsidRPr="00306D09" w:rsidRDefault="00A91AB0" w:rsidP="00BC32A2">
            <w:pPr>
              <w:numPr>
                <w:ilvl w:val="0"/>
                <w:numId w:val="15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pojam tunela;</w:t>
            </w:r>
          </w:p>
          <w:p w:rsidR="00A47E13" w:rsidRPr="00306D09" w:rsidRDefault="00A47E13" w:rsidP="00BC32A2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razlikuje objekte niskogradnje;</w:t>
            </w:r>
          </w:p>
          <w:p w:rsidR="00A47E13" w:rsidRPr="00306D09" w:rsidRDefault="00A47E13" w:rsidP="00BC32A2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razlikuje vrste saobraćajnica, tunela i mostova i objasni njihovu ulogu i značaj.</w:t>
            </w:r>
          </w:p>
          <w:p w:rsidR="00A47E13" w:rsidRPr="00306D09" w:rsidRDefault="00A47E13" w:rsidP="00A47E13">
            <w:pPr>
              <w:ind w:left="360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5.</w:t>
            </w:r>
          </w:p>
          <w:p w:rsidR="00A47E13" w:rsidRPr="00306D09" w:rsidRDefault="00A47E13" w:rsidP="00A47E13">
            <w:pPr>
              <w:ind w:left="317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156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pojam hidrotehnike; </w:t>
            </w:r>
          </w:p>
          <w:p w:rsidR="00A47E13" w:rsidRPr="00306D09" w:rsidRDefault="00A47E13" w:rsidP="00BC32A2">
            <w:pPr>
              <w:numPr>
                <w:ilvl w:val="0"/>
                <w:numId w:val="156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nabroji oblasti u hidrotehnici (saobraćajna hidrotehnika, komunalna hidrotehnika, iskorištavanje vodne snage, hidrotehničke  melioracije);</w:t>
            </w:r>
          </w:p>
          <w:p w:rsidR="00A47E13" w:rsidRPr="00306D09" w:rsidRDefault="00A47E13" w:rsidP="00BC32A2">
            <w:pPr>
              <w:numPr>
                <w:ilvl w:val="0"/>
                <w:numId w:val="15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vrste hidrotehničkih konstrukcija;</w:t>
            </w:r>
          </w:p>
          <w:p w:rsidR="00A47E13" w:rsidRPr="00306D09" w:rsidRDefault="00A47E13" w:rsidP="00BC32A2">
            <w:pPr>
              <w:numPr>
                <w:ilvl w:val="0"/>
                <w:numId w:val="156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RS"/>
              </w:rPr>
              <w:t>razlikuje objekte hidrogradnje prema namjeni.</w:t>
            </w:r>
          </w:p>
        </w:tc>
        <w:tc>
          <w:tcPr>
            <w:tcW w:w="4647" w:type="dxa"/>
            <w:tcBorders>
              <w:left w:val="single" w:sz="4" w:space="0" w:color="auto"/>
              <w:bottom w:val="single" w:sz="4" w:space="0" w:color="auto"/>
            </w:tcBorders>
          </w:tcPr>
          <w:p w:rsidR="00A47E13" w:rsidRPr="00306D09" w:rsidRDefault="002B2819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57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k</w:t>
            </w:r>
            <w:r w:rsidRPr="00306D09">
              <w:rPr>
                <w:szCs w:val="22"/>
                <w:lang w:val="hr-HR"/>
              </w:rPr>
              <w:t>oristiti stručnu literaturu</w:t>
            </w:r>
            <w:r w:rsidR="002B2819" w:rsidRPr="00306D09">
              <w:rPr>
                <w:szCs w:val="22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7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157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koristiti prospekte i kataloge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7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szCs w:val="22"/>
                <w:lang w:val="sr-Cyrl-CS"/>
              </w:rPr>
              <w:t>interneta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2B2819" w:rsidP="00BC32A2">
            <w:pPr>
              <w:numPr>
                <w:ilvl w:val="0"/>
                <w:numId w:val="15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posjete gradilištima</w:t>
            </w:r>
            <w:r w:rsidRPr="00306D09">
              <w:rPr>
                <w:rFonts w:eastAsiaTheme="minorHAnsi"/>
                <w:szCs w:val="22"/>
              </w:rPr>
              <w:t>.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2B2819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3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stručnu literaturu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  <w:r w:rsidRPr="00306D09">
              <w:rPr>
                <w:rFonts w:eastAsiaTheme="minorHAnsi"/>
                <w:szCs w:val="22"/>
                <w:lang w:val="hr-HR"/>
              </w:rPr>
              <w:t xml:space="preserve">     </w:t>
            </w:r>
          </w:p>
          <w:p w:rsidR="00A47E13" w:rsidRPr="00306D09" w:rsidRDefault="00A47E13" w:rsidP="00BC32A2">
            <w:pPr>
              <w:numPr>
                <w:ilvl w:val="0"/>
                <w:numId w:val="163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video zapise</w:t>
            </w:r>
            <w:r w:rsidRPr="00306D09">
              <w:rPr>
                <w:rFonts w:eastAsiaTheme="minorHAnsi"/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3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prospekte i kataloge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3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  <w:r w:rsidRPr="00306D09">
              <w:rPr>
                <w:rFonts w:eastAsiaTheme="minorHAnsi"/>
                <w:szCs w:val="22"/>
                <w:lang w:val="hr-HR"/>
              </w:rPr>
              <w:t xml:space="preserve"> </w:t>
            </w:r>
          </w:p>
          <w:p w:rsidR="00A47E13" w:rsidRPr="00306D09" w:rsidRDefault="00A47E13" w:rsidP="00BC32A2">
            <w:pPr>
              <w:numPr>
                <w:ilvl w:val="0"/>
                <w:numId w:val="163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prikazivati praktične primjere urbanističkih planova.</w:t>
            </w:r>
          </w:p>
          <w:p w:rsidR="00A47E13" w:rsidRPr="00306D09" w:rsidRDefault="00A47E13" w:rsidP="00A47E13">
            <w:pPr>
              <w:ind w:left="653"/>
              <w:rPr>
                <w:szCs w:val="22"/>
                <w:lang w:val="hr-HR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2B2819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stručnu literaturu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video zapise</w:t>
            </w:r>
            <w:r w:rsidRPr="00306D09">
              <w:rPr>
                <w:rFonts w:eastAsiaTheme="minorHAnsi"/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prospekte i kataloge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posjetu gradilištu.</w:t>
            </w: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834FB0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59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stručnu literaturu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9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video zapise</w:t>
            </w:r>
            <w:r w:rsidRPr="00306D09">
              <w:rPr>
                <w:rFonts w:eastAsiaTheme="minorHAnsi"/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9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>koristiti prospekte i kataloge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59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59"/>
              </w:numPr>
              <w:ind w:left="357" w:hanging="357"/>
              <w:contextualSpacing/>
              <w:rPr>
                <w:rFonts w:asciiTheme="minorHAnsi" w:eastAsiaTheme="minorHAnsi" w:hAnsiTheme="minorHAnsi" w:cstheme="minorBid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posjetu gradilištu</w:t>
            </w:r>
            <w:r w:rsidR="00A47E13" w:rsidRPr="00306D09">
              <w:rPr>
                <w:rFonts w:asciiTheme="minorHAnsi" w:eastAsiaTheme="minorHAnsi" w:hAnsiTheme="minorHAnsi" w:cstheme="minorBidi"/>
                <w:szCs w:val="22"/>
                <w:lang w:val="sr-Cyrl-CS"/>
              </w:rPr>
              <w:t>.</w:t>
            </w: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834FB0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5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stručnu literaturu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video zapise</w:t>
            </w:r>
            <w:r w:rsidRPr="00306D09">
              <w:rPr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prospekte i kataloge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szCs w:val="22"/>
                <w:lang w:val="sr-Cyrl-CS"/>
              </w:rPr>
              <w:t>interneta</w:t>
            </w:r>
            <w:r w:rsidRPr="00306D09">
              <w:rPr>
                <w:szCs w:val="22"/>
                <w:lang w:val="sr-Cyrl-CS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6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posjetu gradilištu.</w:t>
            </w:r>
          </w:p>
          <w:p w:rsidR="00A47E13" w:rsidRPr="00306D09" w:rsidRDefault="00A47E13" w:rsidP="00A47E13">
            <w:pPr>
              <w:ind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tabs>
                <w:tab w:val="left" w:pos="2543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Osnove građevinarstva</w:t>
            </w:r>
            <w:r w:rsidR="00834FB0" w:rsidRPr="00306D09">
              <w:rPr>
                <w:szCs w:val="22"/>
              </w:rPr>
              <w:t>.</w:t>
            </w:r>
            <w:r w:rsidRPr="00306D09">
              <w:rPr>
                <w:szCs w:val="22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834FB0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834FB0" w:rsidP="00BC32A2">
            <w:pPr>
              <w:numPr>
                <w:ilvl w:val="0"/>
                <w:numId w:val="18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  <w:lang w:val="sr-Latn-CS"/>
              </w:rPr>
              <w:t>s</w:t>
            </w:r>
            <w:r w:rsidR="00A47E13" w:rsidRPr="00306D09">
              <w:rPr>
                <w:szCs w:val="22"/>
                <w:lang w:val="sr-Latn-CS"/>
              </w:rPr>
              <w:t>tručni časopisi</w:t>
            </w:r>
            <w:r w:rsidRPr="00306D09">
              <w:rPr>
                <w:szCs w:val="22"/>
                <w:lang w:val="sr-Latn-CS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8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i</w:t>
            </w:r>
            <w:r w:rsidR="00A47E13" w:rsidRPr="00306D09">
              <w:rPr>
                <w:szCs w:val="22"/>
                <w:lang w:val="sr-Cyrl-BA"/>
              </w:rPr>
              <w:t>nternet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8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sr-Latn-BA"/>
              </w:rPr>
              <w:t>o</w:t>
            </w:r>
            <w:r w:rsidR="00A47E13" w:rsidRPr="00306D09">
              <w:rPr>
                <w:szCs w:val="22"/>
                <w:lang w:val="sr-Cyrl-R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8"/>
              </w:numPr>
              <w:rPr>
                <w:b/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>d</w:t>
            </w:r>
            <w:r w:rsidR="00A47E13" w:rsidRPr="00306D09">
              <w:rPr>
                <w:szCs w:val="22"/>
                <w:lang w:val="sr-Cyrl-RS"/>
              </w:rPr>
              <w:t>ruga stručna i teorijska literatura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8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hr-HR"/>
              </w:rPr>
              <w:t>p</w:t>
            </w:r>
            <w:r w:rsidR="00A47E13" w:rsidRPr="00306D09">
              <w:rPr>
                <w:szCs w:val="22"/>
                <w:lang w:val="hr-HR"/>
              </w:rPr>
              <w:t>rospekti i katalozi</w:t>
            </w:r>
            <w:r w:rsidRPr="00306D09">
              <w:rPr>
                <w:szCs w:val="22"/>
                <w:lang w:val="hr-HR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p</w:t>
            </w:r>
            <w:r w:rsidR="00A47E13" w:rsidRPr="00306D09">
              <w:rPr>
                <w:rFonts w:cs="Arial"/>
                <w:szCs w:val="22"/>
                <w:lang w:val="sr-Cyrl-RS"/>
              </w:rPr>
              <w:t>ravilnici i standardi iz oblasti struke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p</w:t>
            </w:r>
            <w:r w:rsidR="00A47E13" w:rsidRPr="00306D09">
              <w:rPr>
                <w:rFonts w:cs="Arial"/>
                <w:szCs w:val="22"/>
                <w:lang w:val="sr-Cyrl-RS"/>
              </w:rPr>
              <w:t>ropisi</w:t>
            </w:r>
            <w:r w:rsidRPr="00306D09">
              <w:rPr>
                <w:rFonts w:cs="Arial"/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A47E13" w:rsidRPr="00306D09" w:rsidTr="009B2A86">
        <w:trPr>
          <w:jc w:val="center"/>
        </w:trPr>
        <w:tc>
          <w:tcPr>
            <w:tcW w:w="10043" w:type="dxa"/>
            <w:gridSpan w:val="3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834FB0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834FB0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2.</w:t>
            </w:r>
            <w:r w:rsidRPr="00306D09">
              <w:rPr>
                <w:szCs w:val="22"/>
              </w:rPr>
              <w:t xml:space="preserve"> p</w:t>
            </w:r>
            <w:r w:rsidRPr="00306D09">
              <w:rPr>
                <w:szCs w:val="22"/>
                <w:lang w:val="sr-Cyrl-CS"/>
              </w:rPr>
              <w:t>ismena provjera znanja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834FB0" w:rsidP="00A47E13">
            <w:pPr>
              <w:jc w:val="both"/>
            </w:pPr>
            <w:r w:rsidRPr="00306D09">
              <w:rPr>
                <w:szCs w:val="22"/>
                <w:lang w:val="sr-Cyrl-CS"/>
              </w:rPr>
              <w:t>3.</w:t>
            </w:r>
            <w:r w:rsidRPr="00306D09">
              <w:rPr>
                <w:szCs w:val="22"/>
              </w:rPr>
              <w:t>t</w:t>
            </w:r>
            <w:r w:rsidR="00A47E13" w:rsidRPr="00306D09">
              <w:rPr>
                <w:szCs w:val="22"/>
                <w:lang w:val="sr-Cyrl-CS"/>
              </w:rPr>
              <w:t>est</w:t>
            </w:r>
            <w:r w:rsidRPr="00306D09">
              <w:rPr>
                <w:szCs w:val="22"/>
              </w:rPr>
              <w:t>.</w:t>
            </w:r>
          </w:p>
        </w:tc>
      </w:tr>
    </w:tbl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A47E13" w:rsidRPr="00306D09" w:rsidRDefault="00A47E13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"/>
        <w:gridCol w:w="2587"/>
        <w:gridCol w:w="4472"/>
        <w:gridCol w:w="45"/>
      </w:tblGrid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27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(naslov)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06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A47E13" w:rsidRPr="00306D09" w:rsidRDefault="00834FB0" w:rsidP="00A47E13">
            <w:pPr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 xml:space="preserve">Osnove građevinarstva </w:t>
            </w:r>
            <w:r w:rsidR="00A47E13" w:rsidRPr="00306D09">
              <w:rPr>
                <w:bCs/>
                <w:szCs w:val="22"/>
                <w:lang w:val="sr-Cyrl-CS"/>
              </w:rPr>
              <w:t>2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27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BA"/>
              </w:rPr>
              <w:t xml:space="preserve"> modula:</w:t>
            </w:r>
          </w:p>
        </w:tc>
        <w:tc>
          <w:tcPr>
            <w:tcW w:w="70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2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834FB0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834FB0" w:rsidP="00A47E13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</w:rPr>
              <w:t>u</w:t>
            </w:r>
            <w:r w:rsidR="00A47E13" w:rsidRPr="00306D09">
              <w:rPr>
                <w:bCs/>
                <w:szCs w:val="22"/>
                <w:lang w:val="ru-RU"/>
              </w:rPr>
              <w:t>svajanje znanja o građevinarstvu kao privredn</w:t>
            </w:r>
            <w:r w:rsidRPr="00306D09">
              <w:rPr>
                <w:bCs/>
                <w:szCs w:val="22"/>
                <w:lang w:val="ru-RU"/>
              </w:rPr>
              <w:t>oj grani, koja se bavi projekt</w:t>
            </w:r>
            <w:r w:rsidRPr="00306D09">
              <w:rPr>
                <w:bCs/>
                <w:szCs w:val="22"/>
              </w:rPr>
              <w:t>ir</w:t>
            </w:r>
            <w:r w:rsidR="00A47E13" w:rsidRPr="00306D09">
              <w:rPr>
                <w:bCs/>
                <w:szCs w:val="22"/>
                <w:lang w:val="ru-RU"/>
              </w:rPr>
              <w:t>anjem i izvođenjem različitih građevinskih objekata. Praktično upoznavanje sa različitim zanimanjima u struci kao i redoslijedom izvođenja poslova i procedura neophodnih za realizaciju objekata od ideje do gotovog proizvoda.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bCs/>
              </w:rPr>
            </w:pPr>
            <w:r w:rsidRPr="00306D09">
              <w:rPr>
                <w:bCs/>
                <w:szCs w:val="22"/>
                <w:lang w:val="sr-Cyrl-CS"/>
              </w:rPr>
              <w:t>Predznanje iz prethodnog modula</w:t>
            </w:r>
            <w:r w:rsidR="00834FB0" w:rsidRPr="00306D09">
              <w:rPr>
                <w:bCs/>
                <w:szCs w:val="22"/>
              </w:rPr>
              <w:t>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  <w:r w:rsidR="00834FB0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potrebna znanja o procedurama i fazama u realizaciji građevinskih objekata;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osnovna znanja o redoslijedu radnih aktivnosti na gradilištu;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osnovna znanja o učesnicima u r</w:t>
            </w:r>
            <w:r w:rsidR="00834FB0" w:rsidRPr="00306D09">
              <w:rPr>
                <w:szCs w:val="22"/>
                <w:lang w:val="sr-Cyrl-CS"/>
              </w:rPr>
              <w:t>ealizaciji objekata od projekt</w:t>
            </w:r>
            <w:r w:rsidR="00834FB0" w:rsidRPr="00306D09">
              <w:rPr>
                <w:szCs w:val="22"/>
              </w:rPr>
              <w:t>ir</w:t>
            </w:r>
            <w:r w:rsidRPr="00306D09">
              <w:rPr>
                <w:szCs w:val="22"/>
                <w:lang w:val="sr-Cyrl-CS"/>
              </w:rPr>
              <w:t>anja do izvođenja;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razvije interesovanje kod učenika prema odabranom pozivu;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pokaže interes za dalje proširivanje znanja i vještina.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A47E13" w:rsidRPr="00306D09" w:rsidRDefault="00834FB0" w:rsidP="00BC32A2">
            <w:pPr>
              <w:numPr>
                <w:ilvl w:val="0"/>
                <w:numId w:val="16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Procedure i faze projekt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anja</w:t>
            </w:r>
            <w:r w:rsidRPr="00306D09">
              <w:rPr>
                <w:rFonts w:eastAsiaTheme="minorHAnsi"/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164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Učesnici u realizaciji građevinskih objekata</w:t>
            </w:r>
            <w:r w:rsidR="00834FB0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164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lastRenderedPageBreak/>
              <w:t>Radovi na izgradnji</w:t>
            </w:r>
            <w:r w:rsidR="00834FB0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gridAfter w:val="1"/>
          <w:wAfter w:w="45" w:type="dxa"/>
          <w:trHeight w:val="324"/>
          <w:jc w:val="center"/>
        </w:trPr>
        <w:tc>
          <w:tcPr>
            <w:tcW w:w="53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Rezultati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D855C7">
        <w:trPr>
          <w:gridAfter w:val="1"/>
          <w:wAfter w:w="45" w:type="dxa"/>
          <w:trHeight w:val="8594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1.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nabroji vrste projektne dokumentacije;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objasni postupke i faze u re</w:t>
            </w:r>
            <w:r w:rsidR="00187828" w:rsidRPr="00306D09">
              <w:rPr>
                <w:szCs w:val="22"/>
                <w:lang w:val="sr-Cyrl-CS"/>
              </w:rPr>
              <w:t>alizaciji građevinskih objekata</w:t>
            </w:r>
            <w:r w:rsidR="00187828" w:rsidRPr="00306D09">
              <w:rPr>
                <w:szCs w:val="22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hr-HR"/>
              </w:rPr>
              <w:t xml:space="preserve">razlikuje </w:t>
            </w:r>
            <w:r w:rsidRPr="00306D09">
              <w:rPr>
                <w:szCs w:val="22"/>
                <w:lang w:val="sr-Cyrl-RS"/>
              </w:rPr>
              <w:t>faze projektovanja;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sr-Latn-RS"/>
              </w:rPr>
              <w:t>razlikuje tehničku dokumentaciju</w:t>
            </w:r>
            <w:r w:rsidRPr="00306D09">
              <w:rPr>
                <w:szCs w:val="22"/>
                <w:lang w:val="sr-Cyrl-RS"/>
              </w:rPr>
              <w:t xml:space="preserve"> prije građenja objekta.</w:t>
            </w:r>
          </w:p>
          <w:p w:rsidR="00A47E13" w:rsidRPr="00306D09" w:rsidRDefault="00A47E13" w:rsidP="00A47E13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Jedinica2.</w:t>
            </w:r>
          </w:p>
          <w:p w:rsidR="00A47E13" w:rsidRPr="00306D09" w:rsidRDefault="00A47E13" w:rsidP="00A47E13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objasni pojmove i ulogu svih učesnika u građenju (investitor, projektant, revident, izvođač radova i nadzorni organ);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ulogu i zadatke kadrova na gradilištu (rukovodilac gradilišta, tehničar na gradilištu, poslovođa, magacioner, radnici prvog stepena stručnosti, polukvalifikovani i kvalifikovani radnici);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sr-Cyrl-RS"/>
              </w:rPr>
              <w:t>razlikuje ulogu svih učesnika u građenju.</w:t>
            </w:r>
          </w:p>
          <w:p w:rsidR="00A47E13" w:rsidRPr="00306D09" w:rsidRDefault="00A47E13" w:rsidP="00A47E13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A47E13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objasni pojam gradilišta;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nabroji hronološkim redom vrste radova na izgradnji objekta visokogradnje;</w:t>
            </w:r>
          </w:p>
          <w:p w:rsidR="00A47E13" w:rsidRPr="00306D09" w:rsidRDefault="00A91AB0" w:rsidP="00BC32A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187828" w:rsidRPr="00306D09">
              <w:rPr>
                <w:szCs w:val="22"/>
                <w:lang w:val="sr-Cyrl-CS"/>
              </w:rPr>
              <w:t xml:space="preserve"> pojam organizaciona </w:t>
            </w:r>
            <w:r w:rsidR="00187828" w:rsidRPr="00306D09">
              <w:rPr>
                <w:szCs w:val="22"/>
              </w:rPr>
              <w:t>sh</w:t>
            </w:r>
            <w:r w:rsidR="00A47E13" w:rsidRPr="00306D09">
              <w:rPr>
                <w:szCs w:val="22"/>
                <w:lang w:val="sr-Cyrl-CS"/>
              </w:rPr>
              <w:t>ema gradilišta;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objasni ulogu geodezije u realizaciji objekta</w:t>
            </w:r>
            <w:r w:rsidR="00187828" w:rsidRPr="00306D09">
              <w:rPr>
                <w:szCs w:val="22"/>
              </w:rPr>
              <w:t>;</w:t>
            </w:r>
          </w:p>
          <w:p w:rsidR="00A47E13" w:rsidRPr="00306D09" w:rsidRDefault="00A91AB0" w:rsidP="00BC32A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pripremne radove;</w:t>
            </w:r>
          </w:p>
          <w:p w:rsidR="00A47E13" w:rsidRPr="00306D09" w:rsidRDefault="00A91AB0" w:rsidP="00BC32A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grube građevinske radove;</w:t>
            </w:r>
          </w:p>
          <w:p w:rsidR="00A47E13" w:rsidRPr="00306D09" w:rsidRDefault="00A91AB0" w:rsidP="00BC32A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definira</w:t>
            </w:r>
            <w:r w:rsidR="00A47E13" w:rsidRPr="00306D09">
              <w:rPr>
                <w:szCs w:val="22"/>
                <w:lang w:val="sr-Cyrl-CS"/>
              </w:rPr>
              <w:t xml:space="preserve"> završne zanatske radove;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nabroji instalacije u građevinskom objektu;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RS"/>
              </w:rPr>
              <w:t>razlikuje faze radova u građevinarstvu za objekte visokogradnje.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</w:tcBorders>
          </w:tcPr>
          <w:p w:rsidR="00A47E13" w:rsidRPr="00306D09" w:rsidRDefault="00834FB0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stručnu literaturu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video zapise</w:t>
            </w:r>
            <w:r w:rsidRPr="00306D09">
              <w:rPr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prospekte i kataloge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koristi i prikazivati tehničku dokumentaciju iz prakse;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szCs w:val="22"/>
                <w:lang w:val="sr-Cyrl-CS"/>
              </w:rPr>
              <w:t>interneta</w:t>
            </w:r>
            <w:r w:rsidRPr="00306D09">
              <w:rPr>
                <w:szCs w:val="22"/>
                <w:lang w:val="sr-Cyrl-CS"/>
              </w:rPr>
              <w:t>,</w:t>
            </w:r>
          </w:p>
          <w:p w:rsidR="00A47E13" w:rsidRPr="00306D09" w:rsidRDefault="00834FB0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</w:t>
            </w:r>
            <w:r w:rsidRPr="00306D09">
              <w:rPr>
                <w:rFonts w:eastAsiaTheme="minorHAnsi"/>
                <w:szCs w:val="22"/>
              </w:rPr>
              <w:t>ir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posjetu gradilištu.</w:t>
            </w: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834FB0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Jedinica2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stručnu literaturu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video zapise</w:t>
            </w:r>
            <w:r w:rsidRPr="00306D09">
              <w:rPr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prospekte i kataloge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koristi i prikazivati tehničku dokumentaciju iz prakse;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szCs w:val="22"/>
                <w:lang w:val="sr-Cyrl-CS"/>
              </w:rPr>
              <w:t>interneta</w:t>
            </w:r>
            <w:r w:rsidRPr="00306D09">
              <w:rPr>
                <w:szCs w:val="22"/>
                <w:lang w:val="sr-Cyrl-CS"/>
              </w:rPr>
              <w:t>,</w:t>
            </w:r>
          </w:p>
          <w:p w:rsidR="00A47E13" w:rsidRPr="00306D09" w:rsidRDefault="00CC0C1C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D855C7" w:rsidRPr="00306D09" w:rsidRDefault="00D855C7" w:rsidP="00D855C7">
            <w:pPr>
              <w:rPr>
                <w:b/>
                <w:szCs w:val="22"/>
              </w:rPr>
            </w:pPr>
          </w:p>
          <w:p w:rsidR="00D855C7" w:rsidRPr="00306D09" w:rsidRDefault="00D855C7" w:rsidP="00A47E13">
            <w:pPr>
              <w:ind w:left="215" w:hanging="215"/>
              <w:rPr>
                <w:b/>
                <w:szCs w:val="22"/>
              </w:rPr>
            </w:pPr>
          </w:p>
          <w:p w:rsidR="00A47E13" w:rsidRPr="00306D09" w:rsidRDefault="00834FB0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834FB0" w:rsidRPr="00306D09" w:rsidRDefault="00834FB0" w:rsidP="00834FB0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stručnu literaturu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834FB0" w:rsidRPr="00306D09" w:rsidRDefault="00834FB0" w:rsidP="00834FB0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video zapise</w:t>
            </w:r>
            <w:r w:rsidRPr="00306D09">
              <w:rPr>
                <w:szCs w:val="22"/>
                <w:lang w:val="sr-Cyrl-RS"/>
              </w:rPr>
              <w:t>;</w:t>
            </w:r>
          </w:p>
          <w:p w:rsidR="00834FB0" w:rsidRPr="00306D09" w:rsidRDefault="00834FB0" w:rsidP="00834FB0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prospekte i kataloge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834FB0" w:rsidRPr="00306D09" w:rsidRDefault="00834FB0" w:rsidP="00834FB0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koristi i prikazivati tehničku dokumentaciju iz prakse;</w:t>
            </w:r>
          </w:p>
          <w:p w:rsidR="00834FB0" w:rsidRPr="00306D09" w:rsidRDefault="00834FB0" w:rsidP="00834FB0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szCs w:val="22"/>
                <w:lang w:val="sr-Cyrl-CS"/>
              </w:rPr>
              <w:t>interneta</w:t>
            </w:r>
            <w:r w:rsidRPr="00306D09">
              <w:rPr>
                <w:szCs w:val="22"/>
                <w:lang w:val="sr-Cyrl-CS"/>
              </w:rPr>
              <w:t>,</w:t>
            </w:r>
          </w:p>
          <w:p w:rsidR="00834FB0" w:rsidRPr="00306D09" w:rsidRDefault="00CC0C1C" w:rsidP="00834FB0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834FB0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187828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rFonts w:cs="Arial"/>
                <w:szCs w:val="22"/>
              </w:rPr>
            </w:pPr>
            <w:r w:rsidRPr="00306D09">
              <w:rPr>
                <w:rFonts w:cs="Arial"/>
                <w:szCs w:val="22"/>
                <w:lang w:val="sr-Cyrl-CS"/>
              </w:rPr>
              <w:t>Organizacija građenja</w:t>
            </w:r>
            <w:r w:rsidR="00187828" w:rsidRPr="00306D09">
              <w:rPr>
                <w:rFonts w:cs="Arial"/>
                <w:szCs w:val="22"/>
              </w:rPr>
              <w:t>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187828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A47E13" w:rsidRPr="00306D09" w:rsidRDefault="00187828" w:rsidP="00BC32A2">
            <w:pPr>
              <w:numPr>
                <w:ilvl w:val="0"/>
                <w:numId w:val="18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18782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bCs/>
                <w:szCs w:val="22"/>
                <w:lang w:val="hr-HR"/>
              </w:rPr>
            </w:pPr>
            <w:r w:rsidRPr="00306D09">
              <w:rPr>
                <w:rFonts w:cs="Arial"/>
                <w:szCs w:val="22"/>
              </w:rPr>
              <w:t>d</w:t>
            </w:r>
            <w:r w:rsidR="00A47E13" w:rsidRPr="00306D09">
              <w:rPr>
                <w:rFonts w:cs="Arial"/>
                <w:szCs w:val="22"/>
                <w:lang w:val="sr-Cyrl-RS"/>
              </w:rPr>
              <w:t>ruga stručna i teorijska literatura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18782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  <w:lang w:val="hr-HR"/>
              </w:rPr>
              <w:t>d</w:t>
            </w:r>
            <w:r w:rsidR="00A47E13" w:rsidRPr="00306D09">
              <w:rPr>
                <w:rFonts w:cs="Arial"/>
                <w:szCs w:val="22"/>
                <w:lang w:val="hr-HR"/>
              </w:rPr>
              <w:t>rospekti i katalozi</w:t>
            </w:r>
            <w:r w:rsidRPr="00306D09">
              <w:rPr>
                <w:rFonts w:cs="Arial"/>
                <w:szCs w:val="22"/>
                <w:lang w:val="hr-HR"/>
              </w:rPr>
              <w:t>,</w:t>
            </w:r>
          </w:p>
          <w:p w:rsidR="00A47E13" w:rsidRPr="00306D09" w:rsidRDefault="0018782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  <w:lang w:val="hr-HR"/>
              </w:rPr>
              <w:t>v</w:t>
            </w:r>
            <w:r w:rsidR="00A47E13" w:rsidRPr="00306D09">
              <w:rPr>
                <w:rFonts w:cs="Arial"/>
                <w:szCs w:val="22"/>
                <w:lang w:val="hr-HR"/>
              </w:rPr>
              <w:t>ideo zapis</w:t>
            </w:r>
            <w:r w:rsidR="00A47E13" w:rsidRPr="00306D09">
              <w:rPr>
                <w:rFonts w:cs="Arial"/>
                <w:szCs w:val="22"/>
                <w:lang w:val="sr-Cyrl-BA"/>
              </w:rPr>
              <w:t>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18782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p</w:t>
            </w:r>
            <w:r w:rsidR="00A47E13" w:rsidRPr="00306D09">
              <w:rPr>
                <w:rFonts w:cs="Arial"/>
                <w:szCs w:val="22"/>
                <w:lang w:val="sr-Cyrl-RS"/>
              </w:rPr>
              <w:t>ropisi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18782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p</w:t>
            </w:r>
            <w:r w:rsidR="00A47E13" w:rsidRPr="00306D09">
              <w:rPr>
                <w:rFonts w:cs="Arial"/>
                <w:szCs w:val="22"/>
                <w:lang w:val="sr-Cyrl-RS"/>
              </w:rPr>
              <w:t>ravilnici i standardi iz oblasti struke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18782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i</w:t>
            </w:r>
            <w:r w:rsidR="00A47E13" w:rsidRPr="00306D09">
              <w:rPr>
                <w:rFonts w:cs="Arial"/>
                <w:szCs w:val="22"/>
                <w:lang w:val="hr-HR"/>
              </w:rPr>
              <w:t>nternet</w:t>
            </w:r>
            <w:r w:rsidRPr="00306D09">
              <w:rPr>
                <w:rFonts w:cs="Arial"/>
                <w:szCs w:val="22"/>
                <w:lang w:val="hr-HR"/>
              </w:rPr>
              <w:t>.</w:t>
            </w:r>
            <w:r w:rsidR="00A47E13" w:rsidRPr="00306D09">
              <w:rPr>
                <w:rFonts w:cs="Arial"/>
                <w:szCs w:val="22"/>
                <w:lang w:val="hr-HR"/>
              </w:rPr>
              <w:t xml:space="preserve"> 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187828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</w:rPr>
              <w:t>rimje</w:t>
            </w:r>
            <w:r w:rsidR="00A47E13" w:rsidRPr="00306D09">
              <w:rPr>
                <w:szCs w:val="22"/>
                <w:lang w:val="sr-Cyrl-BA"/>
              </w:rPr>
              <w:t>nj</w:t>
            </w:r>
            <w:r w:rsidR="00A47E13" w:rsidRPr="00306D09">
              <w:rPr>
                <w:szCs w:val="22"/>
              </w:rPr>
              <w:t>uju se najmanje tri različite tehnike ocjenjivanja:</w:t>
            </w:r>
          </w:p>
          <w:p w:rsidR="00A47E13" w:rsidRPr="00306D09" w:rsidRDefault="00187828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187828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2.</w:t>
            </w:r>
            <w:r w:rsidRPr="00306D09">
              <w:rPr>
                <w:szCs w:val="22"/>
              </w:rPr>
              <w:t xml:space="preserve"> p</w:t>
            </w:r>
            <w:r w:rsidRPr="00306D09">
              <w:rPr>
                <w:szCs w:val="22"/>
                <w:lang w:val="sr-Cyrl-CS"/>
              </w:rPr>
              <w:t>ismena provjera znanja,</w:t>
            </w:r>
          </w:p>
          <w:p w:rsidR="00A47E13" w:rsidRPr="00306D09" w:rsidRDefault="00187828" w:rsidP="00A47E13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3.</w:t>
            </w:r>
            <w:r w:rsidR="00D855C7" w:rsidRPr="00306D09">
              <w:rPr>
                <w:szCs w:val="22"/>
              </w:rPr>
              <w:t xml:space="preserve"> </w:t>
            </w:r>
            <w:r w:rsidRPr="00306D09">
              <w:rPr>
                <w:szCs w:val="22"/>
              </w:rPr>
              <w:t>t</w:t>
            </w:r>
            <w:r w:rsidR="00A47E13" w:rsidRPr="00306D09">
              <w:rPr>
                <w:szCs w:val="22"/>
                <w:lang w:val="sr-Cyrl-CS"/>
              </w:rPr>
              <w:t>est</w:t>
            </w:r>
            <w:r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306D09" w:rsidRDefault="00A47E13" w:rsidP="00A47E13">
            <w:pPr>
              <w:jc w:val="both"/>
              <w:rPr>
                <w:szCs w:val="22"/>
                <w:lang w:val="hr-HR"/>
              </w:rPr>
            </w:pPr>
            <w:r w:rsidRPr="00306D09">
              <w:rPr>
                <w:b/>
                <w:lang w:val="sr-Cyrl-CS"/>
              </w:rPr>
              <w:t>Profil i stručna sprema nastavnika:</w:t>
            </w:r>
          </w:p>
        </w:tc>
      </w:tr>
      <w:tr w:rsidR="00A47E13" w:rsidRPr="00306D09" w:rsidTr="009B2A86">
        <w:trPr>
          <w:jc w:val="center"/>
        </w:trPr>
        <w:tc>
          <w:tcPr>
            <w:tcW w:w="9899" w:type="dxa"/>
            <w:gridSpan w:val="5"/>
            <w:tcBorders>
              <w:bottom w:val="single" w:sz="4" w:space="0" w:color="auto"/>
            </w:tcBorders>
          </w:tcPr>
          <w:p w:rsidR="00A47E13" w:rsidRPr="00306D09" w:rsidRDefault="00A47E13" w:rsidP="00BC32A2">
            <w:pPr>
              <w:numPr>
                <w:ilvl w:val="0"/>
                <w:numId w:val="23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arhitekture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obrazovanjem,</w:t>
            </w:r>
          </w:p>
          <w:p w:rsidR="00A47E13" w:rsidRPr="00306D09" w:rsidRDefault="00A47E13" w:rsidP="00BC32A2">
            <w:pPr>
              <w:numPr>
                <w:ilvl w:val="0"/>
                <w:numId w:val="23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građevine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obrazovanjem.</w:t>
            </w:r>
          </w:p>
          <w:p w:rsidR="00A47E13" w:rsidRPr="00306D09" w:rsidRDefault="00A47E13" w:rsidP="00A47E13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A47E13" w:rsidRPr="00306D09" w:rsidRDefault="00A47E13" w:rsidP="00A47E13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</w:t>
            </w:r>
            <w:r w:rsidRPr="00306D09">
              <w:rPr>
                <w:rFonts w:eastAsia="Calibri"/>
                <w:noProof/>
                <w:szCs w:val="22"/>
              </w:rPr>
              <w:t>i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visoke stručne spreme (</w:t>
            </w:r>
            <w:r w:rsidRPr="00306D09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</w:t>
            </w:r>
            <w:r w:rsidRPr="00306D09">
              <w:rPr>
                <w:rFonts w:eastAsia="Calibri"/>
                <w:noProof/>
                <w:szCs w:val="22"/>
              </w:rPr>
              <w:t>ju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A47E13" w:rsidRPr="00306D09" w:rsidRDefault="00A47E13" w:rsidP="00A47E13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/>
                <w:noProof/>
                <w:szCs w:val="22"/>
              </w:rPr>
              <w:t>,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stečeni pohađanjem studijskog programa </w:t>
            </w:r>
            <w:r w:rsidR="00D67DFB" w:rsidRPr="00306D09">
              <w:rPr>
                <w:rFonts w:eastAsia="Calibri"/>
                <w:noProof/>
                <w:szCs w:val="22"/>
                <w:lang w:val="hr-BA"/>
              </w:rPr>
              <w:t xml:space="preserve">arhitekture ili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građevinarstva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u istom ili dužem trajanju u bolonjskom visokoobrazovnom procesu, s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lastRenderedPageBreak/>
              <w:t xml:space="preserve">diplomom i dodatkom diplome, </w:t>
            </w:r>
            <w:r w:rsidRPr="00306D09">
              <w:rPr>
                <w:rFonts w:eastAsia="Calibri"/>
                <w:noProof/>
                <w:szCs w:val="22"/>
              </w:rPr>
              <w:t xml:space="preserve">koji se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:rsidR="00A47E13" w:rsidRPr="00306D09" w:rsidRDefault="00A47E13" w:rsidP="00A47E13">
            <w:pPr>
              <w:autoSpaceDE w:val="0"/>
              <w:jc w:val="both"/>
              <w:rPr>
                <w:szCs w:val="22"/>
                <w:lang w:val="sr-Latn-RS"/>
              </w:rPr>
            </w:pPr>
            <w:r w:rsidRPr="00306D09">
              <w:rPr>
                <w:b/>
                <w:szCs w:val="22"/>
                <w:lang w:val="sr-Latn-RS"/>
              </w:rPr>
              <w:t xml:space="preserve">Napomena: </w:t>
            </w:r>
            <w:r w:rsidRPr="00306D09">
              <w:rPr>
                <w:szCs w:val="22"/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szCs w:val="22"/>
                <w:lang w:val="hr-BA"/>
              </w:rPr>
              <w:t>primjene</w:t>
            </w:r>
            <w:r w:rsidRPr="00306D09">
              <w:rPr>
                <w:szCs w:val="22"/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</w:tr>
    </w:tbl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tbl>
      <w:tblPr>
        <w:tblStyle w:val="TableGrid"/>
        <w:tblpPr w:leftFromText="180" w:rightFromText="180" w:vertAnchor="text" w:horzAnchor="margin" w:tblpY="-90"/>
        <w:tblOverlap w:val="never"/>
        <w:tblW w:w="10060" w:type="dxa"/>
        <w:tblLook w:val="04A0" w:firstRow="1" w:lastRow="0" w:firstColumn="1" w:lastColumn="0" w:noHBand="0" w:noVBand="1"/>
      </w:tblPr>
      <w:tblGrid>
        <w:gridCol w:w="2410"/>
        <w:gridCol w:w="4956"/>
        <w:gridCol w:w="2694"/>
      </w:tblGrid>
      <w:tr w:rsidR="00306D09" w:rsidRPr="00306D09" w:rsidTr="00A47E13">
        <w:tc>
          <w:tcPr>
            <w:tcW w:w="10060" w:type="dxa"/>
            <w:gridSpan w:val="3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A47E13">
        <w:tc>
          <w:tcPr>
            <w:tcW w:w="2410" w:type="dxa"/>
            <w:vMerge w:val="restart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Latn-BA"/>
              </w:rPr>
            </w:pPr>
          </w:p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56" w:type="dxa"/>
          </w:tcPr>
          <w:p w:rsidR="00A47E13" w:rsidRPr="00306D09" w:rsidRDefault="002B2819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BA"/>
              </w:rPr>
              <w:t>Opći</w:t>
            </w:r>
            <w:r w:rsidR="00A47E13" w:rsidRPr="00306D09">
              <w:rPr>
                <w:szCs w:val="22"/>
                <w:lang w:val="sr-Cyrl-BA"/>
              </w:rPr>
              <w:t xml:space="preserve"> dio</w:t>
            </w:r>
            <w:r w:rsidR="00187828" w:rsidRPr="00306D09">
              <w:rPr>
                <w:szCs w:val="22"/>
              </w:rPr>
              <w:t>.</w:t>
            </w: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6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BA"/>
              </w:rPr>
              <w:t>Prostorno planiranje</w:t>
            </w:r>
            <w:r w:rsidR="00187828" w:rsidRPr="00306D09">
              <w:rPr>
                <w:szCs w:val="22"/>
              </w:rPr>
              <w:t>.</w:t>
            </w: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6 </w:t>
            </w:r>
            <w:r w:rsidRPr="00306D09">
              <w:rPr>
                <w:szCs w:val="22"/>
                <w:lang w:val="sr-Latn-BA"/>
              </w:rPr>
              <w:t>nas</w:t>
            </w:r>
            <w:r w:rsidRPr="00306D09">
              <w:rPr>
                <w:szCs w:val="22"/>
                <w:lang w:val="sr-Cyrl-BA"/>
              </w:rPr>
              <w:t>tav</w:t>
            </w:r>
            <w:r w:rsidRPr="00306D09">
              <w:rPr>
                <w:szCs w:val="22"/>
                <w:lang w:val="sr-Latn-BA"/>
              </w:rPr>
              <w:t>n</w:t>
            </w:r>
            <w:r w:rsidRPr="00306D09">
              <w:rPr>
                <w:szCs w:val="22"/>
                <w:lang w:val="sr-Cyrl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BA"/>
              </w:rPr>
              <w:t>Visokogradnja</w:t>
            </w:r>
            <w:r w:rsidR="00187828" w:rsidRPr="00306D09">
              <w:rPr>
                <w:szCs w:val="22"/>
              </w:rPr>
              <w:t>.</w:t>
            </w: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>8 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BA"/>
              </w:rPr>
              <w:t>Niskogradnja</w:t>
            </w:r>
            <w:r w:rsidR="00187828" w:rsidRPr="00306D09">
              <w:rPr>
                <w:szCs w:val="22"/>
              </w:rPr>
              <w:t>.</w:t>
            </w: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>6 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BA"/>
              </w:rPr>
              <w:t>Hidrogradnja</w:t>
            </w:r>
            <w:r w:rsidR="00187828" w:rsidRPr="00306D09">
              <w:rPr>
                <w:szCs w:val="22"/>
              </w:rPr>
              <w:t>.</w:t>
            </w: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6 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 xml:space="preserve">32 nastavnih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A47E13">
        <w:tc>
          <w:tcPr>
            <w:tcW w:w="2410" w:type="dxa"/>
            <w:vMerge w:val="restart"/>
            <w:vAlign w:val="center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P</w:t>
            </w:r>
            <w:r w:rsidR="00187828" w:rsidRPr="00306D09">
              <w:rPr>
                <w:szCs w:val="22"/>
                <w:lang w:val="sr-Cyrl-BA"/>
              </w:rPr>
              <w:t>rocedure i faze projekt</w:t>
            </w:r>
            <w:r w:rsidR="00187828" w:rsidRPr="00306D09">
              <w:rPr>
                <w:szCs w:val="22"/>
              </w:rPr>
              <w:t>ir</w:t>
            </w:r>
            <w:r w:rsidRPr="00306D09">
              <w:rPr>
                <w:szCs w:val="22"/>
                <w:lang w:val="sr-Cyrl-BA"/>
              </w:rPr>
              <w:t>anja</w:t>
            </w:r>
            <w:r w:rsidR="00187828" w:rsidRPr="00306D09">
              <w:rPr>
                <w:szCs w:val="22"/>
              </w:rPr>
              <w:t>.</w:t>
            </w: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>13 nastavih</w:t>
            </w:r>
            <w:r w:rsidRPr="00306D09">
              <w:rPr>
                <w:szCs w:val="22"/>
                <w:lang w:val="hr-BA"/>
              </w:rPr>
              <w:t xml:space="preserve"> 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BA"/>
              </w:rPr>
              <w:t>Učesnici u realizaciji građevinskih objekata</w:t>
            </w:r>
            <w:r w:rsidR="00187828" w:rsidRPr="00306D09">
              <w:rPr>
                <w:szCs w:val="22"/>
              </w:rPr>
              <w:t>.</w:t>
            </w: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szCs w:val="22"/>
                <w:lang w:val="sr-Cyrl-BA"/>
              </w:rPr>
              <w:t>13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BA"/>
              </w:rPr>
              <w:t>Radovi na izgradnji</w:t>
            </w:r>
            <w:r w:rsidR="00187828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                                                         </w:t>
            </w: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12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4956" w:type="dxa"/>
          </w:tcPr>
          <w:p w:rsidR="00A47E13" w:rsidRPr="00306D09" w:rsidRDefault="00A47E13" w:rsidP="00A47E13">
            <w:pPr>
              <w:rPr>
                <w:szCs w:val="22"/>
                <w:lang w:val="bs-Cyrl-BA"/>
              </w:rPr>
            </w:pPr>
          </w:p>
        </w:tc>
        <w:tc>
          <w:tcPr>
            <w:tcW w:w="2694" w:type="dxa"/>
          </w:tcPr>
          <w:p w:rsidR="00A47E13" w:rsidRPr="00306D09" w:rsidRDefault="00A47E13" w:rsidP="00A47E13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Cyrl-BA"/>
              </w:rPr>
              <w:t>38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46705C" w:rsidRPr="00306D09" w:rsidRDefault="0046705C" w:rsidP="00F8409F">
      <w:pPr>
        <w:rPr>
          <w:lang w:val="sr-Cyrl-BA"/>
        </w:rPr>
      </w:pPr>
    </w:p>
    <w:p w:rsidR="00883BED" w:rsidRPr="00306D09" w:rsidRDefault="00883BED" w:rsidP="00F8409F">
      <w:pPr>
        <w:rPr>
          <w:lang w:val="sr-Cyrl-BA"/>
        </w:rPr>
      </w:pPr>
    </w:p>
    <w:p w:rsidR="00883BED" w:rsidRPr="00306D09" w:rsidRDefault="00883BED" w:rsidP="00F8409F">
      <w:pPr>
        <w:rPr>
          <w:lang w:val="sr-Cyrl-BA"/>
        </w:rPr>
      </w:pPr>
    </w:p>
    <w:p w:rsidR="00883BED" w:rsidRPr="00306D09" w:rsidRDefault="00883BED" w:rsidP="00F8409F">
      <w:pPr>
        <w:rPr>
          <w:lang w:val="sr-Cyrl-BA"/>
        </w:rPr>
      </w:pPr>
    </w:p>
    <w:p w:rsidR="00883BED" w:rsidRPr="00306D09" w:rsidRDefault="00883BED" w:rsidP="00F8409F">
      <w:pPr>
        <w:rPr>
          <w:lang w:val="sr-Cyrl-BA"/>
        </w:rPr>
      </w:pPr>
    </w:p>
    <w:p w:rsidR="0046705C" w:rsidRPr="00306D09" w:rsidRDefault="0046705C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lang w:val="sr-Cyrl-BA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D3220C" w:rsidRPr="00306D09" w:rsidRDefault="00D3220C">
      <w:pPr>
        <w:ind w:left="357" w:hanging="357"/>
        <w:rPr>
          <w:szCs w:val="22"/>
        </w:rPr>
      </w:pPr>
      <w:r w:rsidRPr="00306D09">
        <w:rPr>
          <w:szCs w:val="22"/>
        </w:rPr>
        <w:br w:type="page"/>
      </w:r>
    </w:p>
    <w:p w:rsidR="00F8409F" w:rsidRPr="00306D09" w:rsidRDefault="00F8409F" w:rsidP="00F8409F">
      <w:pPr>
        <w:rPr>
          <w:szCs w:val="22"/>
        </w:rPr>
      </w:pPr>
    </w:p>
    <w:p w:rsidR="0046705C" w:rsidRPr="00306D09" w:rsidRDefault="0046705C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D3220C" w:rsidRPr="00306D09" w:rsidRDefault="00D3220C" w:rsidP="00F8409F">
      <w:pPr>
        <w:rPr>
          <w:szCs w:val="22"/>
        </w:rPr>
      </w:pPr>
    </w:p>
    <w:p w:rsidR="00D3220C" w:rsidRPr="00306D09" w:rsidRDefault="00D3220C" w:rsidP="00F8409F">
      <w:pPr>
        <w:rPr>
          <w:szCs w:val="22"/>
        </w:rPr>
      </w:pPr>
    </w:p>
    <w:p w:rsidR="00D3220C" w:rsidRPr="00306D09" w:rsidRDefault="00D3220C" w:rsidP="00F8409F">
      <w:pPr>
        <w:rPr>
          <w:szCs w:val="22"/>
        </w:rPr>
      </w:pPr>
    </w:p>
    <w:p w:rsidR="00F8409F" w:rsidRPr="00306D09" w:rsidRDefault="00F8409F" w:rsidP="009B2A86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F8409F" w:rsidRPr="00306D09" w:rsidRDefault="00187828" w:rsidP="009B2A86">
      <w:pPr>
        <w:pStyle w:val="Heading1"/>
        <w:rPr>
          <w:lang w:val="sr-Cyrl-BA"/>
        </w:rPr>
      </w:pPr>
      <w:bookmarkStart w:id="13" w:name="_Toc107821732"/>
      <w:r w:rsidRPr="00306D09">
        <w:rPr>
          <w:lang w:val="sr-Cyrl-BA"/>
        </w:rPr>
        <w:t>CRTAN</w:t>
      </w:r>
      <w:r w:rsidRPr="00306D09">
        <w:rPr>
          <w:lang w:val="bs-Latn-BA"/>
        </w:rPr>
        <w:t>J</w:t>
      </w:r>
      <w:r w:rsidR="00F8409F" w:rsidRPr="00306D09">
        <w:rPr>
          <w:lang w:val="sr-Cyrl-BA"/>
        </w:rPr>
        <w:t>E I PLANOVI</w:t>
      </w:r>
      <w:bookmarkEnd w:id="13"/>
    </w:p>
    <w:p w:rsidR="00F8409F" w:rsidRPr="00306D09" w:rsidRDefault="00F8409F" w:rsidP="009B2A86">
      <w:pPr>
        <w:rPr>
          <w:szCs w:val="22"/>
          <w:lang w:val="hr-BA"/>
        </w:rPr>
      </w:pPr>
    </w:p>
    <w:p w:rsidR="00F8409F" w:rsidRPr="00306D09" w:rsidRDefault="00F8409F" w:rsidP="009B2A86">
      <w:pPr>
        <w:rPr>
          <w:szCs w:val="22"/>
          <w:lang w:val="hr-BA"/>
        </w:rPr>
      </w:pPr>
    </w:p>
    <w:p w:rsidR="00F8409F" w:rsidRPr="00306D09" w:rsidRDefault="00F8409F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F8409F" w:rsidRPr="00306D09" w:rsidRDefault="00F8409F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F8409F" w:rsidRPr="00306D09" w:rsidRDefault="00F8409F" w:rsidP="009B2A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46705C" w:rsidRPr="00306D09" w:rsidRDefault="0046705C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  <w:lang w:val="sr-Cyrl-C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3696"/>
        <w:gridCol w:w="3685"/>
      </w:tblGrid>
      <w:tr w:rsidR="00306D09" w:rsidRPr="00306D09" w:rsidTr="00F8409F">
        <w:trPr>
          <w:jc w:val="center"/>
        </w:trPr>
        <w:tc>
          <w:tcPr>
            <w:tcW w:w="2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8409F" w:rsidRPr="00306D09" w:rsidRDefault="00E27648" w:rsidP="00F8409F">
            <w:pPr>
              <w:keepNext/>
              <w:outlineLvl w:val="5"/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C</w:t>
            </w:r>
            <w:r w:rsidRPr="00306D09">
              <w:rPr>
                <w:bCs/>
                <w:szCs w:val="22"/>
              </w:rPr>
              <w:t>rtanje i planovi</w:t>
            </w:r>
          </w:p>
        </w:tc>
      </w:tr>
      <w:tr w:rsidR="00306D09" w:rsidRPr="00306D09" w:rsidTr="00F8409F">
        <w:trPr>
          <w:jc w:val="center"/>
        </w:trPr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</w:t>
            </w:r>
            <w:r w:rsidR="001F03B6" w:rsidRPr="00306D09">
              <w:rPr>
                <w:b/>
                <w:szCs w:val="22"/>
                <w:lang w:val="sr-Latn-BA"/>
              </w:rPr>
              <w:t>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3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09F" w:rsidRPr="00306D09" w:rsidRDefault="00E27648" w:rsidP="00F8409F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Tehničko crtanje</w:t>
            </w:r>
          </w:p>
        </w:tc>
      </w:tr>
      <w:tr w:rsidR="00306D09" w:rsidRPr="00306D09" w:rsidTr="00F8409F">
        <w:trPr>
          <w:jc w:val="center"/>
        </w:trPr>
        <w:tc>
          <w:tcPr>
            <w:tcW w:w="2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 modula:</w:t>
            </w:r>
          </w:p>
        </w:tc>
        <w:tc>
          <w:tcPr>
            <w:tcW w:w="7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8409F" w:rsidRPr="00306D09" w:rsidRDefault="00F8409F" w:rsidP="00F8409F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1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E27648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E27648" w:rsidP="00F8409F">
            <w:pPr>
              <w:rPr>
                <w:noProof/>
                <w:szCs w:val="22"/>
                <w:lang w:val="en-US"/>
              </w:rPr>
            </w:pPr>
            <w:r w:rsidRPr="00306D09">
              <w:rPr>
                <w:szCs w:val="22"/>
                <w:lang w:val="hr-HR"/>
              </w:rPr>
              <w:t>u</w:t>
            </w:r>
            <w:r w:rsidR="00F8409F" w:rsidRPr="00306D09">
              <w:rPr>
                <w:szCs w:val="22"/>
                <w:lang w:val="hr-HR"/>
              </w:rPr>
              <w:t>svajanje znanja o priboru za crtanje i pisanje, tehnikama crtanja i pisanja, vrstama crteža, sticanje vještina crtanja jednostavnih i složenih crteža.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E27648" w:rsidP="00F8409F">
            <w:pPr>
              <w:rPr>
                <w:noProof/>
                <w:szCs w:val="22"/>
                <w:lang w:val="en-US"/>
              </w:rPr>
            </w:pPr>
            <w:r w:rsidRPr="00306D09">
              <w:rPr>
                <w:szCs w:val="22"/>
                <w:lang w:val="hr-HR"/>
              </w:rPr>
              <w:t>Modul ne mora biti kombinir</w:t>
            </w:r>
            <w:r w:rsidR="00F8409F" w:rsidRPr="00306D09">
              <w:rPr>
                <w:szCs w:val="22"/>
                <w:lang w:val="hr-HR"/>
              </w:rPr>
              <w:t>an sa nekim specifi</w:t>
            </w:r>
            <w:r w:rsidR="00F8409F" w:rsidRPr="00306D09">
              <w:rPr>
                <w:szCs w:val="22"/>
                <w:lang w:val="sr-Cyrl-CS"/>
              </w:rPr>
              <w:t>ciranim</w:t>
            </w:r>
            <w:r w:rsidR="00F8409F" w:rsidRPr="00306D09">
              <w:rPr>
                <w:szCs w:val="22"/>
                <w:lang w:val="hr-HR"/>
              </w:rPr>
              <w:t xml:space="preserve"> modulom u svrhu </w:t>
            </w:r>
            <w:r w:rsidR="006559CC" w:rsidRPr="00306D09">
              <w:rPr>
                <w:szCs w:val="22"/>
                <w:lang w:val="sr-Cyrl-CS"/>
              </w:rPr>
              <w:t>certifikacije</w:t>
            </w:r>
            <w:r w:rsidR="00F8409F"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</w:tcPr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Om</w:t>
            </w:r>
            <w:r w:rsidRPr="00306D09">
              <w:rPr>
                <w:szCs w:val="22"/>
                <w:lang w:val="hr-HR"/>
              </w:rPr>
              <w:t>ogućiti učeniku da: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pozna pribor za crtanje i pisanje, vrste papira, razmjeru i vrste crteža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s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tekne vještine prikazivanja različitih vrsta linija i urednost pri izradi crteža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s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amostalno prikaže složenije crteže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acrta osnovne geometrijske likove mnogougla i krivulja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 topografski ključ i pravilno označava osnovne elemente crteža, različite građevinske objekte, parcele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drveće i rastinje, geodetske o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znakove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, elemente saobraćajnica i dr.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6"/>
              </w:numPr>
              <w:rPr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s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tručno se usavršava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BC32A2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Pribor i papir za  crtanje i pisanje</w:t>
            </w:r>
            <w:r w:rsidR="00E27648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F8409F" w:rsidRPr="00306D09" w:rsidRDefault="00F8409F" w:rsidP="00BC32A2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Jednostavni crteži i osnovne geometrijske konstrukcije</w:t>
            </w:r>
            <w:r w:rsidR="00E27648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F8409F" w:rsidRPr="00306D09" w:rsidRDefault="00F8409F" w:rsidP="00BC32A2">
            <w:pPr>
              <w:pStyle w:val="ListParagraph"/>
              <w:numPr>
                <w:ilvl w:val="0"/>
                <w:numId w:val="167"/>
              </w:numPr>
              <w:rPr>
                <w:noProof/>
                <w:szCs w:val="22"/>
                <w:lang w:val="en-U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Crtanje osnovnih elemenata crteža</w:t>
            </w:r>
            <w:r w:rsidR="00E27648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F8409F">
        <w:trPr>
          <w:trHeight w:val="324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09F" w:rsidRPr="00306D09" w:rsidRDefault="00F8409F" w:rsidP="00F8409F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409F" w:rsidRPr="00306D09" w:rsidRDefault="00F8409F" w:rsidP="00F8409F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4D0FF2">
        <w:trPr>
          <w:trHeight w:val="16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1.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 Učenik će biti sposoban da: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azlikuje razne vrste pribora za crtanje i pisanje, te razne vrste papira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pravilno upotrebljava  pribor za crtanje i pisanje i redovno ga održava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azlikuje razne formate papira za crtanje i podešava 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ih 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na format A4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2.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 Učenik će biti sposoban da: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rikazuje različite vrste l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inija na papiru sa propisanom 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urednošću i preciznošću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zradi različite jednostavne crteže sa ko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m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binir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anim linijama, uredno i odgovorno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konstruira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različite mnogoulove i jednostavne krivulje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3.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azlikuje elemente crteža (kote, šrafure, otvore, podzemne objekte, rastinje, topografske i geodetske o</w:t>
            </w:r>
            <w:r w:rsidR="006E55C7" w:rsidRPr="00306D09">
              <w:rPr>
                <w:rFonts w:ascii="Times New Roman" w:hAnsi="Times New Roman" w:cs="Times New Roman"/>
                <w:szCs w:val="22"/>
                <w:lang w:val="hr-HR"/>
              </w:rPr>
              <w:t>znakove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i dr.)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27648" w:rsidRPr="00306D09" w:rsidRDefault="00E27648" w:rsidP="00BC32A2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zradi precizno, uredno i odgovorno razne vrste crteža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potrebljava potrebne boje u prikazivanju elemenata crteža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okaže kreativnost  u prikazivanju zada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ih elemenata crteža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3"/>
              </w:numPr>
              <w:rPr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učno ispiše sve vrste pisama koje se koriste na planovima, kartama i građevinskim projektima. 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8409F" w:rsidRPr="00306D09" w:rsidRDefault="00E27648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1: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sve vrste papira i pribora za crtanje i pisanje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prospekte i kataloge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2</w:t>
            </w:r>
            <w:r w:rsidR="00E27648" w:rsidRPr="00306D09">
              <w:rPr>
                <w:b/>
                <w:szCs w:val="22"/>
                <w:lang w:val="hr-HR"/>
              </w:rPr>
              <w:t>: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  <w:p w:rsidR="004D0FF2" w:rsidRPr="00306D09" w:rsidRDefault="00E27648" w:rsidP="00BC32A2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prospekte i kataloge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306D09" w:rsidRDefault="00F8409F" w:rsidP="00F8409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F8409F" w:rsidRPr="00306D09" w:rsidRDefault="00E27648" w:rsidP="00F8409F">
            <w:pPr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3: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prospekte i kataloge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ti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27648" w:rsidP="00BC32A2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Integracija sa drugim nastavnim predmetima</w:t>
            </w:r>
            <w:r w:rsidR="00E75B34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Poznavanje materijala</w:t>
            </w:r>
            <w:r w:rsidRPr="00306D09">
              <w:rPr>
                <w:szCs w:val="22"/>
                <w:lang w:val="sr-Latn-BA"/>
              </w:rPr>
              <w:t xml:space="preserve"> i </w:t>
            </w:r>
            <w:r w:rsidRPr="00306D09">
              <w:rPr>
                <w:szCs w:val="22"/>
                <w:lang w:val="hr-HR"/>
              </w:rPr>
              <w:t>Građevinske konstrukcije</w:t>
            </w:r>
            <w:r w:rsidR="00E27648"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 za nastavnike</w:t>
            </w:r>
            <w:r w:rsidR="00E75B34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014DB9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094B28" w:rsidRPr="00306D09" w:rsidRDefault="00E75B34" w:rsidP="00BC32A2">
            <w:pPr>
              <w:pStyle w:val="ListParagraph"/>
              <w:numPr>
                <w:ilvl w:val="0"/>
                <w:numId w:val="321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Latn-BA"/>
              </w:rPr>
              <w:t>o</w:t>
            </w:r>
            <w:r w:rsidR="00094B28"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dobreni 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udžbenici</w:t>
            </w:r>
            <w:r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094B28" w:rsidRPr="00306D09" w:rsidRDefault="00E75B34" w:rsidP="00BC32A2">
            <w:pPr>
              <w:pStyle w:val="ListParagraph"/>
              <w:numPr>
                <w:ilvl w:val="0"/>
                <w:numId w:val="321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s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tručni časopisi</w:t>
            </w:r>
            <w:r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014DB9" w:rsidRPr="00306D09" w:rsidRDefault="00E75B34" w:rsidP="00BC32A2">
            <w:pPr>
              <w:pStyle w:val="ListParagraph"/>
              <w:numPr>
                <w:ilvl w:val="0"/>
                <w:numId w:val="321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atalozi</w:t>
            </w:r>
            <w:r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4D0FF2" w:rsidRPr="00306D09" w:rsidRDefault="00E75B34" w:rsidP="00BC32A2">
            <w:pPr>
              <w:pStyle w:val="ListParagraph"/>
              <w:numPr>
                <w:ilvl w:val="0"/>
                <w:numId w:val="321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nternet</w:t>
            </w:r>
            <w:r w:rsidRPr="00306D0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46705C" w:rsidRPr="00306D09" w:rsidTr="00F8409F">
        <w:trPr>
          <w:jc w:val="center"/>
        </w:trPr>
        <w:tc>
          <w:tcPr>
            <w:tcW w:w="10201" w:type="dxa"/>
            <w:gridSpan w:val="3"/>
          </w:tcPr>
          <w:p w:rsidR="0046705C" w:rsidRPr="00306D09" w:rsidRDefault="0046705C" w:rsidP="0046705C">
            <w:pPr>
              <w:rPr>
                <w:szCs w:val="22"/>
              </w:rPr>
            </w:pPr>
            <w:bookmarkStart w:id="14" w:name="_Hlk104893674"/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E75B34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46705C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46705C" w:rsidRPr="00306D09" w:rsidRDefault="00E75B34" w:rsidP="0046705C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2.</w:t>
            </w:r>
            <w:r w:rsidRPr="00306D09">
              <w:rPr>
                <w:szCs w:val="22"/>
              </w:rPr>
              <w:t xml:space="preserve"> p</w:t>
            </w:r>
            <w:r w:rsidR="0046705C" w:rsidRPr="00306D09">
              <w:rPr>
                <w:szCs w:val="22"/>
                <w:lang w:val="sr-Cyrl-CS"/>
              </w:rPr>
              <w:t>ismena provjera znanja</w:t>
            </w:r>
            <w:r w:rsidRPr="00306D09">
              <w:rPr>
                <w:szCs w:val="22"/>
              </w:rPr>
              <w:t>,</w:t>
            </w:r>
            <w:r w:rsidR="0046705C" w:rsidRPr="00306D09">
              <w:rPr>
                <w:szCs w:val="22"/>
                <w:lang w:val="sr-Cyrl-CS"/>
              </w:rPr>
              <w:t xml:space="preserve"> </w:t>
            </w:r>
          </w:p>
          <w:p w:rsidR="0046705C" w:rsidRPr="00306D09" w:rsidRDefault="00E75B34" w:rsidP="0046705C">
            <w:r w:rsidRPr="00306D09">
              <w:rPr>
                <w:szCs w:val="22"/>
                <w:lang w:val="sr-Cyrl-CS"/>
              </w:rPr>
              <w:t>3.</w:t>
            </w:r>
            <w:r w:rsidRPr="00306D09">
              <w:rPr>
                <w:szCs w:val="22"/>
              </w:rPr>
              <w:t xml:space="preserve"> t</w:t>
            </w:r>
            <w:r w:rsidR="0046705C" w:rsidRPr="00306D09">
              <w:rPr>
                <w:szCs w:val="22"/>
                <w:lang w:val="sr-Cyrl-CS"/>
              </w:rPr>
              <w:t>est</w:t>
            </w:r>
            <w:r w:rsidRPr="00306D09">
              <w:rPr>
                <w:szCs w:val="22"/>
              </w:rPr>
              <w:t>.</w:t>
            </w:r>
          </w:p>
        </w:tc>
      </w:tr>
      <w:bookmarkEnd w:id="14"/>
    </w:tbl>
    <w:p w:rsidR="00F8409F" w:rsidRPr="00306D09" w:rsidRDefault="00F8409F" w:rsidP="00F8409F">
      <w:pPr>
        <w:rPr>
          <w:szCs w:val="22"/>
        </w:rPr>
      </w:pPr>
    </w:p>
    <w:p w:rsidR="0046705C" w:rsidRPr="00306D09" w:rsidRDefault="0046705C" w:rsidP="00F8409F">
      <w:pPr>
        <w:rPr>
          <w:szCs w:val="22"/>
        </w:rPr>
      </w:pPr>
    </w:p>
    <w:p w:rsidR="0046705C" w:rsidRPr="00306D09" w:rsidRDefault="0046705C" w:rsidP="00F8409F">
      <w:pPr>
        <w:rPr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659"/>
        <w:gridCol w:w="4819"/>
      </w:tblGrid>
      <w:tr w:rsidR="00306D09" w:rsidRPr="00306D09" w:rsidTr="00F8409F">
        <w:trPr>
          <w:jc w:val="center"/>
        </w:trPr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</w:t>
            </w:r>
            <w:r w:rsidRPr="00306D09">
              <w:rPr>
                <w:b/>
                <w:szCs w:val="22"/>
                <w:lang w:val="sr-Latn-BA"/>
              </w:rPr>
              <w:t>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09F" w:rsidRPr="00306D09" w:rsidRDefault="00E75B34" w:rsidP="00F8409F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Č</w:t>
            </w:r>
            <w:r w:rsidRPr="00306D09">
              <w:rPr>
                <w:szCs w:val="22"/>
              </w:rPr>
              <w:t>itanje planova</w:t>
            </w:r>
          </w:p>
        </w:tc>
      </w:tr>
      <w:tr w:rsidR="00306D09" w:rsidRPr="00306D09" w:rsidTr="00F8409F">
        <w:trPr>
          <w:jc w:val="center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409F" w:rsidRPr="00306D09" w:rsidRDefault="00F8409F" w:rsidP="00F8409F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Redni broj modula: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8409F" w:rsidRPr="00306D09" w:rsidRDefault="00F8409F" w:rsidP="00F8409F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2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E75B34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E75B34" w:rsidP="00F8409F">
            <w:pPr>
              <w:rPr>
                <w:noProof/>
                <w:szCs w:val="22"/>
                <w:lang w:val="en-US"/>
              </w:rPr>
            </w:pPr>
            <w:r w:rsidRPr="00306D09">
              <w:rPr>
                <w:szCs w:val="22"/>
                <w:lang w:val="hr-HR"/>
              </w:rPr>
              <w:t>o</w:t>
            </w:r>
            <w:r w:rsidR="00F8409F" w:rsidRPr="00306D09">
              <w:rPr>
                <w:szCs w:val="22"/>
                <w:lang w:val="hr-HR"/>
              </w:rPr>
              <w:t>vladavanje čitanjem planova, njihovo razumijevanje i pravilna primjena u realizaciji poslova i zadataka u okviru odabranog zanimanja</w:t>
            </w:r>
            <w:r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noProof/>
                <w:szCs w:val="22"/>
                <w:lang w:val="en-US"/>
              </w:rPr>
            </w:pPr>
            <w:r w:rsidRPr="00306D09">
              <w:rPr>
                <w:szCs w:val="22"/>
                <w:lang w:val="hr-HR"/>
              </w:rPr>
              <w:t xml:space="preserve">Završen modul  Tehničko </w:t>
            </w:r>
            <w:r w:rsidRPr="00306D09">
              <w:rPr>
                <w:szCs w:val="22"/>
                <w:lang w:val="sr-Cyrl-CS"/>
              </w:rPr>
              <w:t>c</w:t>
            </w:r>
            <w:r w:rsidRPr="00306D09">
              <w:rPr>
                <w:szCs w:val="22"/>
                <w:lang w:val="hr-HR"/>
              </w:rPr>
              <w:t>rtanje</w:t>
            </w:r>
            <w:r w:rsidR="00E75B34" w:rsidRPr="00306D09">
              <w:rPr>
                <w:szCs w:val="22"/>
                <w:lang w:val="hr-HR"/>
              </w:rPr>
              <w:t>.</w:t>
            </w:r>
            <w:r w:rsidRPr="00306D09">
              <w:rPr>
                <w:szCs w:val="22"/>
                <w:lang w:val="hr-HR"/>
              </w:rPr>
              <w:t xml:space="preserve"> 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Omogućiti učeniku da: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svoji znanja o grafičkom predstavljanju građevinskih objekata u projekcijama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svoji znanja o načinu obrade pojedinih grafičkih priloga, njihovog sadržaja, dimenzija, kota i razmjera u kojima se crtaju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v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ježbom stekne vještinu čitanja građevinskih projekata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v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ježbom stekne vje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š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tinu urednog i preciznog grafičkog izražavanja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s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amostalno i timski rješava konkretne probleme u radu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4"/>
              </w:numPr>
              <w:rPr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p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okaže interes za dalje proširivanje znanja i vještina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BC32A2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Osnova manjeg građevinskog objekta</w:t>
            </w:r>
            <w:r w:rsidR="00E75B34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F8409F" w:rsidRPr="00306D09" w:rsidRDefault="00F8409F" w:rsidP="00BC32A2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Vertikalni presjeci</w:t>
            </w:r>
            <w:r w:rsidR="00E75B34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F8409F" w:rsidRPr="00306D09" w:rsidRDefault="00F8409F" w:rsidP="00BC32A2">
            <w:pPr>
              <w:pStyle w:val="ListParagraph"/>
              <w:numPr>
                <w:ilvl w:val="0"/>
                <w:numId w:val="175"/>
              </w:numPr>
              <w:rPr>
                <w:noProof/>
                <w:szCs w:val="22"/>
                <w:lang w:val="en-U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Izgledi. Situacija</w:t>
            </w:r>
            <w:r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F8409F">
        <w:trPr>
          <w:trHeight w:val="324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09F" w:rsidRPr="00306D09" w:rsidRDefault="00F8409F" w:rsidP="00F8409F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>učenja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409F" w:rsidRPr="00306D09" w:rsidRDefault="00F8409F" w:rsidP="00F8409F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F8409F">
        <w:trPr>
          <w:trHeight w:val="420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1.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c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rtežom u razmjeri prikaže osnovu manjeg građevinskog objekta sa kotama, oznakama i drugim podacima: obim, površina, sanitarni uređaji, namještaj i obilježi presjeke.</w:t>
            </w:r>
          </w:p>
          <w:p w:rsidR="00F8409F" w:rsidRPr="00306D09" w:rsidRDefault="00F8409F" w:rsidP="00F8409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2.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c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rtežom u razmjeri prikaže vertikalni presjek odabranog objekta sa obilježavanjem i kotiranjem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306D09" w:rsidRDefault="00F8409F" w:rsidP="00F8409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F8409F" w:rsidRPr="00306D09" w:rsidRDefault="00F8409F" w:rsidP="0046705C">
            <w:pPr>
              <w:rPr>
                <w:rFonts w:eastAsiaTheme="minorHAnsi"/>
                <w:szCs w:val="22"/>
                <w:lang w:val="sr-Cyrl-CS"/>
              </w:rPr>
            </w:pPr>
          </w:p>
          <w:p w:rsidR="0046705C" w:rsidRPr="00306D09" w:rsidRDefault="0046705C" w:rsidP="0046705C">
            <w:pPr>
              <w:rPr>
                <w:szCs w:val="22"/>
                <w:lang w:val="sr-Cyrl-CS"/>
              </w:rPr>
            </w:pPr>
          </w:p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3.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c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rtežom u razmjeri prikaže izglede odabranog objekta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c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rtežom u razmjeri prikaže situaciju, obilježi građevinsku i regulacionu liniju i kotira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8409F" w:rsidRPr="00306D09" w:rsidRDefault="00E75B34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1: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d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ermonstrirati gotove projekte 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osnov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e;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AC6B84" w:rsidRPr="00306D09">
              <w:rPr>
                <w:rFonts w:ascii="Times New Roman" w:hAnsi="Times New Roman" w:cs="Times New Roman"/>
                <w:szCs w:val="22"/>
                <w:lang w:val="hr-HR"/>
              </w:rPr>
              <w:t>prezentaciju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sa demonstracijom elemenata crteža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u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potreba računara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2</w:t>
            </w:r>
            <w:r w:rsidR="00E75B34" w:rsidRPr="00306D09">
              <w:rPr>
                <w:b/>
                <w:szCs w:val="22"/>
                <w:lang w:val="hr-HR"/>
              </w:rPr>
              <w:t>: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emonstrirati gotove projekte - presjek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sa demonstracijom crteža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oristiti računar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306D09" w:rsidRDefault="00F8409F" w:rsidP="00F8409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F8409F" w:rsidRPr="00306D09" w:rsidRDefault="00F8409F" w:rsidP="00F8409F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3</w:t>
            </w:r>
            <w:r w:rsidR="00E75B34" w:rsidRPr="00306D09">
              <w:rPr>
                <w:b/>
                <w:szCs w:val="22"/>
                <w:lang w:val="hr-HR"/>
              </w:rPr>
              <w:t>: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d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emonstrirati gotove projek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te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- presje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k;</w:t>
            </w:r>
          </w:p>
          <w:p w:rsidR="004D0FF2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sa demonstracijom crteža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306D09" w:rsidRDefault="00E75B34" w:rsidP="00BC32A2">
            <w:pPr>
              <w:pStyle w:val="ListParagraph"/>
              <w:numPr>
                <w:ilvl w:val="0"/>
                <w:numId w:val="177"/>
              </w:numPr>
              <w:rPr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F8409F" w:rsidRPr="00306D09">
              <w:rPr>
                <w:rFonts w:ascii="Times New Roman" w:hAnsi="Times New Roman" w:cs="Times New Roman"/>
                <w:szCs w:val="22"/>
                <w:lang w:val="hr-HR"/>
              </w:rPr>
              <w:t>oristiti računar</w:t>
            </w:r>
            <w:r w:rsidR="00F8409F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Integracija sa drugim nastavnim predmetima</w:t>
            </w:r>
            <w:r w:rsidR="00E75B34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Poznavanje materijala i </w:t>
            </w:r>
            <w:r w:rsidRPr="00306D09">
              <w:rPr>
                <w:noProof/>
                <w:szCs w:val="22"/>
                <w:lang w:val="en-US"/>
              </w:rPr>
              <w:t>Građevinske konstrukcije</w:t>
            </w:r>
            <w:r w:rsidR="00E75B34" w:rsidRPr="00306D09">
              <w:rPr>
                <w:noProof/>
                <w:szCs w:val="22"/>
                <w:lang w:val="en-US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 za nastavnike</w:t>
            </w:r>
            <w:r w:rsidR="00E75B34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E75B34" w:rsidP="00BC32A2">
            <w:pPr>
              <w:numPr>
                <w:ilvl w:val="0"/>
                <w:numId w:val="165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  <w:lang w:val="sr-Latn-BA"/>
              </w:rPr>
              <w:t xml:space="preserve"> o</w:t>
            </w:r>
            <w:r w:rsidR="00F8409F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F8409F" w:rsidRPr="00306D09" w:rsidRDefault="00E75B34" w:rsidP="00BC32A2">
            <w:pPr>
              <w:numPr>
                <w:ilvl w:val="0"/>
                <w:numId w:val="165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 xml:space="preserve"> s</w:t>
            </w:r>
            <w:r w:rsidR="00F8409F" w:rsidRPr="00306D09">
              <w:rPr>
                <w:szCs w:val="22"/>
                <w:lang w:val="sr-Cyrl-CS"/>
              </w:rPr>
              <w:t>tručni časopisi</w:t>
            </w:r>
            <w:r w:rsidRPr="00306D09">
              <w:rPr>
                <w:szCs w:val="22"/>
              </w:rPr>
              <w:t>,</w:t>
            </w:r>
          </w:p>
          <w:p w:rsidR="00F8409F" w:rsidRPr="00306D09" w:rsidRDefault="00E75B34" w:rsidP="00BC32A2">
            <w:pPr>
              <w:numPr>
                <w:ilvl w:val="0"/>
                <w:numId w:val="165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 xml:space="preserve"> k</w:t>
            </w:r>
            <w:r w:rsidR="00F8409F" w:rsidRPr="00306D09">
              <w:rPr>
                <w:szCs w:val="22"/>
                <w:lang w:val="sr-Cyrl-CS"/>
              </w:rPr>
              <w:t>atalozi</w:t>
            </w:r>
            <w:r w:rsidRPr="00306D09">
              <w:rPr>
                <w:szCs w:val="22"/>
              </w:rPr>
              <w:t>,</w:t>
            </w:r>
          </w:p>
          <w:p w:rsidR="00F8409F" w:rsidRPr="00306D09" w:rsidRDefault="00F8409F" w:rsidP="00F8409F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- </w:t>
            </w:r>
            <w:r w:rsidR="00E75B34" w:rsidRPr="00306D09">
              <w:rPr>
                <w:szCs w:val="22"/>
              </w:rPr>
              <w:t xml:space="preserve"> i</w:t>
            </w:r>
            <w:r w:rsidRPr="00306D09">
              <w:rPr>
                <w:szCs w:val="22"/>
                <w:lang w:val="sr-Cyrl-CS"/>
              </w:rPr>
              <w:t>nternet</w:t>
            </w:r>
            <w:r w:rsidR="00E75B34" w:rsidRPr="00306D09">
              <w:rPr>
                <w:szCs w:val="22"/>
              </w:rPr>
              <w:t>.</w:t>
            </w:r>
          </w:p>
        </w:tc>
      </w:tr>
      <w:tr w:rsidR="00306D09" w:rsidRPr="00306D09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306D09" w:rsidRDefault="00F8409F" w:rsidP="00F8409F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306D09" w:rsidRPr="00306D09" w:rsidTr="00F8409F">
        <w:trPr>
          <w:trHeight w:val="163"/>
          <w:jc w:val="center"/>
        </w:trPr>
        <w:tc>
          <w:tcPr>
            <w:tcW w:w="10201" w:type="dxa"/>
            <w:gridSpan w:val="3"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E75B34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46705C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46705C" w:rsidRPr="00306D09" w:rsidRDefault="0046705C" w:rsidP="0046705C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="00E75B34" w:rsidRPr="00306D09">
              <w:rPr>
                <w:szCs w:val="22"/>
              </w:rPr>
              <w:t>p</w:t>
            </w:r>
            <w:r w:rsidRPr="00306D09">
              <w:rPr>
                <w:szCs w:val="22"/>
                <w:lang w:val="sr-Cyrl-CS"/>
              </w:rPr>
              <w:t>ismena provjera znanja</w:t>
            </w:r>
            <w:r w:rsidR="00E75B34" w:rsidRPr="00306D09">
              <w:rPr>
                <w:szCs w:val="22"/>
              </w:rPr>
              <w:t>,</w:t>
            </w:r>
            <w:r w:rsidRPr="00306D09">
              <w:rPr>
                <w:szCs w:val="22"/>
                <w:lang w:val="sr-Cyrl-CS"/>
              </w:rPr>
              <w:t xml:space="preserve"> </w:t>
            </w:r>
          </w:p>
          <w:p w:rsidR="00F8409F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3. </w:t>
            </w:r>
            <w:r w:rsidR="00E75B34" w:rsidRPr="00306D09">
              <w:rPr>
                <w:szCs w:val="22"/>
              </w:rPr>
              <w:t>t</w:t>
            </w:r>
            <w:r w:rsidRPr="00306D09">
              <w:rPr>
                <w:szCs w:val="22"/>
                <w:lang w:val="sr-Cyrl-CS"/>
              </w:rPr>
              <w:t>est</w:t>
            </w:r>
            <w:r w:rsidR="00E75B34" w:rsidRPr="00306D09">
              <w:rPr>
                <w:szCs w:val="22"/>
              </w:rPr>
              <w:t>.</w:t>
            </w:r>
          </w:p>
          <w:p w:rsidR="00D855C7" w:rsidRPr="00306D09" w:rsidRDefault="00D855C7" w:rsidP="0046705C">
            <w:pPr>
              <w:rPr>
                <w:szCs w:val="22"/>
              </w:rPr>
            </w:pPr>
          </w:p>
        </w:tc>
      </w:tr>
      <w:tr w:rsidR="00306D09" w:rsidRPr="00306D09" w:rsidTr="00F8409F">
        <w:trPr>
          <w:trHeight w:val="163"/>
          <w:jc w:val="center"/>
        </w:trPr>
        <w:tc>
          <w:tcPr>
            <w:tcW w:w="10201" w:type="dxa"/>
            <w:gridSpan w:val="3"/>
          </w:tcPr>
          <w:p w:rsidR="00F8409F" w:rsidRPr="00306D09" w:rsidRDefault="00F8409F" w:rsidP="00F8409F">
            <w:pPr>
              <w:jc w:val="both"/>
              <w:rPr>
                <w:b/>
                <w:szCs w:val="22"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lastRenderedPageBreak/>
              <w:t>Pofil i stručna sprema nastavnika</w:t>
            </w:r>
            <w:r w:rsidR="00E75B34" w:rsidRPr="00306D09">
              <w:rPr>
                <w:b/>
                <w:szCs w:val="22"/>
                <w:lang w:val="sr-Latn-BA"/>
              </w:rPr>
              <w:t>:</w:t>
            </w:r>
          </w:p>
        </w:tc>
      </w:tr>
      <w:tr w:rsidR="00F8409F" w:rsidRPr="00306D09" w:rsidTr="00F8409F">
        <w:trPr>
          <w:trHeight w:val="163"/>
          <w:jc w:val="center"/>
        </w:trPr>
        <w:tc>
          <w:tcPr>
            <w:tcW w:w="10201" w:type="dxa"/>
            <w:gridSpan w:val="3"/>
          </w:tcPr>
          <w:p w:rsidR="001F03B6" w:rsidRPr="00306D09" w:rsidRDefault="001F03B6" w:rsidP="00BC32A2">
            <w:pPr>
              <w:numPr>
                <w:ilvl w:val="0"/>
                <w:numId w:val="316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arhitekture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obrazovanjem,</w:t>
            </w:r>
          </w:p>
          <w:p w:rsidR="001F03B6" w:rsidRPr="00306D09" w:rsidRDefault="001F03B6" w:rsidP="00BC32A2">
            <w:pPr>
              <w:numPr>
                <w:ilvl w:val="0"/>
                <w:numId w:val="316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gr</w:t>
            </w:r>
            <w:r w:rsidR="00094B28" w:rsidRPr="00306D09">
              <w:rPr>
                <w:lang w:val="sr-Latn-BA"/>
              </w:rPr>
              <w:t>a</w:t>
            </w:r>
            <w:r w:rsidRPr="00306D09">
              <w:rPr>
                <w:lang w:val="sr-Cyrl-BA"/>
              </w:rPr>
              <w:t>đevine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obrazovanjem.</w:t>
            </w:r>
          </w:p>
          <w:p w:rsidR="001F03B6" w:rsidRPr="00306D09" w:rsidRDefault="001F03B6" w:rsidP="009B2A86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1F03B6" w:rsidRPr="00306D09" w:rsidRDefault="001F03B6" w:rsidP="009B2A86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</w:t>
            </w:r>
            <w:r w:rsidRPr="00306D09">
              <w:rPr>
                <w:rFonts w:eastAsia="Calibri"/>
                <w:noProof/>
                <w:szCs w:val="22"/>
              </w:rPr>
              <w:t>i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visoke stručne spreme (</w:t>
            </w:r>
            <w:r w:rsidRPr="00306D09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</w:t>
            </w:r>
            <w:r w:rsidRPr="00306D09">
              <w:rPr>
                <w:rFonts w:eastAsia="Calibri"/>
                <w:noProof/>
                <w:szCs w:val="22"/>
              </w:rPr>
              <w:t>ju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1F03B6" w:rsidRPr="00306D09" w:rsidRDefault="001F03B6" w:rsidP="009B2A86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/>
                <w:noProof/>
                <w:szCs w:val="22"/>
              </w:rPr>
              <w:t>,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stečeni pohađanjem studijskog programa </w:t>
            </w:r>
            <w:r w:rsidR="00D67DFB" w:rsidRPr="00306D09">
              <w:rPr>
                <w:rFonts w:eastAsia="Calibri"/>
                <w:noProof/>
                <w:szCs w:val="22"/>
                <w:lang w:val="hr-BA"/>
              </w:rPr>
              <w:t xml:space="preserve">arhitekture ili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građevinarstva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u istom ili dužem trajanju u bolonjskom visokoobrazovnom procesu, s diplomom i dodatkom diplome, </w:t>
            </w:r>
            <w:r w:rsidRPr="00306D09">
              <w:rPr>
                <w:rFonts w:eastAsia="Calibri"/>
                <w:noProof/>
                <w:szCs w:val="22"/>
              </w:rPr>
              <w:t xml:space="preserve">koji se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:rsidR="001F03B6" w:rsidRPr="00306D09" w:rsidRDefault="001F03B6" w:rsidP="009B2A86">
            <w:pPr>
              <w:autoSpaceDE w:val="0"/>
              <w:jc w:val="both"/>
              <w:rPr>
                <w:szCs w:val="22"/>
                <w:lang w:val="sr-Latn-RS"/>
              </w:rPr>
            </w:pPr>
            <w:r w:rsidRPr="00306D09">
              <w:rPr>
                <w:b/>
                <w:szCs w:val="22"/>
                <w:lang w:val="sr-Latn-RS"/>
              </w:rPr>
              <w:t xml:space="preserve">Napomena: </w:t>
            </w:r>
            <w:r w:rsidRPr="00306D09">
              <w:rPr>
                <w:szCs w:val="22"/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szCs w:val="22"/>
                <w:lang w:val="hr-BA"/>
              </w:rPr>
              <w:t>primjene</w:t>
            </w:r>
            <w:r w:rsidRPr="00306D09">
              <w:rPr>
                <w:szCs w:val="22"/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F8409F" w:rsidRPr="00306D09" w:rsidRDefault="00F8409F" w:rsidP="00F8409F">
            <w:pPr>
              <w:jc w:val="both"/>
              <w:rPr>
                <w:szCs w:val="22"/>
                <w:lang w:val="sr-Cyrl-CS"/>
              </w:rPr>
            </w:pPr>
          </w:p>
        </w:tc>
      </w:tr>
    </w:tbl>
    <w:p w:rsidR="00F8409F" w:rsidRPr="00306D09" w:rsidRDefault="00F8409F" w:rsidP="00F8409F">
      <w:pPr>
        <w:rPr>
          <w:szCs w:val="22"/>
          <w:lang w:val="sr-Cyrl-CS"/>
        </w:rPr>
      </w:pPr>
    </w:p>
    <w:p w:rsidR="00F8409F" w:rsidRPr="00306D09" w:rsidRDefault="00F8409F" w:rsidP="00F8409F">
      <w:pPr>
        <w:rPr>
          <w:szCs w:val="22"/>
          <w:lang w:val="sr-Cyrl-CS"/>
        </w:rPr>
      </w:pPr>
    </w:p>
    <w:p w:rsidR="00F8409F" w:rsidRPr="00306D09" w:rsidRDefault="00F8409F" w:rsidP="00F8409F">
      <w:pPr>
        <w:jc w:val="center"/>
        <w:rPr>
          <w:szCs w:val="22"/>
          <w:lang w:val="sr-Cyrl-CS"/>
        </w:rPr>
      </w:pPr>
      <w:r w:rsidRPr="00306D09">
        <w:rPr>
          <w:szCs w:val="22"/>
          <w:lang w:val="sr-Cyrl-CS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10"/>
        <w:gridCol w:w="5098"/>
        <w:gridCol w:w="2552"/>
      </w:tblGrid>
      <w:tr w:rsidR="00306D09" w:rsidRPr="00306D09" w:rsidTr="00F8409F">
        <w:tc>
          <w:tcPr>
            <w:tcW w:w="10060" w:type="dxa"/>
            <w:gridSpan w:val="3"/>
          </w:tcPr>
          <w:p w:rsidR="00F8409F" w:rsidRPr="00306D09" w:rsidRDefault="00F8409F" w:rsidP="00F8409F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1F03B6">
        <w:tc>
          <w:tcPr>
            <w:tcW w:w="2410" w:type="dxa"/>
            <w:vMerge w:val="restart"/>
            <w:vAlign w:val="center"/>
          </w:tcPr>
          <w:p w:rsidR="00F8409F" w:rsidRPr="00306D09" w:rsidRDefault="00F8409F" w:rsidP="00F8409F">
            <w:pPr>
              <w:jc w:val="center"/>
              <w:rPr>
                <w:b/>
                <w:szCs w:val="22"/>
                <w:lang w:val="sr-Latn-BA"/>
              </w:rPr>
            </w:pPr>
          </w:p>
          <w:p w:rsidR="00F8409F" w:rsidRPr="00306D09" w:rsidRDefault="00F8409F" w:rsidP="00F8409F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F8409F" w:rsidRPr="00306D09" w:rsidRDefault="00F8409F" w:rsidP="00F8409F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Pribor i papir za  crtanje i pisanje</w:t>
            </w:r>
            <w:r w:rsidR="006559CC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  <w:vAlign w:val="center"/>
          </w:tcPr>
          <w:p w:rsidR="00F8409F" w:rsidRPr="00306D09" w:rsidRDefault="001F03B6" w:rsidP="001F03B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10 </w:t>
            </w:r>
            <w:r w:rsidR="00F8409F" w:rsidRPr="00306D09">
              <w:rPr>
                <w:szCs w:val="22"/>
                <w:lang w:val="sr-Cyrl-BA"/>
              </w:rPr>
              <w:t xml:space="preserve">nastavnih </w:t>
            </w:r>
            <w:r w:rsidR="00F8409F" w:rsidRPr="00306D09">
              <w:rPr>
                <w:szCs w:val="22"/>
                <w:lang w:val="hr-BA"/>
              </w:rPr>
              <w:t>čas</w:t>
            </w:r>
            <w:r w:rsidR="00F8409F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1F03B6">
        <w:tc>
          <w:tcPr>
            <w:tcW w:w="2410" w:type="dxa"/>
            <w:vMerge/>
          </w:tcPr>
          <w:p w:rsidR="00F8409F" w:rsidRPr="00306D09" w:rsidRDefault="00F8409F" w:rsidP="00F8409F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J</w:t>
            </w:r>
            <w:r w:rsidRPr="00306D09">
              <w:rPr>
                <w:szCs w:val="22"/>
                <w:lang w:val="hr-HR"/>
              </w:rPr>
              <w:t>ednostavni crteži i osnovne geometrijske konstrukcije</w:t>
            </w:r>
            <w:r w:rsidR="006559CC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  <w:vAlign w:val="center"/>
          </w:tcPr>
          <w:p w:rsidR="00F8409F" w:rsidRPr="00306D09" w:rsidRDefault="001F03B6" w:rsidP="001F03B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15 </w:t>
            </w:r>
            <w:r w:rsidR="00F8409F" w:rsidRPr="00306D09">
              <w:rPr>
                <w:szCs w:val="22"/>
                <w:lang w:val="sr-Latn-BA"/>
              </w:rPr>
              <w:t>nas</w:t>
            </w:r>
            <w:r w:rsidR="00F8409F" w:rsidRPr="00306D09">
              <w:rPr>
                <w:szCs w:val="22"/>
                <w:lang w:val="sr-Cyrl-BA"/>
              </w:rPr>
              <w:t>tav</w:t>
            </w:r>
            <w:r w:rsidR="00F8409F" w:rsidRPr="00306D09">
              <w:rPr>
                <w:szCs w:val="22"/>
                <w:lang w:val="sr-Latn-BA"/>
              </w:rPr>
              <w:t>n</w:t>
            </w:r>
            <w:r w:rsidR="00F8409F" w:rsidRPr="00306D09">
              <w:rPr>
                <w:szCs w:val="22"/>
                <w:lang w:val="sr-Cyrl-BA"/>
              </w:rPr>
              <w:t>ih</w:t>
            </w:r>
            <w:r w:rsidR="00F8409F" w:rsidRPr="00306D09">
              <w:rPr>
                <w:szCs w:val="22"/>
                <w:lang w:val="hr-BA"/>
              </w:rPr>
              <w:t xml:space="preserve"> čas</w:t>
            </w:r>
            <w:r w:rsidR="00F8409F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1F03B6">
        <w:tc>
          <w:tcPr>
            <w:tcW w:w="2410" w:type="dxa"/>
            <w:vMerge/>
          </w:tcPr>
          <w:p w:rsidR="00F8409F" w:rsidRPr="00306D09" w:rsidRDefault="00F8409F" w:rsidP="00F8409F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F8409F" w:rsidRPr="00306D09" w:rsidRDefault="00F8409F" w:rsidP="0046705C">
            <w:pPr>
              <w:tabs>
                <w:tab w:val="left" w:pos="1860"/>
              </w:tabs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Crtanje osnovnih elemenata crteža</w:t>
            </w:r>
            <w:r w:rsidR="006559CC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  <w:vAlign w:val="center"/>
          </w:tcPr>
          <w:p w:rsidR="00F8409F" w:rsidRPr="00306D09" w:rsidRDefault="001F03B6" w:rsidP="001F03B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10 </w:t>
            </w:r>
            <w:r w:rsidR="00F8409F" w:rsidRPr="00306D09">
              <w:rPr>
                <w:szCs w:val="22"/>
                <w:lang w:val="sr-Cyrl-BA"/>
              </w:rPr>
              <w:t>nastavnih</w:t>
            </w:r>
            <w:r w:rsidR="00F8409F" w:rsidRPr="00306D09">
              <w:rPr>
                <w:szCs w:val="22"/>
                <w:lang w:val="bs-Cyrl-BA"/>
              </w:rPr>
              <w:t xml:space="preserve"> </w:t>
            </w:r>
            <w:r w:rsidR="00F8409F" w:rsidRPr="00306D09">
              <w:rPr>
                <w:szCs w:val="22"/>
                <w:lang w:val="hr-BA"/>
              </w:rPr>
              <w:t>čas</w:t>
            </w:r>
            <w:r w:rsidR="00F8409F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1F03B6">
        <w:tc>
          <w:tcPr>
            <w:tcW w:w="2410" w:type="dxa"/>
          </w:tcPr>
          <w:p w:rsidR="00F8409F" w:rsidRPr="00306D09" w:rsidRDefault="00F8409F" w:rsidP="00F8409F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098" w:type="dxa"/>
          </w:tcPr>
          <w:p w:rsidR="00F8409F" w:rsidRPr="00306D09" w:rsidRDefault="00F8409F" w:rsidP="00F8409F">
            <w:pPr>
              <w:rPr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F8409F" w:rsidRPr="00306D09" w:rsidRDefault="001F03B6" w:rsidP="001F03B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="00F8409F" w:rsidRPr="00306D09">
              <w:rPr>
                <w:b/>
                <w:szCs w:val="22"/>
                <w:lang w:val="bs-Cyrl-BA"/>
              </w:rPr>
              <w:t xml:space="preserve">nastavnih </w:t>
            </w:r>
            <w:r w:rsidR="00F8409F"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1F03B6">
        <w:tc>
          <w:tcPr>
            <w:tcW w:w="2410" w:type="dxa"/>
            <w:vMerge w:val="restart"/>
            <w:vAlign w:val="center"/>
          </w:tcPr>
          <w:p w:rsidR="00F8409F" w:rsidRPr="00306D09" w:rsidRDefault="00F8409F" w:rsidP="00F8409F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</w:tc>
        <w:tc>
          <w:tcPr>
            <w:tcW w:w="5098" w:type="dxa"/>
          </w:tcPr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Osnova manjeg građevinskog objekta</w:t>
            </w:r>
            <w:r w:rsidR="006559CC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  <w:vAlign w:val="center"/>
          </w:tcPr>
          <w:p w:rsidR="00F8409F" w:rsidRPr="00306D09" w:rsidRDefault="001F03B6" w:rsidP="001F03B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20 </w:t>
            </w:r>
            <w:r w:rsidR="00F8409F" w:rsidRPr="00306D09">
              <w:rPr>
                <w:szCs w:val="22"/>
                <w:lang w:val="sr-Cyrl-BA"/>
              </w:rPr>
              <w:t>nastavih</w:t>
            </w:r>
            <w:r w:rsidR="00F8409F" w:rsidRPr="00306D09">
              <w:rPr>
                <w:szCs w:val="22"/>
                <w:lang w:val="hr-BA"/>
              </w:rPr>
              <w:t xml:space="preserve"> čas</w:t>
            </w:r>
            <w:r w:rsidR="00F8409F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1F03B6">
        <w:tc>
          <w:tcPr>
            <w:tcW w:w="2410" w:type="dxa"/>
            <w:vMerge/>
          </w:tcPr>
          <w:p w:rsidR="00F8409F" w:rsidRPr="00306D09" w:rsidRDefault="00F8409F" w:rsidP="00F8409F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F8409F" w:rsidRPr="00306D09" w:rsidRDefault="00F8409F" w:rsidP="00F8409F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Vertikalni presjeci</w:t>
            </w:r>
            <w:r w:rsidR="006559CC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  <w:vAlign w:val="center"/>
          </w:tcPr>
          <w:p w:rsidR="00F8409F" w:rsidRPr="00306D09" w:rsidRDefault="001F03B6" w:rsidP="001F03B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10 </w:t>
            </w:r>
            <w:r w:rsidR="00F8409F" w:rsidRPr="00306D09">
              <w:rPr>
                <w:szCs w:val="22"/>
                <w:lang w:val="sr-Cyrl-BA"/>
              </w:rPr>
              <w:t>nastavnih</w:t>
            </w:r>
            <w:r w:rsidR="00F8409F"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1F03B6">
        <w:tc>
          <w:tcPr>
            <w:tcW w:w="2410" w:type="dxa"/>
            <w:vMerge/>
          </w:tcPr>
          <w:p w:rsidR="00F8409F" w:rsidRPr="00306D09" w:rsidRDefault="00F8409F" w:rsidP="00F8409F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F8409F" w:rsidRPr="00306D09" w:rsidRDefault="00F8409F" w:rsidP="00F8409F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Izgledi. Situacija</w:t>
            </w:r>
            <w:r w:rsidR="006559CC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  <w:vAlign w:val="center"/>
          </w:tcPr>
          <w:p w:rsidR="00F8409F" w:rsidRPr="00306D09" w:rsidRDefault="001F03B6" w:rsidP="001F03B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5 </w:t>
            </w:r>
            <w:r w:rsidR="00F8409F" w:rsidRPr="00306D09">
              <w:rPr>
                <w:szCs w:val="22"/>
                <w:lang w:val="sr-Cyrl-BA"/>
              </w:rPr>
              <w:t>nastavnih</w:t>
            </w:r>
            <w:r w:rsidR="00F8409F"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F8409F" w:rsidRPr="00306D09" w:rsidTr="001F03B6">
        <w:tc>
          <w:tcPr>
            <w:tcW w:w="2410" w:type="dxa"/>
          </w:tcPr>
          <w:p w:rsidR="00F8409F" w:rsidRPr="00306D09" w:rsidRDefault="00F8409F" w:rsidP="00F8409F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098" w:type="dxa"/>
          </w:tcPr>
          <w:p w:rsidR="00F8409F" w:rsidRPr="00306D09" w:rsidRDefault="00F8409F" w:rsidP="00F8409F">
            <w:pPr>
              <w:rPr>
                <w:szCs w:val="22"/>
                <w:lang w:val="bs-Cyrl-BA"/>
              </w:rPr>
            </w:pPr>
          </w:p>
        </w:tc>
        <w:tc>
          <w:tcPr>
            <w:tcW w:w="2552" w:type="dxa"/>
            <w:vAlign w:val="center"/>
          </w:tcPr>
          <w:p w:rsidR="00F8409F" w:rsidRPr="00306D09" w:rsidRDefault="001F03B6" w:rsidP="001F03B6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="00F8409F" w:rsidRPr="00306D09">
              <w:rPr>
                <w:b/>
                <w:szCs w:val="22"/>
                <w:lang w:val="sr-Cyrl-BA"/>
              </w:rPr>
              <w:t>nastavn</w:t>
            </w:r>
            <w:r w:rsidR="00F8409F" w:rsidRPr="00306D09">
              <w:rPr>
                <w:b/>
                <w:szCs w:val="22"/>
                <w:lang w:val="sr-Latn-BA"/>
              </w:rPr>
              <w:t>ih</w:t>
            </w:r>
            <w:r w:rsidR="00F8409F" w:rsidRPr="00306D09">
              <w:rPr>
                <w:b/>
                <w:szCs w:val="22"/>
                <w:lang w:val="bs-Cyrl-BA"/>
              </w:rPr>
              <w:t xml:space="preserve"> </w:t>
            </w:r>
            <w:r w:rsidR="00F8409F"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  <w:lang w:val="sr-Cyrl-CS"/>
        </w:rPr>
      </w:pPr>
      <w:r w:rsidRPr="00306D09">
        <w:rPr>
          <w:szCs w:val="22"/>
        </w:rPr>
        <w:tab/>
      </w: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1F03B6" w:rsidRPr="00306D09" w:rsidRDefault="001F03B6" w:rsidP="001F03B6">
      <w:pPr>
        <w:rPr>
          <w:sz w:val="24"/>
          <w:lang w:val="en-US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F8409F" w:rsidRPr="00306D09" w:rsidRDefault="00F8409F" w:rsidP="00F8409F">
      <w:pPr>
        <w:pStyle w:val="Heading1"/>
        <w:rPr>
          <w:lang w:val="sr-Latn-BA"/>
        </w:rPr>
      </w:pPr>
      <w:bookmarkStart w:id="15" w:name="_Toc107821733"/>
      <w:r w:rsidRPr="00306D09">
        <w:rPr>
          <w:lang w:val="sr-Latn-BA"/>
        </w:rPr>
        <w:t>POZNAVANJE MATERIJALA</w:t>
      </w:r>
      <w:bookmarkEnd w:id="15"/>
    </w:p>
    <w:p w:rsidR="00F8409F" w:rsidRPr="00306D09" w:rsidRDefault="00F8409F" w:rsidP="00F8409F">
      <w:pPr>
        <w:rPr>
          <w:szCs w:val="22"/>
          <w:lang w:val="hr-BA"/>
        </w:rPr>
      </w:pPr>
    </w:p>
    <w:p w:rsidR="00F8409F" w:rsidRPr="00306D09" w:rsidRDefault="00F8409F" w:rsidP="00F8409F">
      <w:pPr>
        <w:rPr>
          <w:szCs w:val="22"/>
          <w:lang w:val="hr-BA"/>
        </w:rPr>
      </w:pPr>
    </w:p>
    <w:p w:rsidR="00F8409F" w:rsidRPr="00306D09" w:rsidRDefault="00F8409F" w:rsidP="00F8409F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F8409F" w:rsidRPr="00306D09" w:rsidRDefault="00F8409F" w:rsidP="00F8409F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F8409F" w:rsidRPr="00306D09" w:rsidRDefault="00F8409F" w:rsidP="00F8409F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F8409F" w:rsidRPr="00306D09" w:rsidRDefault="00F8409F" w:rsidP="00F8409F">
      <w:pPr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46705C" w:rsidRPr="00306D09" w:rsidRDefault="0046705C" w:rsidP="00F8409F">
      <w:pPr>
        <w:tabs>
          <w:tab w:val="left" w:pos="1860"/>
        </w:tabs>
        <w:rPr>
          <w:szCs w:val="22"/>
        </w:rPr>
      </w:pPr>
    </w:p>
    <w:p w:rsidR="0046705C" w:rsidRPr="00306D09" w:rsidRDefault="0046705C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1E3F89" w:rsidRPr="00306D09" w:rsidRDefault="001E3F89" w:rsidP="001E3F89">
      <w:pPr>
        <w:rPr>
          <w:szCs w:val="22"/>
          <w:lang w:val="sr-Cyrl-C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000"/>
        <w:gridCol w:w="5015"/>
      </w:tblGrid>
      <w:tr w:rsidR="00306D09" w:rsidRPr="00306D09" w:rsidTr="001E3F89">
        <w:trPr>
          <w:jc w:val="center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80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E3F89" w:rsidRPr="00306D09" w:rsidRDefault="006559CC" w:rsidP="001E3F89">
            <w:pPr>
              <w:keepNext/>
              <w:outlineLvl w:val="5"/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P</w:t>
            </w:r>
            <w:r w:rsidRPr="00306D09">
              <w:rPr>
                <w:bCs/>
                <w:szCs w:val="22"/>
              </w:rPr>
              <w:t>oznavanje materijala</w:t>
            </w:r>
          </w:p>
        </w:tc>
      </w:tr>
      <w:tr w:rsidR="00306D09" w:rsidRPr="00306D09" w:rsidTr="001E3F89">
        <w:trPr>
          <w:jc w:val="center"/>
        </w:trPr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80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3F89" w:rsidRPr="00306D09" w:rsidRDefault="006559CC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Materijali</w:t>
            </w:r>
            <w:r w:rsidR="001E3F89" w:rsidRPr="00306D09">
              <w:rPr>
                <w:szCs w:val="22"/>
                <w:lang w:val="hr-HR"/>
              </w:rPr>
              <w:t xml:space="preserve"> 1</w:t>
            </w:r>
          </w:p>
        </w:tc>
      </w:tr>
      <w:tr w:rsidR="00306D09" w:rsidRPr="00306D09" w:rsidTr="001E3F89">
        <w:trPr>
          <w:jc w:val="center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 modula</w:t>
            </w:r>
          </w:p>
        </w:tc>
        <w:tc>
          <w:tcPr>
            <w:tcW w:w="80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1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6559CC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6559CC" w:rsidP="001E3F89">
            <w:pPr>
              <w:rPr>
                <w:noProof/>
                <w:szCs w:val="22"/>
                <w:lang w:val="en-US"/>
              </w:rPr>
            </w:pPr>
            <w:r w:rsidRPr="00306D09">
              <w:rPr>
                <w:szCs w:val="22"/>
                <w:lang w:val="hr-HR"/>
              </w:rPr>
              <w:t>u</w:t>
            </w:r>
            <w:r w:rsidR="001E3F89" w:rsidRPr="00306D09">
              <w:rPr>
                <w:szCs w:val="22"/>
                <w:lang w:val="hr-HR"/>
              </w:rPr>
              <w:t>svajanje znanja o materijalima, kamenu,</w:t>
            </w:r>
            <w:r w:rsidR="001E3F89" w:rsidRPr="00306D09">
              <w:rPr>
                <w:szCs w:val="22"/>
                <w:lang w:val="sr-Cyrl-CS"/>
              </w:rPr>
              <w:t xml:space="preserve"> </w:t>
            </w:r>
            <w:r w:rsidR="001E3F89" w:rsidRPr="00306D09">
              <w:rPr>
                <w:szCs w:val="22"/>
                <w:lang w:val="hr-HR"/>
              </w:rPr>
              <w:t>proizvodima od gline i vezivima, te njihove primjene u građevinarstvu.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6559CC" w:rsidP="001E3F89">
            <w:pPr>
              <w:rPr>
                <w:noProof/>
                <w:szCs w:val="22"/>
                <w:lang w:val="en-US"/>
              </w:rPr>
            </w:pPr>
            <w:r w:rsidRPr="00306D09">
              <w:rPr>
                <w:szCs w:val="22"/>
                <w:lang w:val="hr-HR"/>
              </w:rPr>
              <w:t>Modul ne mora biti kombinir</w:t>
            </w:r>
            <w:r w:rsidR="001E3F89" w:rsidRPr="00306D09">
              <w:rPr>
                <w:szCs w:val="22"/>
                <w:lang w:val="hr-HR"/>
              </w:rPr>
              <w:t>an sa nekim specifi</w:t>
            </w:r>
            <w:r w:rsidR="001E3F89" w:rsidRPr="00306D09">
              <w:rPr>
                <w:szCs w:val="22"/>
                <w:lang w:val="sr-Cyrl-CS"/>
              </w:rPr>
              <w:t>ciranim</w:t>
            </w:r>
            <w:r w:rsidR="001E3F89" w:rsidRPr="00306D09">
              <w:rPr>
                <w:szCs w:val="22"/>
                <w:lang w:val="hr-HR"/>
              </w:rPr>
              <w:t xml:space="preserve"> modulom u svrhu </w:t>
            </w:r>
            <w:r w:rsidRPr="00306D09">
              <w:rPr>
                <w:szCs w:val="22"/>
                <w:lang w:val="sr-Cyrl-CS"/>
              </w:rPr>
              <w:t>certifikacije</w:t>
            </w:r>
            <w:r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Omogućiti učeniku da</w:t>
            </w:r>
            <w:r w:rsidRPr="00306D09">
              <w:rPr>
                <w:szCs w:val="22"/>
                <w:lang w:val="sr-Cyrl-CS"/>
              </w:rPr>
              <w:t>:</w:t>
            </w:r>
          </w:p>
          <w:p w:rsidR="001E3F89" w:rsidRPr="00306D09" w:rsidRDefault="001E3F89" w:rsidP="001E3F8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 </w:t>
            </w:r>
            <w:r w:rsidR="006559CC" w:rsidRPr="00306D09">
              <w:rPr>
                <w:szCs w:val="22"/>
                <w:lang w:val="hr-HR"/>
              </w:rPr>
              <w:t>u</w:t>
            </w:r>
            <w:r w:rsidRPr="00306D09">
              <w:rPr>
                <w:szCs w:val="22"/>
                <w:lang w:val="hr-HR"/>
              </w:rPr>
              <w:t>svoji znanja o materijalima, vrstama i njihovim osobinama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1E3F89" w:rsidRPr="00306D09" w:rsidRDefault="001E3F89" w:rsidP="001E3F8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 - </w:t>
            </w:r>
            <w:r w:rsidR="006559CC" w:rsidRPr="00306D09">
              <w:rPr>
                <w:szCs w:val="22"/>
                <w:lang w:val="hr-HR"/>
              </w:rPr>
              <w:t>u</w:t>
            </w:r>
            <w:r w:rsidRPr="00306D09">
              <w:rPr>
                <w:szCs w:val="22"/>
                <w:lang w:val="hr-HR"/>
              </w:rPr>
              <w:t>svoji znanja o pravilnom izboru materijala pri izgradnji objekata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1E3F89" w:rsidRPr="00306D09" w:rsidRDefault="001E3F89" w:rsidP="001E3F8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 </w:t>
            </w:r>
            <w:r w:rsidR="006559CC" w:rsidRPr="00306D09">
              <w:rPr>
                <w:szCs w:val="22"/>
                <w:lang w:val="hr-HR"/>
              </w:rPr>
              <w:t>- p</w:t>
            </w:r>
            <w:r w:rsidRPr="00306D09">
              <w:rPr>
                <w:szCs w:val="22"/>
                <w:lang w:val="hr-HR"/>
              </w:rPr>
              <w:t>okaže interes za dalje proširivanje znanja i vještina</w:t>
            </w:r>
            <w:r w:rsidRPr="00306D09">
              <w:rPr>
                <w:szCs w:val="22"/>
                <w:lang w:val="sr-Cyrl-CS"/>
              </w:rPr>
              <w:t>;</w:t>
            </w:r>
            <w:r w:rsidRPr="00306D09">
              <w:rPr>
                <w:szCs w:val="22"/>
                <w:lang w:val="hr-HR"/>
              </w:rPr>
              <w:tab/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 xml:space="preserve"> - </w:t>
            </w:r>
            <w:r w:rsidR="006559CC" w:rsidRPr="00306D09">
              <w:rPr>
                <w:szCs w:val="22"/>
                <w:lang w:val="hr-HR"/>
              </w:rPr>
              <w:t>n</w:t>
            </w:r>
            <w:r w:rsidRPr="00306D09">
              <w:rPr>
                <w:szCs w:val="22"/>
                <w:lang w:val="hr-HR"/>
              </w:rPr>
              <w:t>auči primjenjivati nove tehnologije</w:t>
            </w:r>
            <w:r w:rsidRPr="00306D09">
              <w:rPr>
                <w:szCs w:val="22"/>
                <w:lang w:val="sr-Cyrl-CS"/>
              </w:rPr>
              <w:t>.</w:t>
            </w:r>
            <w:r w:rsidRPr="00306D09">
              <w:rPr>
                <w:szCs w:val="22"/>
                <w:lang w:val="hr-HR"/>
              </w:rPr>
              <w:t xml:space="preserve">  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noProof/>
                <w:szCs w:val="22"/>
                <w:lang w:val="sr-Cyrl-CS"/>
              </w:rPr>
            </w:pPr>
            <w:r w:rsidRPr="00306D09">
              <w:rPr>
                <w:noProof/>
                <w:szCs w:val="22"/>
                <w:lang w:val="en-US"/>
              </w:rPr>
              <w:t>1. Kameni materijal</w:t>
            </w:r>
            <w:r w:rsidR="006559CC" w:rsidRPr="00306D09">
              <w:rPr>
                <w:noProof/>
                <w:szCs w:val="22"/>
                <w:lang w:val="en-US"/>
              </w:rPr>
              <w:t>.</w:t>
            </w:r>
          </w:p>
          <w:p w:rsidR="001E3F89" w:rsidRPr="00306D09" w:rsidRDefault="001E3F89" w:rsidP="001E3F89">
            <w:pPr>
              <w:rPr>
                <w:noProof/>
                <w:szCs w:val="22"/>
                <w:lang w:val="sr-Cyrl-CS"/>
              </w:rPr>
            </w:pPr>
            <w:r w:rsidRPr="00306D09">
              <w:rPr>
                <w:noProof/>
                <w:szCs w:val="22"/>
                <w:lang w:val="en-US"/>
              </w:rPr>
              <w:t>2.</w:t>
            </w:r>
            <w:r w:rsidRPr="00306D09">
              <w:rPr>
                <w:noProof/>
                <w:szCs w:val="22"/>
                <w:lang w:val="sr-Cyrl-CS"/>
              </w:rPr>
              <w:t xml:space="preserve"> </w:t>
            </w:r>
            <w:r w:rsidRPr="00306D09">
              <w:rPr>
                <w:noProof/>
                <w:szCs w:val="22"/>
                <w:lang w:val="en-US"/>
              </w:rPr>
              <w:t>Proizvodi od gline</w:t>
            </w:r>
            <w:r w:rsidR="006559CC" w:rsidRPr="00306D09">
              <w:rPr>
                <w:noProof/>
                <w:szCs w:val="22"/>
                <w:lang w:val="en-US"/>
              </w:rPr>
              <w:t>.</w:t>
            </w:r>
          </w:p>
          <w:p w:rsidR="001E3F89" w:rsidRPr="00306D09" w:rsidRDefault="001E3F89" w:rsidP="001E3F89">
            <w:pPr>
              <w:rPr>
                <w:noProof/>
                <w:szCs w:val="22"/>
                <w:lang w:val="en-US"/>
              </w:rPr>
            </w:pPr>
            <w:r w:rsidRPr="00306D09">
              <w:rPr>
                <w:noProof/>
                <w:szCs w:val="22"/>
                <w:lang w:val="en-US"/>
              </w:rPr>
              <w:t>3.</w:t>
            </w:r>
            <w:r w:rsidRPr="00306D09">
              <w:rPr>
                <w:noProof/>
                <w:szCs w:val="22"/>
                <w:lang w:val="sr-Cyrl-CS"/>
              </w:rPr>
              <w:t xml:space="preserve"> </w:t>
            </w:r>
            <w:r w:rsidRPr="00306D09">
              <w:rPr>
                <w:noProof/>
                <w:szCs w:val="22"/>
                <w:lang w:val="en-US"/>
              </w:rPr>
              <w:t>Veziva</w:t>
            </w:r>
            <w:r w:rsidR="006559CC" w:rsidRPr="00306D09">
              <w:rPr>
                <w:noProof/>
                <w:szCs w:val="22"/>
                <w:lang w:val="en-US"/>
              </w:rPr>
              <w:t>.</w:t>
            </w:r>
          </w:p>
          <w:p w:rsidR="001E3F89" w:rsidRPr="00306D09" w:rsidRDefault="001E3F89" w:rsidP="001E3F89">
            <w:pPr>
              <w:rPr>
                <w:noProof/>
                <w:szCs w:val="22"/>
                <w:lang w:val="en-US"/>
              </w:rPr>
            </w:pPr>
            <w:r w:rsidRPr="00306D09">
              <w:rPr>
                <w:noProof/>
                <w:szCs w:val="22"/>
                <w:lang w:val="en-US"/>
              </w:rPr>
              <w:t>4. Malteri</w:t>
            </w:r>
            <w:r w:rsidR="006559CC" w:rsidRPr="00306D09">
              <w:rPr>
                <w:noProof/>
                <w:szCs w:val="22"/>
                <w:lang w:val="en-US"/>
              </w:rPr>
              <w:t>.</w:t>
            </w:r>
          </w:p>
          <w:p w:rsidR="001E3F89" w:rsidRPr="00306D09" w:rsidRDefault="001E3F89" w:rsidP="001E3F89">
            <w:pPr>
              <w:rPr>
                <w:szCs w:val="22"/>
              </w:rPr>
            </w:pPr>
            <w:r w:rsidRPr="00306D09">
              <w:rPr>
                <w:noProof/>
                <w:szCs w:val="22"/>
                <w:lang w:val="en-US"/>
              </w:rPr>
              <w:t>5. Beton</w:t>
            </w:r>
            <w:r w:rsidR="006559CC" w:rsidRPr="00306D09">
              <w:rPr>
                <w:noProof/>
                <w:szCs w:val="22"/>
                <w:lang w:val="en-US"/>
              </w:rPr>
              <w:t>.</w:t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noProof/>
                <w:szCs w:val="22"/>
                <w:lang w:val="en-US"/>
              </w:rPr>
              <w:t>6.</w:t>
            </w:r>
            <w:r w:rsidRPr="00306D09">
              <w:rPr>
                <w:noProof/>
                <w:szCs w:val="22"/>
                <w:lang w:val="sr-Cyrl-CS"/>
              </w:rPr>
              <w:t xml:space="preserve"> </w:t>
            </w:r>
            <w:r w:rsidRPr="00306D09">
              <w:rPr>
                <w:noProof/>
                <w:szCs w:val="22"/>
                <w:lang w:val="en-US"/>
              </w:rPr>
              <w:t>Uglj</w:t>
            </w:r>
            <w:r w:rsidR="00154210" w:rsidRPr="00306D09">
              <w:rPr>
                <w:noProof/>
                <w:szCs w:val="22"/>
                <w:lang w:val="en-US"/>
              </w:rPr>
              <w:t>ik</w:t>
            </w:r>
            <w:r w:rsidRPr="00306D09">
              <w:rPr>
                <w:noProof/>
                <w:szCs w:val="22"/>
                <w:lang w:val="en-US"/>
              </w:rPr>
              <w:t>ovodonični materijali</w:t>
            </w:r>
            <w:r w:rsidR="006559CC" w:rsidRPr="00306D09">
              <w:rPr>
                <w:noProof/>
                <w:szCs w:val="22"/>
                <w:lang w:val="en-US"/>
              </w:rPr>
              <w:t>.</w:t>
            </w:r>
          </w:p>
        </w:tc>
      </w:tr>
      <w:tr w:rsidR="00306D09" w:rsidRPr="00306D09" w:rsidTr="001E3F89">
        <w:trPr>
          <w:trHeight w:val="324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F89" w:rsidRPr="00306D09" w:rsidRDefault="001E3F89" w:rsidP="001E3F8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F89" w:rsidRPr="00306D09" w:rsidRDefault="001E3F89" w:rsidP="001E3F8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1E3F89">
        <w:trPr>
          <w:trHeight w:val="420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1.</w:t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1E3F89" w:rsidRPr="00306D09" w:rsidRDefault="006559CC" w:rsidP="00BC32A2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azlikuje materijale od kamena po vrstama i njih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vim osobinama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6559CC" w:rsidP="00BC32A2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svojstva i ispitivanje građ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kamena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6559CC" w:rsidP="00BC32A2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primjenu građ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kamena i 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z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aštitu od spoljnih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utjecaja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2.</w:t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</w:t>
            </w:r>
            <w:r w:rsidR="00A91AB0" w:rsidRPr="00306D09">
              <w:rPr>
                <w:rFonts w:ascii="Times New Roman" w:hAnsi="Times New Roman" w:cs="Times New Roman"/>
                <w:szCs w:val="22"/>
                <w:lang w:val="hr-HR"/>
              </w:rPr>
              <w:t>efinira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pojam gline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tehnološki proces dobijanja gline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a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broji i objasni različite vrste proizvoda od gline i njihova svojstva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primjenu proizvoda od gline u građevinarstvu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azumije i objasni uslove koje treba da zadovolji kvalitetan proizvod od gline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3.</w:t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</w:t>
            </w:r>
            <w:r w:rsidR="00A91AB0" w:rsidRPr="00306D09">
              <w:rPr>
                <w:rFonts w:ascii="Times New Roman" w:hAnsi="Times New Roman" w:cs="Times New Roman"/>
                <w:szCs w:val="22"/>
                <w:lang w:val="hr-HR"/>
              </w:rPr>
              <w:t>efinira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pojam veziva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abroji i objasni različite vrste veziva i osnovne karakteristike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primjenu veziva  u građevinarstvu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u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poredi različite vrste veziva i o objasni prednosti i nedostatke.</w:t>
            </w: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D855C7" w:rsidRPr="00306D09" w:rsidRDefault="00D855C7" w:rsidP="001E3F89">
            <w:pPr>
              <w:rPr>
                <w:b/>
                <w:szCs w:val="22"/>
                <w:lang w:val="hr-HR"/>
              </w:rPr>
            </w:pPr>
          </w:p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4.</w:t>
            </w:r>
          </w:p>
          <w:p w:rsidR="001E3F89" w:rsidRPr="00306D09" w:rsidRDefault="001E3F89" w:rsidP="001E3F89">
            <w:pPr>
              <w:rPr>
                <w:szCs w:val="22"/>
                <w:u w:val="single"/>
                <w:lang w:val="hr-HR"/>
              </w:rPr>
            </w:pPr>
            <w:r w:rsidRPr="00306D09">
              <w:rPr>
                <w:szCs w:val="22"/>
                <w:u w:val="single"/>
                <w:lang w:val="hr-HR"/>
              </w:rPr>
              <w:t>Prosti malteri</w:t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azlikuje vrste maltera prema vezivu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svojstva i spravljanje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azlikuje prednosti i mane određenih vrsta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primjenu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1E3F89" w:rsidRPr="00306D09" w:rsidRDefault="001E3F89" w:rsidP="001E3F89">
            <w:pPr>
              <w:rPr>
                <w:szCs w:val="22"/>
                <w:u w:val="single"/>
                <w:lang w:val="hr-HR"/>
              </w:rPr>
            </w:pPr>
            <w:r w:rsidRPr="00306D09">
              <w:rPr>
                <w:szCs w:val="22"/>
                <w:u w:val="single"/>
                <w:lang w:val="hr-HR"/>
              </w:rPr>
              <w:lastRenderedPageBreak/>
              <w:t xml:space="preserve">Produžni malteri  </w:t>
            </w:r>
          </w:p>
          <w:p w:rsidR="000E1386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0E1386" w:rsidRPr="00306D09" w:rsidRDefault="00CC0C1C" w:rsidP="00BC32A2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azlikuje vrste maltera prema kombinaciji veziva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CC0C1C" w:rsidP="00BC32A2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način spravljanja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azumije i objasni vrste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i njihovu primjenu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1E3F89" w:rsidRPr="00306D09" w:rsidRDefault="001E3F89" w:rsidP="001E3F89">
            <w:pPr>
              <w:rPr>
                <w:szCs w:val="22"/>
                <w:u w:val="single"/>
                <w:lang w:val="hr-HR"/>
              </w:rPr>
            </w:pPr>
            <w:r w:rsidRPr="00306D09">
              <w:rPr>
                <w:szCs w:val="22"/>
                <w:u w:val="single"/>
                <w:lang w:val="hr-HR"/>
              </w:rPr>
              <w:t>Fasadni malteri</w:t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Učenik će biti sposoban da: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azlikuje vrste maltera prema vezivu i agregatu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osobine i način spravljanja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azlikuje prednosti i mane određenih vrsta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CC0C1C" w:rsidP="00BC32A2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primjenu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</w:t>
            </w:r>
          </w:p>
          <w:p w:rsidR="001E3F89" w:rsidRPr="00306D09" w:rsidRDefault="001E3F89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</w:p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5.</w:t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Učenik će biti sposoban da: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abroji vrste betona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sastav betona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osobine betona i njihovo ispitivanje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spravljanje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transport i ugradnju betona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njegu betona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kontrolu kvaliteta betona</w:t>
            </w:r>
            <w:r w:rsidR="00D855C7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6.</w:t>
            </w:r>
          </w:p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1E3F89" w:rsidRPr="00306D09" w:rsidRDefault="00FF2151" w:rsidP="00BC32A2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abroji i objasni različite vrste 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ugljikovodoničnih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materijala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FF2151" w:rsidP="00BC32A2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azumije i objasni osnovne karakteristike pojedinih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ugljikovodoničnih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materijala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FF2151" w:rsidP="00BC32A2">
            <w:pPr>
              <w:pStyle w:val="ListParagraph"/>
              <w:numPr>
                <w:ilvl w:val="0"/>
                <w:numId w:val="191"/>
              </w:numPr>
              <w:rPr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z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na kako i gdje da primijeni pojedine vrste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ugljikovodoničnih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materijala.</w:t>
            </w:r>
          </w:p>
        </w:tc>
        <w:tc>
          <w:tcPr>
            <w:tcW w:w="5015" w:type="dxa"/>
            <w:tcBorders>
              <w:left w:val="single" w:sz="4" w:space="0" w:color="auto"/>
            </w:tcBorders>
          </w:tcPr>
          <w:p w:rsidR="001E3F89" w:rsidRPr="00306D09" w:rsidRDefault="00CC0C1C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Jedinica 1: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video zapise za prikaze raznih  vrsta kamenih materijala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 i kataloge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gradilištu i sajmu građevinarstva.</w:t>
            </w:r>
          </w:p>
          <w:p w:rsidR="001E3F89" w:rsidRPr="00306D09" w:rsidRDefault="00CC0C1C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2: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video zapise za prikaze raznih  vrsta proizvoda od gline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 i kataloge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gradilištu i sajmu građevinarstva.</w:t>
            </w: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306D09" w:rsidRDefault="00CC0C1C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3: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video zapise za prikaze raznih vrsta veziva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 i kataloge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sa demonstracijom veziva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gradilištu i sajmu građevinarstva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poznate st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ranice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sa demonstracijom crteža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gradilištu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306D09" w:rsidRDefault="00CC0C1C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4: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video zapise za prikaze raznih maltera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 i kataloge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lastRenderedPageBreak/>
              <w:t xml:space="preserve">koristiti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0E1386" w:rsidRPr="00306D09" w:rsidRDefault="00CC0C1C" w:rsidP="000E1386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sajmu građevinarstva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 </w:t>
            </w:r>
          </w:p>
          <w:p w:rsidR="000E1386" w:rsidRPr="00306D09" w:rsidRDefault="000E1386" w:rsidP="000E1386">
            <w:pPr>
              <w:rPr>
                <w:szCs w:val="22"/>
                <w:lang w:val="hr-HR"/>
              </w:rPr>
            </w:pPr>
          </w:p>
          <w:p w:rsidR="000E1386" w:rsidRPr="00306D09" w:rsidRDefault="000E1386" w:rsidP="000E1386">
            <w:pPr>
              <w:rPr>
                <w:szCs w:val="22"/>
                <w:lang w:val="hr-HR"/>
              </w:rPr>
            </w:pPr>
          </w:p>
          <w:p w:rsidR="000E1386" w:rsidRPr="00306D09" w:rsidRDefault="000E1386" w:rsidP="000E1386">
            <w:pPr>
              <w:rPr>
                <w:szCs w:val="22"/>
                <w:lang w:val="hr-HR"/>
              </w:rPr>
            </w:pPr>
          </w:p>
          <w:p w:rsidR="000E1386" w:rsidRPr="00306D09" w:rsidRDefault="000E1386" w:rsidP="000E1386">
            <w:pPr>
              <w:rPr>
                <w:szCs w:val="22"/>
                <w:lang w:val="hr-HR"/>
              </w:rPr>
            </w:pPr>
          </w:p>
          <w:p w:rsidR="000E1386" w:rsidRPr="00306D09" w:rsidRDefault="000E1386" w:rsidP="000E1386">
            <w:pPr>
              <w:rPr>
                <w:szCs w:val="22"/>
                <w:lang w:val="hr-HR"/>
              </w:rPr>
            </w:pPr>
          </w:p>
          <w:p w:rsidR="000E1386" w:rsidRPr="00306D09" w:rsidRDefault="000E1386" w:rsidP="000E1386">
            <w:pPr>
              <w:rPr>
                <w:szCs w:val="22"/>
                <w:lang w:val="hr-HR"/>
              </w:rPr>
            </w:pPr>
          </w:p>
          <w:p w:rsidR="000E1386" w:rsidRPr="00306D09" w:rsidRDefault="000E1386" w:rsidP="000E1386">
            <w:pPr>
              <w:rPr>
                <w:szCs w:val="22"/>
                <w:lang w:val="hr-HR"/>
              </w:rPr>
            </w:pPr>
          </w:p>
          <w:p w:rsidR="000E1386" w:rsidRPr="00306D09" w:rsidRDefault="000E1386" w:rsidP="000E1386">
            <w:pPr>
              <w:rPr>
                <w:szCs w:val="22"/>
                <w:lang w:val="hr-HR"/>
              </w:rPr>
            </w:pPr>
          </w:p>
          <w:p w:rsidR="000E1386" w:rsidRPr="00306D09" w:rsidRDefault="001E3F89" w:rsidP="000E13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     </w:t>
            </w:r>
          </w:p>
          <w:p w:rsidR="001E3F89" w:rsidRPr="00306D09" w:rsidRDefault="001E3F89" w:rsidP="000E13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      </w:t>
            </w:r>
          </w:p>
          <w:p w:rsidR="001E3F89" w:rsidRPr="00306D09" w:rsidRDefault="00CC0C1C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5: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 i kataloge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gradilištu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sajmu građevinarstva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CC0C1C" w:rsidP="00BC32A2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fabrici betona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306D09" w:rsidRDefault="00FF2151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Jedinica 6:</w:t>
            </w:r>
          </w:p>
          <w:p w:rsidR="000E1386" w:rsidRPr="00306D09" w:rsidRDefault="00FF2151" w:rsidP="00BC32A2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FF2151" w:rsidP="00BC32A2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video zapise za prikaze raznih vrsta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ugljikovodoničnih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materijala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FF2151" w:rsidP="00BC32A2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 i kataloge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FF2151" w:rsidP="00BC32A2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</w:p>
          <w:p w:rsidR="001E3F89" w:rsidRPr="00306D09" w:rsidRDefault="00FF2151" w:rsidP="00BC32A2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sa demons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tracijom  ugljikovodoničnih 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materijala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FF2151" w:rsidP="00BC32A2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CC0C1C" w:rsidRPr="00306D09">
              <w:rPr>
                <w:rFonts w:ascii="Times New Roman" w:hAnsi="Times New Roman" w:cs="Times New Roman"/>
                <w:szCs w:val="22"/>
                <w:lang w:val="hr-HR"/>
              </w:rPr>
              <w:t>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gradilištu i sajmu građevinarstva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FF2151" w:rsidP="00BC32A2">
            <w:pPr>
              <w:pStyle w:val="ListParagraph"/>
              <w:numPr>
                <w:ilvl w:val="0"/>
                <w:numId w:val="190"/>
              </w:numPr>
              <w:rPr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 sa drugim nastavnim predmetima</w:t>
            </w:r>
            <w:r w:rsidR="00FF2151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Građevinske konstrukcije</w:t>
            </w:r>
            <w:r w:rsidRPr="00306D09">
              <w:rPr>
                <w:szCs w:val="22"/>
              </w:rPr>
              <w:t>,</w:t>
            </w:r>
            <w:r w:rsidR="000E1386" w:rsidRPr="00306D09">
              <w:rPr>
                <w:szCs w:val="22"/>
                <w:lang w:val="sr-Cyrl-BA"/>
              </w:rPr>
              <w:t xml:space="preserve"> </w:t>
            </w:r>
            <w:r w:rsidR="003B2FB2" w:rsidRPr="00306D09">
              <w:rPr>
                <w:szCs w:val="22"/>
                <w:lang w:val="sr-Latn-BA"/>
              </w:rPr>
              <w:t>Praktična nastava</w:t>
            </w:r>
            <w:r w:rsidR="00FF2151" w:rsidRPr="00306D09">
              <w:rPr>
                <w:szCs w:val="22"/>
                <w:lang w:val="sr-Latn-BA"/>
              </w:rPr>
              <w:t>.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 za nastavnike</w:t>
            </w:r>
            <w:r w:rsidR="00FF2151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FF2151" w:rsidRPr="00306D09" w:rsidRDefault="00FF2151" w:rsidP="00FF2151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Latn-BA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dobreni udžbenici</w:t>
            </w:r>
            <w:r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FF2151" w:rsidRPr="00306D09" w:rsidRDefault="00FF2151" w:rsidP="00FF2151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s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tručni časopisi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FF2151" w:rsidRPr="00306D09" w:rsidRDefault="00FF2151" w:rsidP="001E3F89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atalozi</w:t>
            </w:r>
            <w:r w:rsidRPr="00306D09">
              <w:rPr>
                <w:rFonts w:ascii="Times New Roman" w:hAnsi="Times New Roman" w:cs="Times New Roman"/>
                <w:szCs w:val="22"/>
              </w:rPr>
              <w:t>,</w:t>
            </w:r>
          </w:p>
          <w:p w:rsidR="001E3F89" w:rsidRPr="00306D09" w:rsidRDefault="00FF2151" w:rsidP="001E3F89">
            <w:pPr>
              <w:pStyle w:val="ListParagraph"/>
              <w:numPr>
                <w:ilvl w:val="0"/>
                <w:numId w:val="165"/>
              </w:numPr>
              <w:rPr>
                <w:bCs/>
                <w:szCs w:val="22"/>
                <w:lang w:val="hr-HR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nternet</w:t>
            </w:r>
            <w:r w:rsidRPr="00306D0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06D0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306D09" w:rsidRDefault="001E3F89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1E3F89" w:rsidRPr="00306D09" w:rsidTr="001E3F8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FF2151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46705C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46705C" w:rsidRPr="00306D09" w:rsidRDefault="0046705C" w:rsidP="0046705C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="00FF2151" w:rsidRPr="00306D09">
              <w:rPr>
                <w:szCs w:val="22"/>
              </w:rPr>
              <w:t>p</w:t>
            </w:r>
            <w:r w:rsidRPr="00306D09">
              <w:rPr>
                <w:szCs w:val="22"/>
                <w:lang w:val="sr-Cyrl-CS"/>
              </w:rPr>
              <w:t>ismena provjera znanja</w:t>
            </w:r>
            <w:r w:rsidR="00FF2151" w:rsidRPr="00306D09">
              <w:rPr>
                <w:szCs w:val="22"/>
              </w:rPr>
              <w:t>,</w:t>
            </w:r>
            <w:r w:rsidRPr="00306D09">
              <w:rPr>
                <w:szCs w:val="22"/>
                <w:lang w:val="sr-Cyrl-CS"/>
              </w:rPr>
              <w:t xml:space="preserve"> </w:t>
            </w:r>
          </w:p>
          <w:p w:rsidR="001E3F89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3. </w:t>
            </w:r>
            <w:r w:rsidR="00FF2151" w:rsidRPr="00306D09">
              <w:rPr>
                <w:szCs w:val="22"/>
              </w:rPr>
              <w:t>t</w:t>
            </w:r>
            <w:r w:rsidRPr="00306D09">
              <w:rPr>
                <w:szCs w:val="22"/>
                <w:lang w:val="sr-Cyrl-CS"/>
              </w:rPr>
              <w:t>est</w:t>
            </w:r>
            <w:r w:rsidR="00FF2151" w:rsidRPr="00306D09">
              <w:rPr>
                <w:szCs w:val="22"/>
              </w:rPr>
              <w:t>.</w:t>
            </w:r>
          </w:p>
        </w:tc>
      </w:tr>
    </w:tbl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  <w:lang w:val="hr-HR"/>
        </w:rPr>
      </w:pPr>
    </w:p>
    <w:p w:rsidR="000E1386" w:rsidRPr="00306D09" w:rsidRDefault="000E1386" w:rsidP="001E3F89">
      <w:pPr>
        <w:rPr>
          <w:szCs w:val="22"/>
          <w:lang w:val="hr-HR"/>
        </w:rPr>
      </w:pPr>
    </w:p>
    <w:p w:rsidR="000E1386" w:rsidRPr="00306D09" w:rsidRDefault="000E1386" w:rsidP="001E3F89">
      <w:pPr>
        <w:rPr>
          <w:szCs w:val="22"/>
          <w:lang w:val="hr-HR"/>
        </w:rPr>
      </w:pPr>
    </w:p>
    <w:p w:rsidR="000E1386" w:rsidRPr="00306D09" w:rsidRDefault="000E1386" w:rsidP="001E3F89">
      <w:pPr>
        <w:rPr>
          <w:szCs w:val="22"/>
          <w:lang w:val="hr-HR"/>
        </w:rPr>
      </w:pPr>
    </w:p>
    <w:p w:rsidR="000E1386" w:rsidRPr="00306D09" w:rsidRDefault="000E1386" w:rsidP="001E3F89">
      <w:pPr>
        <w:rPr>
          <w:szCs w:val="22"/>
          <w:lang w:val="hr-HR"/>
        </w:rPr>
      </w:pPr>
    </w:p>
    <w:p w:rsidR="001E3F89" w:rsidRPr="00306D09" w:rsidRDefault="001E3F89" w:rsidP="001E3F89">
      <w:pPr>
        <w:rPr>
          <w:szCs w:val="22"/>
        </w:rPr>
      </w:pPr>
      <w:r w:rsidRPr="00306D09">
        <w:rPr>
          <w:szCs w:val="22"/>
          <w:lang w:val="sr-Cyrl-CS"/>
        </w:rPr>
        <w:t xml:space="preserve"> </w:t>
      </w:r>
    </w:p>
    <w:p w:rsidR="00FF2151" w:rsidRPr="00306D09" w:rsidRDefault="00FF2151" w:rsidP="001E3F89">
      <w:pPr>
        <w:rPr>
          <w:szCs w:val="22"/>
        </w:rPr>
      </w:pPr>
    </w:p>
    <w:p w:rsidR="00883BED" w:rsidRPr="00306D09" w:rsidRDefault="00883BED" w:rsidP="001E3F89">
      <w:pPr>
        <w:rPr>
          <w:szCs w:val="22"/>
          <w:lang w:val="sr-Cyrl-CS"/>
        </w:rPr>
      </w:pPr>
    </w:p>
    <w:p w:rsidR="00883BED" w:rsidRPr="00306D09" w:rsidRDefault="00883BED" w:rsidP="001E3F89">
      <w:pPr>
        <w:rPr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914"/>
        <w:gridCol w:w="5429"/>
      </w:tblGrid>
      <w:tr w:rsidR="00306D09" w:rsidRPr="00306D09" w:rsidTr="0046705C">
        <w:trPr>
          <w:jc w:val="center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89" w:rsidRPr="00306D09" w:rsidRDefault="001E3F89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</w:t>
            </w:r>
            <w:r w:rsidR="000E1386" w:rsidRPr="00306D09">
              <w:rPr>
                <w:b/>
                <w:szCs w:val="22"/>
                <w:lang w:val="hr-HR"/>
              </w:rPr>
              <w:t>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3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F89" w:rsidRPr="00306D09" w:rsidRDefault="00FF2151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Materijali </w:t>
            </w:r>
            <w:r w:rsidR="001E3F89" w:rsidRPr="00306D09">
              <w:rPr>
                <w:szCs w:val="22"/>
                <w:lang w:val="hr-HR"/>
              </w:rPr>
              <w:t>2</w:t>
            </w:r>
          </w:p>
        </w:tc>
      </w:tr>
      <w:tr w:rsidR="00306D09" w:rsidRPr="00306D09" w:rsidTr="0046705C">
        <w:trPr>
          <w:jc w:val="center"/>
        </w:trPr>
        <w:tc>
          <w:tcPr>
            <w:tcW w:w="2617" w:type="dxa"/>
            <w:tcBorders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 modula:</w:t>
            </w:r>
          </w:p>
        </w:tc>
        <w:tc>
          <w:tcPr>
            <w:tcW w:w="73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2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FF2151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FF2151" w:rsidP="00B91839">
            <w:pPr>
              <w:rPr>
                <w:noProof/>
                <w:szCs w:val="22"/>
              </w:rPr>
            </w:pPr>
            <w:r w:rsidRPr="00306D09">
              <w:rPr>
                <w:szCs w:val="22"/>
                <w:lang w:val="hr-HR"/>
              </w:rPr>
              <w:t>u</w:t>
            </w:r>
            <w:r w:rsidR="001E3F89" w:rsidRPr="00306D09">
              <w:rPr>
                <w:szCs w:val="22"/>
                <w:lang w:val="hr-HR"/>
              </w:rPr>
              <w:t>svajanje znanja o</w:t>
            </w:r>
            <w:r w:rsidR="00B91839" w:rsidRPr="00306D09">
              <w:rPr>
                <w:szCs w:val="22"/>
              </w:rPr>
              <w:t xml:space="preserve"> </w:t>
            </w:r>
            <w:r w:rsidR="00B91839" w:rsidRPr="00306D09">
              <w:rPr>
                <w:szCs w:val="22"/>
                <w:lang w:val="hr-HR"/>
              </w:rPr>
              <w:t>materijalima:</w:t>
            </w:r>
            <w:r w:rsidR="001E3F89" w:rsidRPr="00306D09">
              <w:rPr>
                <w:szCs w:val="22"/>
                <w:lang w:val="sr-Cyrl-CS"/>
              </w:rPr>
              <w:t xml:space="preserve"> </w:t>
            </w:r>
            <w:r w:rsidR="001E3F89" w:rsidRPr="00306D09">
              <w:rPr>
                <w:szCs w:val="22"/>
                <w:lang w:val="hr-HR"/>
              </w:rPr>
              <w:t>drvetu, metalima, staklu i ostalim (pvc, boje, lakovi itd</w:t>
            </w:r>
            <w:r w:rsidR="001E3F89" w:rsidRPr="00306D09">
              <w:rPr>
                <w:szCs w:val="22"/>
                <w:lang w:val="sr-Cyrl-CS"/>
              </w:rPr>
              <w:t>.</w:t>
            </w:r>
            <w:r w:rsidR="001E3F89" w:rsidRPr="00306D09">
              <w:rPr>
                <w:szCs w:val="22"/>
                <w:lang w:val="hr-HR"/>
              </w:rPr>
              <w:t>)</w:t>
            </w:r>
            <w:r w:rsidR="001E3F89" w:rsidRPr="00306D09">
              <w:rPr>
                <w:szCs w:val="22"/>
                <w:lang w:val="sr-Cyrl-CS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4D0FF2" w:rsidP="001E3F89">
            <w:pPr>
              <w:rPr>
                <w:noProof/>
                <w:szCs w:val="22"/>
                <w:lang w:val="en-US"/>
              </w:rPr>
            </w:pPr>
            <w:r w:rsidRPr="00306D09">
              <w:rPr>
                <w:szCs w:val="22"/>
                <w:lang w:val="hr-HR"/>
              </w:rPr>
              <w:t>Nema specijalnih preduslova.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Omogućiti učeniku da: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u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svoji znanja o materijalima i njihovim osobinama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u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svoji znanja o pravilnom izboru materijala pri izgradnji objekata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okaže interes za dalje proširivanje znanja i vještina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ab/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3"/>
              </w:numPr>
              <w:rPr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n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a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uči primjenjivati nove tehnologije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0E1386" w:rsidRPr="00306D09" w:rsidRDefault="001E3F89" w:rsidP="00BC32A2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Drvo</w:t>
            </w:r>
            <w:r w:rsidR="00B91839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0E1386" w:rsidRPr="00306D09" w:rsidRDefault="001E3F89" w:rsidP="00BC32A2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Metali</w:t>
            </w:r>
            <w:r w:rsidR="00B91839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1E3F89" w:rsidRPr="00306D09" w:rsidRDefault="001E3F89" w:rsidP="00BC32A2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Staklo</w:t>
            </w:r>
            <w:r w:rsidR="00B91839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1E3F89" w:rsidRPr="00306D09" w:rsidRDefault="001E3F89" w:rsidP="00BC32A2">
            <w:pPr>
              <w:pStyle w:val="ListParagraph"/>
              <w:numPr>
                <w:ilvl w:val="0"/>
                <w:numId w:val="192"/>
              </w:numPr>
              <w:rPr>
                <w:noProof/>
                <w:szCs w:val="22"/>
                <w:lang w:val="en-U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Ostali materijali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(pvc, boje, lakovi,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kitovi)</w:t>
            </w:r>
            <w:r w:rsidR="00B91839" w:rsidRPr="00306D09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306D09" w:rsidRPr="00306D09" w:rsidTr="00306D09">
        <w:trPr>
          <w:trHeight w:val="324"/>
          <w:jc w:val="center"/>
        </w:trPr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F89" w:rsidRPr="00306D09" w:rsidRDefault="000E1386" w:rsidP="001E3F8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Ishodi</w:t>
            </w:r>
            <w:r w:rsidR="001E3F89"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5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F89" w:rsidRPr="00306D09" w:rsidRDefault="001E3F89" w:rsidP="001E3F8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306D09">
        <w:trPr>
          <w:trHeight w:val="420"/>
          <w:jc w:val="center"/>
        </w:trPr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3F89" w:rsidRPr="00306D09" w:rsidRDefault="000E1386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1.</w:t>
            </w:r>
          </w:p>
          <w:p w:rsidR="001E3F89" w:rsidRPr="00306D09" w:rsidRDefault="001E3F89" w:rsidP="001E3F8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  <w:r w:rsidRPr="00306D09">
              <w:rPr>
                <w:szCs w:val="22"/>
                <w:lang w:val="sr-Cyrl-CS"/>
              </w:rPr>
              <w:t xml:space="preserve">  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azlikuje vrste drveta po sastavu građe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svojstva i ispitivanje drveta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azlikuje mane drveta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bjasni primjenu drveta kod građevinskih 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1E3F89" w:rsidRPr="00306D09" w:rsidRDefault="001E3F89" w:rsidP="00B91839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objekata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2.</w:t>
            </w:r>
          </w:p>
          <w:p w:rsidR="001E3F89" w:rsidRPr="00306D09" w:rsidRDefault="001E3F89" w:rsidP="001E3F8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Učenik će biti sposoban da:</w:t>
            </w:r>
          </w:p>
          <w:p w:rsidR="001E3F89" w:rsidRPr="00306D09" w:rsidRDefault="00B91839" w:rsidP="00B91839">
            <w:pPr>
              <w:pStyle w:val="ListParagraph"/>
              <w:numPr>
                <w:ilvl w:val="0"/>
                <w:numId w:val="19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n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abroji osnovne karakteristike i vrste metala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ispitivanje osobina čelika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azumije i objasni vrste armature i njihovu </w:t>
            </w:r>
          </w:p>
          <w:p w:rsidR="001E3F89" w:rsidRPr="00306D09" w:rsidRDefault="001E3F89" w:rsidP="00B91839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primjenu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3.</w:t>
            </w:r>
          </w:p>
          <w:p w:rsidR="001E3F89" w:rsidRPr="00306D09" w:rsidRDefault="001E3F89" w:rsidP="001E3F89">
            <w:pPr>
              <w:rPr>
                <w:b/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Učenik će biti sposoban da: 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azlikuje vrste stakla prema sastavu i </w:t>
            </w:r>
          </w:p>
          <w:p w:rsidR="001E3F89" w:rsidRPr="00306D09" w:rsidRDefault="001E3F89" w:rsidP="00B91839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obradi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osobine pojedinih vrsta stakla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91839">
            <w:pPr>
              <w:pStyle w:val="ListParagraph"/>
              <w:numPr>
                <w:ilvl w:val="0"/>
                <w:numId w:val="19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bjasni i razumije građevinske elemente od stakla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1E3F89" w:rsidRPr="00306D09" w:rsidRDefault="001E3F89" w:rsidP="001E3F89">
            <w:pPr>
              <w:rPr>
                <w:szCs w:val="22"/>
                <w:lang w:val="sr-Cyrl-CS"/>
              </w:rPr>
            </w:pPr>
          </w:p>
          <w:p w:rsidR="00301B2F" w:rsidRPr="00440708" w:rsidRDefault="00301B2F" w:rsidP="00301B2F">
            <w:pPr>
              <w:rPr>
                <w:b/>
                <w:szCs w:val="22"/>
                <w:lang w:val="sr-Cyrl-CS"/>
              </w:rPr>
            </w:pPr>
            <w:r w:rsidRPr="00440708">
              <w:rPr>
                <w:b/>
                <w:szCs w:val="22"/>
                <w:lang w:val="hr-HR"/>
              </w:rPr>
              <w:t>Jedinica 4:</w:t>
            </w:r>
          </w:p>
          <w:p w:rsidR="00306D09" w:rsidRPr="00440708" w:rsidRDefault="00306D09" w:rsidP="00306D09">
            <w:pPr>
              <w:rPr>
                <w:b/>
                <w:szCs w:val="22"/>
                <w:lang w:val="sr-Cyrl-CS"/>
              </w:rPr>
            </w:pPr>
            <w:r w:rsidRPr="00440708">
              <w:rPr>
                <w:szCs w:val="22"/>
                <w:lang w:val="hr-HR"/>
              </w:rPr>
              <w:t xml:space="preserve">Učenik će biti sposoban da: </w:t>
            </w:r>
          </w:p>
          <w:p w:rsidR="00306D09" w:rsidRPr="00440708" w:rsidRDefault="00440708" w:rsidP="00306D09">
            <w:pPr>
              <w:pStyle w:val="ListParagraph"/>
              <w:numPr>
                <w:ilvl w:val="0"/>
                <w:numId w:val="36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hr-HR"/>
              </w:rPr>
              <w:t>r</w:t>
            </w:r>
            <w:r w:rsidR="00306D09" w:rsidRPr="00440708">
              <w:rPr>
                <w:rFonts w:ascii="Times New Roman" w:hAnsi="Times New Roman" w:cs="Times New Roman"/>
                <w:szCs w:val="22"/>
                <w:lang w:val="hr-HR"/>
              </w:rPr>
              <w:t>azlikuje ostale materijale prema sastavu i obradi</w:t>
            </w:r>
            <w:r w:rsidR="00306D09" w:rsidRPr="00440708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306D09" w:rsidRPr="00440708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306D09" w:rsidRPr="00440708" w:rsidRDefault="00440708" w:rsidP="00306D09">
            <w:pPr>
              <w:pStyle w:val="ListParagraph"/>
              <w:numPr>
                <w:ilvl w:val="0"/>
                <w:numId w:val="36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306D09" w:rsidRPr="00440708">
              <w:rPr>
                <w:rFonts w:ascii="Times New Roman" w:hAnsi="Times New Roman" w:cs="Times New Roman"/>
                <w:szCs w:val="22"/>
                <w:lang w:val="hr-HR"/>
              </w:rPr>
              <w:t xml:space="preserve">bjasni osobine pojedinih vrsta </w:t>
            </w:r>
            <w:r w:rsidR="00306D09" w:rsidRPr="00440708">
              <w:rPr>
                <w:rFonts w:ascii="Times New Roman" w:hAnsi="Times New Roman" w:cs="Times New Roman"/>
                <w:szCs w:val="22"/>
                <w:lang w:val="sr-Cyrl-BA"/>
              </w:rPr>
              <w:t>materijala</w:t>
            </w:r>
            <w:r w:rsidR="00306D09" w:rsidRPr="00440708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440708" w:rsidP="00306D09">
            <w:pPr>
              <w:pStyle w:val="ListParagraph"/>
              <w:numPr>
                <w:ilvl w:val="0"/>
                <w:numId w:val="36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306D09" w:rsidRPr="00440708">
              <w:rPr>
                <w:rFonts w:ascii="Times New Roman" w:hAnsi="Times New Roman" w:cs="Times New Roman"/>
                <w:szCs w:val="22"/>
                <w:lang w:val="hr-HR"/>
              </w:rPr>
              <w:t>bjasni</w:t>
            </w:r>
            <w:r w:rsidR="00306D09" w:rsidRPr="00440708">
              <w:rPr>
                <w:rFonts w:ascii="Times New Roman" w:hAnsi="Times New Roman" w:cs="Times New Roman"/>
                <w:szCs w:val="22"/>
                <w:lang w:val="sr-Cyrl-BA"/>
              </w:rPr>
              <w:t xml:space="preserve">, </w:t>
            </w:r>
            <w:r w:rsidR="00306D09" w:rsidRPr="00440708">
              <w:rPr>
                <w:rFonts w:ascii="Times New Roman" w:hAnsi="Times New Roman" w:cs="Times New Roman"/>
                <w:szCs w:val="22"/>
                <w:lang w:val="hr-HR"/>
              </w:rPr>
              <w:t>razumije</w:t>
            </w:r>
            <w:r w:rsidR="00306D09" w:rsidRPr="00440708">
              <w:rPr>
                <w:rFonts w:ascii="Times New Roman" w:hAnsi="Times New Roman" w:cs="Times New Roman"/>
                <w:szCs w:val="22"/>
                <w:lang w:val="sr-Cyrl-BA"/>
              </w:rPr>
              <w:t xml:space="preserve"> i</w:t>
            </w:r>
            <w:r w:rsidR="00306D09" w:rsidRPr="00440708">
              <w:rPr>
                <w:rFonts w:ascii="Times New Roman" w:hAnsi="Times New Roman" w:cs="Times New Roman"/>
                <w:szCs w:val="22"/>
                <w:lang w:val="hr-HR"/>
              </w:rPr>
              <w:t xml:space="preserve"> razlikuje</w:t>
            </w:r>
            <w:r w:rsidR="00306D09" w:rsidRPr="00440708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="00306D09" w:rsidRPr="00440708">
              <w:rPr>
                <w:rFonts w:ascii="Times New Roman" w:hAnsi="Times New Roman" w:cs="Times New Roman"/>
                <w:szCs w:val="22"/>
                <w:lang w:val="hr-HR"/>
              </w:rPr>
              <w:t>vrste materijala</w:t>
            </w:r>
            <w:r w:rsidR="00306D09" w:rsidRPr="00440708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  <w:tc>
          <w:tcPr>
            <w:tcW w:w="5429" w:type="dxa"/>
            <w:tcBorders>
              <w:left w:val="single" w:sz="4" w:space="0" w:color="auto"/>
            </w:tcBorders>
            <w:shd w:val="clear" w:color="auto" w:fill="auto"/>
          </w:tcPr>
          <w:p w:rsidR="000E1386" w:rsidRPr="00306D09" w:rsidRDefault="00B91839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1: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video zapise za prikaze</w:t>
            </w:r>
            <w:r w:rsidR="000E1386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raznih  vrsta drveta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projekcione aparate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B91839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2: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   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video zapise za prikaze raznih  vrsta metala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4D0FF2" w:rsidRPr="00306D09" w:rsidRDefault="00B91839" w:rsidP="00BC32A2">
            <w:pPr>
              <w:pStyle w:val="ListParagraph"/>
              <w:numPr>
                <w:ilvl w:val="0"/>
                <w:numId w:val="19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poznate s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tranice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AC6B84" w:rsidRPr="00306D09">
              <w:rPr>
                <w:rFonts w:ascii="Times New Roman" w:hAnsi="Times New Roman" w:cs="Times New Roman"/>
                <w:szCs w:val="22"/>
                <w:lang w:val="hr-HR"/>
              </w:rPr>
              <w:t>prezentaciju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sa demonstracijom crteža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gradilištu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B91839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3: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;        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video zapise za prikaze raznih stak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a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prospekte i kataloge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poznate stra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19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sajmu</w:t>
            </w:r>
            <w:r w:rsidR="000E1386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građevinarstva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              </w:t>
            </w:r>
          </w:p>
          <w:p w:rsidR="000E1386" w:rsidRPr="00306D09" w:rsidRDefault="00B91839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Jedinica 4: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stručnu literaturu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video zapise za prikaze</w:t>
            </w:r>
            <w:r w:rsidR="000E1386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raznih  vrsta materijala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>oristiti prospekt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e;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k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oristiti </w:t>
            </w:r>
            <w:r w:rsidR="00AC6B84" w:rsidRPr="00306D09">
              <w:rPr>
                <w:rFonts w:ascii="Times New Roman" w:hAnsi="Times New Roman" w:cs="Times New Roman"/>
                <w:szCs w:val="22"/>
                <w:lang w:val="hr-HR"/>
              </w:rPr>
              <w:t>prezentaciju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sa demonstracijom materijala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hr-HR"/>
              </w:rPr>
              <w:t>rganizirati</w:t>
            </w:r>
            <w:r w:rsidR="001E3F89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 posjetu gradilištu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306D09" w:rsidRDefault="00B91839" w:rsidP="00BC32A2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  <w:lang w:val="hr-HR"/>
              </w:rPr>
              <w:t>interneta</w:t>
            </w:r>
            <w:r w:rsidR="001E3F89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Integracija</w:t>
            </w:r>
            <w:r w:rsidR="000E1386" w:rsidRPr="00306D09">
              <w:rPr>
                <w:b/>
                <w:szCs w:val="22"/>
                <w:lang w:val="hr-HR"/>
              </w:rPr>
              <w:t xml:space="preserve"> sa drugim nastavnim predmetima</w:t>
            </w:r>
            <w:r w:rsidR="00B91839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Građevinske konstrukcije</w:t>
            </w:r>
            <w:r w:rsidRPr="00306D09">
              <w:rPr>
                <w:szCs w:val="22"/>
              </w:rPr>
              <w:t>,</w:t>
            </w:r>
            <w:r w:rsidR="000E1386" w:rsidRPr="00306D09">
              <w:rPr>
                <w:szCs w:val="22"/>
              </w:rPr>
              <w:t xml:space="preserve"> </w:t>
            </w:r>
            <w:r w:rsidR="003B2FB2" w:rsidRPr="00306D09">
              <w:rPr>
                <w:szCs w:val="22"/>
              </w:rPr>
              <w:t>Praktična nastava</w:t>
            </w:r>
            <w:r w:rsidR="00B91839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="000E1386" w:rsidRPr="00306D09">
              <w:rPr>
                <w:b/>
                <w:szCs w:val="22"/>
                <w:lang w:val="hr-HR"/>
              </w:rPr>
              <w:t xml:space="preserve"> za nastavnike</w:t>
            </w:r>
            <w:r w:rsidR="00B91839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B91839" w:rsidP="00BC32A2">
            <w:pPr>
              <w:numPr>
                <w:ilvl w:val="0"/>
                <w:numId w:val="165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 xml:space="preserve"> o</w:t>
            </w:r>
            <w:r w:rsidR="001E3F89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1E3F89" w:rsidRPr="00306D09" w:rsidRDefault="00B91839" w:rsidP="00BC32A2">
            <w:pPr>
              <w:numPr>
                <w:ilvl w:val="0"/>
                <w:numId w:val="165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 xml:space="preserve"> s</w:t>
            </w:r>
            <w:r w:rsidR="001E3F89" w:rsidRPr="00306D09">
              <w:rPr>
                <w:szCs w:val="22"/>
                <w:lang w:val="sr-Cyrl-CS"/>
              </w:rPr>
              <w:t>tručni časopisi</w:t>
            </w:r>
            <w:r w:rsidRPr="00306D09">
              <w:rPr>
                <w:szCs w:val="22"/>
              </w:rPr>
              <w:t>,</w:t>
            </w:r>
          </w:p>
          <w:p w:rsidR="001E3F89" w:rsidRPr="00306D09" w:rsidRDefault="00B91839" w:rsidP="00BC32A2">
            <w:pPr>
              <w:numPr>
                <w:ilvl w:val="0"/>
                <w:numId w:val="165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 xml:space="preserve"> k</w:t>
            </w:r>
            <w:r w:rsidR="001E3F89" w:rsidRPr="00306D09">
              <w:rPr>
                <w:szCs w:val="22"/>
                <w:lang w:val="sr-Cyrl-CS"/>
              </w:rPr>
              <w:t>atalozi</w:t>
            </w:r>
            <w:r w:rsidRPr="00306D09">
              <w:rPr>
                <w:szCs w:val="22"/>
              </w:rPr>
              <w:t>,</w:t>
            </w:r>
          </w:p>
          <w:p w:rsidR="001E3F89" w:rsidRPr="00306D09" w:rsidRDefault="001E3F89" w:rsidP="001E3F89">
            <w:pPr>
              <w:rPr>
                <w:noProof/>
                <w:szCs w:val="22"/>
              </w:rPr>
            </w:pPr>
            <w:r w:rsidRPr="00306D09">
              <w:rPr>
                <w:szCs w:val="22"/>
              </w:rPr>
              <w:t xml:space="preserve">- </w:t>
            </w:r>
            <w:r w:rsidR="00B91839" w:rsidRPr="00306D09">
              <w:rPr>
                <w:szCs w:val="22"/>
              </w:rPr>
              <w:t xml:space="preserve"> in</w:t>
            </w:r>
            <w:r w:rsidRPr="00306D09">
              <w:rPr>
                <w:szCs w:val="22"/>
                <w:lang w:val="sr-Cyrl-CS"/>
              </w:rPr>
              <w:t>ternet</w:t>
            </w:r>
            <w:r w:rsidR="00B91839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306D09" w:rsidRDefault="001E3F89" w:rsidP="001E3F89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="000E1386" w:rsidRPr="00306D09">
              <w:rPr>
                <w:b/>
                <w:szCs w:val="22"/>
                <w:lang w:val="hr-HR"/>
              </w:rPr>
              <w:t xml:space="preserve"> i tehnike ocjenjivanja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154210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46705C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46705C" w:rsidRPr="00306D09" w:rsidRDefault="0046705C" w:rsidP="0046705C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="00154210" w:rsidRPr="00306D09">
              <w:rPr>
                <w:szCs w:val="22"/>
              </w:rPr>
              <w:t>p</w:t>
            </w:r>
            <w:r w:rsidRPr="00306D09">
              <w:rPr>
                <w:szCs w:val="22"/>
                <w:lang w:val="sr-Cyrl-CS"/>
              </w:rPr>
              <w:t>ismena provjera znanja</w:t>
            </w:r>
            <w:r w:rsidR="00154210" w:rsidRPr="00306D09">
              <w:rPr>
                <w:szCs w:val="22"/>
              </w:rPr>
              <w:t>,</w:t>
            </w:r>
            <w:r w:rsidRPr="00306D09">
              <w:rPr>
                <w:szCs w:val="22"/>
                <w:lang w:val="sr-Cyrl-CS"/>
              </w:rPr>
              <w:t xml:space="preserve"> </w:t>
            </w:r>
          </w:p>
          <w:p w:rsidR="001E3F89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3. </w:t>
            </w:r>
            <w:r w:rsidR="00154210" w:rsidRPr="00306D09">
              <w:rPr>
                <w:szCs w:val="22"/>
              </w:rPr>
              <w:t>t</w:t>
            </w:r>
            <w:r w:rsidRPr="00306D09">
              <w:rPr>
                <w:szCs w:val="22"/>
                <w:lang w:val="sr-Cyrl-CS"/>
              </w:rPr>
              <w:t>est</w:t>
            </w:r>
            <w:r w:rsidR="00154210" w:rsidRPr="00306D09">
              <w:rPr>
                <w:szCs w:val="22"/>
              </w:rPr>
              <w:t>.</w:t>
            </w:r>
          </w:p>
        </w:tc>
      </w:tr>
      <w:tr w:rsidR="00306D09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46705C" w:rsidRPr="00306D09" w:rsidRDefault="0046705C" w:rsidP="0046705C">
            <w:pPr>
              <w:rPr>
                <w:b/>
                <w:szCs w:val="22"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lastRenderedPageBreak/>
              <w:t>Profil i stručna sprema nastavnika</w:t>
            </w:r>
          </w:p>
        </w:tc>
      </w:tr>
      <w:tr w:rsidR="0046705C" w:rsidRPr="00306D09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F03B6" w:rsidRPr="00306D09" w:rsidRDefault="001F03B6" w:rsidP="00BC32A2">
            <w:pPr>
              <w:numPr>
                <w:ilvl w:val="0"/>
                <w:numId w:val="317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arhitekture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obrazovanjem,</w:t>
            </w:r>
          </w:p>
          <w:p w:rsidR="001F03B6" w:rsidRPr="00306D09" w:rsidRDefault="001F03B6" w:rsidP="00BC32A2">
            <w:pPr>
              <w:numPr>
                <w:ilvl w:val="0"/>
                <w:numId w:val="317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gređevine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obrazovanjem.</w:t>
            </w:r>
          </w:p>
          <w:p w:rsidR="001F03B6" w:rsidRPr="00306D09" w:rsidRDefault="001F03B6" w:rsidP="009B2A86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1F03B6" w:rsidRPr="00306D09" w:rsidRDefault="001F03B6" w:rsidP="009B2A86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</w:t>
            </w:r>
            <w:r w:rsidRPr="00306D09">
              <w:rPr>
                <w:rFonts w:eastAsia="Calibri"/>
                <w:noProof/>
                <w:szCs w:val="22"/>
              </w:rPr>
              <w:t>i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visoke stručne spreme (</w:t>
            </w:r>
            <w:r w:rsidRPr="00306D09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</w:t>
            </w:r>
            <w:r w:rsidRPr="00306D09">
              <w:rPr>
                <w:rFonts w:eastAsia="Calibri"/>
                <w:noProof/>
                <w:szCs w:val="22"/>
              </w:rPr>
              <w:t>ju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1F03B6" w:rsidRPr="00306D09" w:rsidRDefault="001F03B6" w:rsidP="009B2A86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/>
                <w:noProof/>
                <w:szCs w:val="22"/>
              </w:rPr>
              <w:t>,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stečeni pohađanjem studijskog programa</w:t>
            </w:r>
            <w:r w:rsidR="00D67DFB" w:rsidRPr="00306D09">
              <w:rPr>
                <w:rFonts w:eastAsia="Calibri"/>
                <w:noProof/>
                <w:szCs w:val="22"/>
                <w:lang w:val="hr-BA"/>
              </w:rPr>
              <w:t xml:space="preserve"> arhitekture ili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građevinarstva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u istom ili dužem trajanju u bolonjskom visokoobrazovnom procesu, s diplomom i dodatkom diplome, </w:t>
            </w:r>
            <w:r w:rsidRPr="00306D09">
              <w:rPr>
                <w:rFonts w:eastAsia="Calibri"/>
                <w:noProof/>
                <w:szCs w:val="22"/>
              </w:rPr>
              <w:t xml:space="preserve">koji se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:rsidR="001F03B6" w:rsidRPr="00306D09" w:rsidRDefault="001F03B6" w:rsidP="009B2A86">
            <w:pPr>
              <w:autoSpaceDE w:val="0"/>
              <w:jc w:val="both"/>
              <w:rPr>
                <w:szCs w:val="22"/>
                <w:lang w:val="sr-Latn-RS"/>
              </w:rPr>
            </w:pPr>
            <w:r w:rsidRPr="00306D09">
              <w:rPr>
                <w:b/>
                <w:szCs w:val="22"/>
                <w:lang w:val="sr-Latn-RS"/>
              </w:rPr>
              <w:t xml:space="preserve">Napomena: </w:t>
            </w:r>
            <w:r w:rsidRPr="00306D09">
              <w:rPr>
                <w:szCs w:val="22"/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szCs w:val="22"/>
                <w:lang w:val="hr-BA"/>
              </w:rPr>
              <w:t>primjene</w:t>
            </w:r>
            <w:r w:rsidRPr="00306D09">
              <w:rPr>
                <w:szCs w:val="22"/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46705C" w:rsidRPr="00306D09" w:rsidRDefault="0046705C" w:rsidP="0046705C">
            <w:pPr>
              <w:rPr>
                <w:b/>
                <w:szCs w:val="22"/>
                <w:lang w:val="sr-Latn-BA"/>
              </w:rPr>
            </w:pPr>
          </w:p>
        </w:tc>
      </w:tr>
    </w:tbl>
    <w:p w:rsidR="001E3F89" w:rsidRPr="00306D09" w:rsidRDefault="001E3F89" w:rsidP="001E3F89">
      <w:pPr>
        <w:rPr>
          <w:szCs w:val="22"/>
          <w:lang w:val="sr-Cyrl-C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10"/>
        <w:gridCol w:w="5098"/>
        <w:gridCol w:w="2552"/>
      </w:tblGrid>
      <w:tr w:rsidR="00306D09" w:rsidRPr="00306D09" w:rsidTr="009B2A86">
        <w:tc>
          <w:tcPr>
            <w:tcW w:w="10060" w:type="dxa"/>
            <w:gridSpan w:val="3"/>
          </w:tcPr>
          <w:p w:rsidR="000E1386" w:rsidRPr="00306D09" w:rsidRDefault="000E1386" w:rsidP="009B2A86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9B2A86">
        <w:tc>
          <w:tcPr>
            <w:tcW w:w="2410" w:type="dxa"/>
            <w:vMerge w:val="restart"/>
            <w:vAlign w:val="center"/>
          </w:tcPr>
          <w:p w:rsidR="000E1386" w:rsidRPr="00306D09" w:rsidRDefault="000E1386" w:rsidP="009B2A86">
            <w:pPr>
              <w:jc w:val="center"/>
              <w:rPr>
                <w:b/>
                <w:szCs w:val="22"/>
                <w:lang w:val="sr-Latn-BA"/>
              </w:rPr>
            </w:pPr>
          </w:p>
          <w:p w:rsidR="000E1386" w:rsidRPr="00306D09" w:rsidRDefault="000E1386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0E1386" w:rsidRPr="00306D09" w:rsidRDefault="000E1386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noProof/>
                <w:szCs w:val="22"/>
                <w:lang w:val="sr-Cyrl-CS"/>
              </w:rPr>
            </w:pPr>
            <w:r w:rsidRPr="00306D09">
              <w:rPr>
                <w:noProof/>
                <w:szCs w:val="22"/>
                <w:lang w:val="en-US"/>
              </w:rPr>
              <w:t>Kameni materijal</w:t>
            </w:r>
            <w:r w:rsidR="00154210" w:rsidRPr="00306D09">
              <w:rPr>
                <w:noProof/>
                <w:szCs w:val="22"/>
                <w:lang w:val="en-US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="000E1386" w:rsidRPr="00306D09">
              <w:rPr>
                <w:szCs w:val="22"/>
                <w:lang w:val="sr-Cyrl-BA"/>
              </w:rPr>
              <w:t xml:space="preserve">nastavnih </w:t>
            </w:r>
            <w:r w:rsidR="000E1386" w:rsidRPr="00306D09">
              <w:rPr>
                <w:szCs w:val="22"/>
                <w:lang w:val="hr-BA"/>
              </w:rPr>
              <w:t>čas</w:t>
            </w:r>
            <w:r w:rsidR="000E1386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noProof/>
                <w:szCs w:val="22"/>
                <w:lang w:val="sr-Cyrl-CS"/>
              </w:rPr>
            </w:pPr>
            <w:r w:rsidRPr="00306D09">
              <w:rPr>
                <w:noProof/>
                <w:szCs w:val="22"/>
                <w:lang w:val="en-US"/>
              </w:rPr>
              <w:t>Proizvodi od gline</w:t>
            </w:r>
            <w:r w:rsidR="00154210" w:rsidRPr="00306D09">
              <w:rPr>
                <w:noProof/>
                <w:szCs w:val="22"/>
                <w:lang w:val="en-US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="000E1386" w:rsidRPr="00306D09">
              <w:rPr>
                <w:szCs w:val="22"/>
                <w:lang w:val="sr-Latn-BA"/>
              </w:rPr>
              <w:t>nas</w:t>
            </w:r>
            <w:r w:rsidR="000E1386" w:rsidRPr="00306D09">
              <w:rPr>
                <w:szCs w:val="22"/>
                <w:lang w:val="sr-Cyrl-BA"/>
              </w:rPr>
              <w:t>tav</w:t>
            </w:r>
            <w:r w:rsidR="000E1386" w:rsidRPr="00306D09">
              <w:rPr>
                <w:szCs w:val="22"/>
                <w:lang w:val="sr-Latn-BA"/>
              </w:rPr>
              <w:t>n</w:t>
            </w:r>
            <w:r w:rsidR="000E1386" w:rsidRPr="00306D09">
              <w:rPr>
                <w:szCs w:val="22"/>
                <w:lang w:val="sr-Cyrl-BA"/>
              </w:rPr>
              <w:t>ih</w:t>
            </w:r>
            <w:r w:rsidR="000E1386" w:rsidRPr="00306D09">
              <w:rPr>
                <w:szCs w:val="22"/>
                <w:lang w:val="hr-BA"/>
              </w:rPr>
              <w:t xml:space="preserve"> čas</w:t>
            </w:r>
            <w:r w:rsidR="000E1386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0E1386">
            <w:pPr>
              <w:rPr>
                <w:noProof/>
                <w:szCs w:val="22"/>
                <w:lang w:val="en-US"/>
              </w:rPr>
            </w:pPr>
            <w:r w:rsidRPr="00306D09">
              <w:rPr>
                <w:noProof/>
                <w:szCs w:val="22"/>
                <w:lang w:val="en-US"/>
              </w:rPr>
              <w:t>Veziva</w:t>
            </w:r>
            <w:r w:rsidR="00154210" w:rsidRPr="00306D09">
              <w:rPr>
                <w:noProof/>
                <w:szCs w:val="22"/>
                <w:lang w:val="en-US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="000E1386" w:rsidRPr="00306D09">
              <w:rPr>
                <w:szCs w:val="22"/>
                <w:lang w:val="sr-Cyrl-BA"/>
              </w:rPr>
              <w:t>nastavnih</w:t>
            </w:r>
            <w:r w:rsidR="000E1386" w:rsidRPr="00306D09">
              <w:rPr>
                <w:szCs w:val="22"/>
                <w:lang w:val="bs-Cyrl-BA"/>
              </w:rPr>
              <w:t xml:space="preserve"> </w:t>
            </w:r>
            <w:r w:rsidR="000E1386" w:rsidRPr="00306D09">
              <w:rPr>
                <w:szCs w:val="22"/>
                <w:lang w:val="hr-BA"/>
              </w:rPr>
              <w:t>čas</w:t>
            </w:r>
            <w:r w:rsidR="000E1386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0E1386">
            <w:pPr>
              <w:rPr>
                <w:noProof/>
                <w:szCs w:val="22"/>
                <w:lang w:val="en-US"/>
              </w:rPr>
            </w:pPr>
            <w:r w:rsidRPr="00306D09">
              <w:rPr>
                <w:noProof/>
                <w:szCs w:val="22"/>
                <w:lang w:val="en-US"/>
              </w:rPr>
              <w:t>Malteri</w:t>
            </w:r>
            <w:r w:rsidR="00154210" w:rsidRPr="00306D09">
              <w:rPr>
                <w:noProof/>
                <w:szCs w:val="22"/>
                <w:lang w:val="en-US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0E1386">
            <w:pPr>
              <w:rPr>
                <w:szCs w:val="22"/>
              </w:rPr>
            </w:pPr>
            <w:r w:rsidRPr="00306D09">
              <w:rPr>
                <w:noProof/>
                <w:szCs w:val="22"/>
                <w:lang w:val="en-US"/>
              </w:rPr>
              <w:t>Beton</w:t>
            </w:r>
            <w:r w:rsidR="00154210" w:rsidRPr="00306D09">
              <w:rPr>
                <w:noProof/>
                <w:szCs w:val="22"/>
                <w:lang w:val="en-US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0E1386">
            <w:pPr>
              <w:rPr>
                <w:szCs w:val="22"/>
                <w:lang w:val="en-US"/>
              </w:rPr>
            </w:pPr>
            <w:r w:rsidRPr="00306D09">
              <w:rPr>
                <w:noProof/>
                <w:szCs w:val="22"/>
                <w:lang w:val="en-US"/>
              </w:rPr>
              <w:t>Uglj</w:t>
            </w:r>
            <w:r w:rsidR="00154210" w:rsidRPr="00306D09">
              <w:rPr>
                <w:noProof/>
                <w:szCs w:val="22"/>
                <w:lang w:val="en-US"/>
              </w:rPr>
              <w:t>ik</w:t>
            </w:r>
            <w:r w:rsidRPr="00306D09">
              <w:rPr>
                <w:noProof/>
                <w:szCs w:val="22"/>
                <w:lang w:val="en-US"/>
              </w:rPr>
              <w:t>ovodonični materijali</w:t>
            </w:r>
            <w:r w:rsidR="00154210" w:rsidRPr="00306D09">
              <w:rPr>
                <w:noProof/>
                <w:szCs w:val="22"/>
                <w:lang w:val="en-US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</w:tcPr>
          <w:p w:rsidR="000E1386" w:rsidRPr="00306D09" w:rsidRDefault="000E1386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42 </w:t>
            </w:r>
            <w:r w:rsidR="000E1386" w:rsidRPr="00306D09">
              <w:rPr>
                <w:b/>
                <w:szCs w:val="22"/>
                <w:lang w:val="bs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a</w:t>
            </w:r>
            <w:r w:rsidR="000E1386" w:rsidRPr="00306D09">
              <w:rPr>
                <w:b/>
                <w:szCs w:val="22"/>
                <w:lang w:val="bs-Cyrl-BA"/>
              </w:rPr>
              <w:t xml:space="preserve"> </w:t>
            </w:r>
            <w:r w:rsidR="000E1386" w:rsidRPr="00306D09">
              <w:rPr>
                <w:b/>
                <w:szCs w:val="22"/>
                <w:lang w:val="hr-BA"/>
              </w:rPr>
              <w:t>čas</w:t>
            </w:r>
            <w:r w:rsidRPr="00306D09">
              <w:rPr>
                <w:b/>
                <w:szCs w:val="22"/>
                <w:lang w:val="hr-BA"/>
              </w:rPr>
              <w:t>a</w:t>
            </w:r>
          </w:p>
        </w:tc>
      </w:tr>
      <w:tr w:rsidR="00306D09" w:rsidRPr="00306D09" w:rsidTr="009B2A86">
        <w:tc>
          <w:tcPr>
            <w:tcW w:w="2410" w:type="dxa"/>
            <w:vMerge w:val="restart"/>
            <w:vAlign w:val="center"/>
          </w:tcPr>
          <w:p w:rsidR="000E1386" w:rsidRPr="00306D09" w:rsidRDefault="000E1386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Drvo</w:t>
            </w:r>
            <w:r w:rsidR="00154210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="000E1386" w:rsidRPr="00306D09">
              <w:rPr>
                <w:szCs w:val="22"/>
                <w:lang w:val="sr-Cyrl-BA"/>
              </w:rPr>
              <w:t>nastavih</w:t>
            </w:r>
            <w:r w:rsidR="000E1386" w:rsidRPr="00306D09">
              <w:rPr>
                <w:szCs w:val="22"/>
                <w:lang w:val="hr-BA"/>
              </w:rPr>
              <w:t xml:space="preserve"> čas</w:t>
            </w:r>
            <w:r w:rsidR="000E1386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Metali</w:t>
            </w:r>
            <w:r w:rsidR="00154210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="000E1386" w:rsidRPr="00306D09">
              <w:rPr>
                <w:szCs w:val="22"/>
                <w:lang w:val="sr-Cyrl-BA"/>
              </w:rPr>
              <w:t>nastavnih</w:t>
            </w:r>
            <w:r w:rsidR="000E1386"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Staklo</w:t>
            </w:r>
            <w:r w:rsidR="00154210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="000E1386" w:rsidRPr="00306D09">
              <w:rPr>
                <w:szCs w:val="22"/>
                <w:lang w:val="sr-Cyrl-BA"/>
              </w:rPr>
              <w:t>nastavnih</w:t>
            </w:r>
            <w:r w:rsidR="000E1386"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306D09" w:rsidRDefault="000E1386" w:rsidP="000E1386">
            <w:pPr>
              <w:tabs>
                <w:tab w:val="left" w:pos="1860"/>
              </w:tabs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Ostali materijali</w:t>
            </w:r>
            <w:r w:rsidRPr="00306D09">
              <w:rPr>
                <w:szCs w:val="22"/>
                <w:lang w:val="sr-Cyrl-CS"/>
              </w:rPr>
              <w:t xml:space="preserve"> </w:t>
            </w:r>
            <w:r w:rsidRPr="00306D09">
              <w:rPr>
                <w:szCs w:val="22"/>
                <w:lang w:val="hr-HR"/>
              </w:rPr>
              <w:t>(pvc, boje, lakovi,</w:t>
            </w:r>
            <w:r w:rsidRPr="00306D09">
              <w:rPr>
                <w:szCs w:val="22"/>
                <w:lang w:val="sr-Cyrl-CS"/>
              </w:rPr>
              <w:t xml:space="preserve"> </w:t>
            </w:r>
            <w:r w:rsidRPr="00306D09">
              <w:rPr>
                <w:szCs w:val="22"/>
                <w:lang w:val="hr-HR"/>
              </w:rPr>
              <w:t>kitovi)</w:t>
            </w:r>
            <w:r w:rsidR="00154210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0E1386" w:rsidRPr="00306D09" w:rsidTr="009B2A86">
        <w:tc>
          <w:tcPr>
            <w:tcW w:w="2410" w:type="dxa"/>
          </w:tcPr>
          <w:p w:rsidR="000E1386" w:rsidRPr="00306D09" w:rsidRDefault="000E1386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28 </w:t>
            </w:r>
            <w:r w:rsidR="000E1386" w:rsidRPr="00306D09">
              <w:rPr>
                <w:b/>
                <w:szCs w:val="22"/>
                <w:lang w:val="sr-Cyrl-BA"/>
              </w:rPr>
              <w:t>nastavn</w:t>
            </w:r>
            <w:r w:rsidR="000E1386" w:rsidRPr="00306D09">
              <w:rPr>
                <w:b/>
                <w:szCs w:val="22"/>
                <w:lang w:val="sr-Latn-BA"/>
              </w:rPr>
              <w:t>ih</w:t>
            </w:r>
            <w:r w:rsidR="000E1386" w:rsidRPr="00306D09">
              <w:rPr>
                <w:b/>
                <w:szCs w:val="22"/>
                <w:lang w:val="bs-Cyrl-BA"/>
              </w:rPr>
              <w:t xml:space="preserve"> </w:t>
            </w:r>
            <w:r w:rsidR="000E1386"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1E3F89" w:rsidRPr="00306D09" w:rsidRDefault="001E3F89" w:rsidP="001E3F89">
      <w:pPr>
        <w:rPr>
          <w:szCs w:val="22"/>
          <w:lang w:val="en-US"/>
        </w:rPr>
      </w:pPr>
    </w:p>
    <w:p w:rsidR="001F03B6" w:rsidRPr="00306D09" w:rsidRDefault="001F03B6" w:rsidP="001F03B6">
      <w:pPr>
        <w:rPr>
          <w:sz w:val="24"/>
          <w:lang w:val="en-U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p w:rsidR="001E3F89" w:rsidRPr="00306D09" w:rsidRDefault="001E3F89" w:rsidP="001E3F89">
      <w:pPr>
        <w:rPr>
          <w:szCs w:val="22"/>
          <w:lang w:val="en-US"/>
        </w:rPr>
      </w:pPr>
    </w:p>
    <w:p w:rsidR="001E3F89" w:rsidRPr="00306D09" w:rsidRDefault="001E3F89" w:rsidP="001E3F89">
      <w:pPr>
        <w:rPr>
          <w:szCs w:val="22"/>
          <w:lang w:val="sr-Cyrl-CS"/>
        </w:rPr>
      </w:pPr>
      <w:r w:rsidRPr="00306D09">
        <w:rPr>
          <w:szCs w:val="22"/>
          <w:lang w:val="sr-Cyrl-CS"/>
        </w:rPr>
        <w:t xml:space="preserve"> </w:t>
      </w:r>
    </w:p>
    <w:p w:rsidR="001E3F89" w:rsidRPr="00306D09" w:rsidRDefault="001E3F89" w:rsidP="001E3F89">
      <w:pPr>
        <w:rPr>
          <w:szCs w:val="22"/>
          <w:lang w:val="sr-Cyrl-CS"/>
        </w:rPr>
      </w:pPr>
    </w:p>
    <w:p w:rsidR="001E3F89" w:rsidRPr="00306D09" w:rsidRDefault="001E3F89" w:rsidP="001E3F89">
      <w:pPr>
        <w:rPr>
          <w:szCs w:val="22"/>
          <w:lang w:val="sr-Cyrl-CS"/>
        </w:rPr>
      </w:pPr>
    </w:p>
    <w:p w:rsidR="001E3F89" w:rsidRPr="00306D09" w:rsidRDefault="001E3F89" w:rsidP="001E3F89">
      <w:pPr>
        <w:jc w:val="center"/>
        <w:rPr>
          <w:szCs w:val="22"/>
          <w:lang w:val="sr-Cyrl-CS"/>
        </w:rPr>
      </w:pPr>
      <w:r w:rsidRPr="00306D09">
        <w:rPr>
          <w:szCs w:val="22"/>
          <w:lang w:val="sr-Cyrl-CS"/>
        </w:rPr>
        <w:t xml:space="preserve"> </w:t>
      </w:r>
    </w:p>
    <w:p w:rsidR="00F8409F" w:rsidRPr="00306D09" w:rsidRDefault="00F8409F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46705C" w:rsidRPr="00306D09" w:rsidRDefault="0046705C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0E1386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0E1386" w:rsidRPr="00306D09" w:rsidRDefault="000E1386" w:rsidP="000E1386">
      <w:pPr>
        <w:pStyle w:val="Heading1"/>
        <w:rPr>
          <w:lang w:val="sr-Latn-BA"/>
        </w:rPr>
      </w:pPr>
      <w:bookmarkStart w:id="16" w:name="_Toc107821734"/>
      <w:r w:rsidRPr="00306D09">
        <w:rPr>
          <w:lang w:val="sr-Latn-BA"/>
        </w:rPr>
        <w:t>GRAĐEVINSKE KONSTRUKCIJE</w:t>
      </w:r>
      <w:bookmarkEnd w:id="16"/>
    </w:p>
    <w:p w:rsidR="000E1386" w:rsidRPr="00306D09" w:rsidRDefault="000E1386" w:rsidP="000E1386">
      <w:pPr>
        <w:rPr>
          <w:szCs w:val="22"/>
          <w:lang w:val="hr-BA"/>
        </w:rPr>
      </w:pPr>
    </w:p>
    <w:p w:rsidR="000E1386" w:rsidRPr="00306D09" w:rsidRDefault="000E1386" w:rsidP="000E1386">
      <w:pPr>
        <w:rPr>
          <w:szCs w:val="22"/>
          <w:lang w:val="hr-BA"/>
        </w:rPr>
      </w:pPr>
    </w:p>
    <w:p w:rsidR="000E1386" w:rsidRPr="00306D09" w:rsidRDefault="000E1386" w:rsidP="000E13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>I BROJ ČASOVA: 70</w:t>
      </w:r>
    </w:p>
    <w:p w:rsidR="000E1386" w:rsidRPr="00306D09" w:rsidRDefault="000E1386" w:rsidP="000E13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SEDMIČNI BROJ ČASOVA: 2</w:t>
      </w:r>
    </w:p>
    <w:p w:rsidR="000E1386" w:rsidRPr="00306D09" w:rsidRDefault="000E1386" w:rsidP="000E1386">
      <w:pPr>
        <w:jc w:val="center"/>
        <w:rPr>
          <w:szCs w:val="22"/>
          <w:lang w:val="bs-Cyrl-BA"/>
        </w:rPr>
      </w:pPr>
      <w:r w:rsidRPr="00306D09">
        <w:rPr>
          <w:szCs w:val="22"/>
          <w:lang w:val="bs-Cyrl-BA"/>
        </w:rPr>
        <w:t>BROJ MODULA: 2</w:t>
      </w: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F8409F">
      <w:pPr>
        <w:tabs>
          <w:tab w:val="left" w:pos="1860"/>
        </w:tabs>
        <w:rPr>
          <w:szCs w:val="22"/>
        </w:rPr>
      </w:pPr>
    </w:p>
    <w:p w:rsidR="000E1386" w:rsidRPr="00306D09" w:rsidRDefault="000E1386" w:rsidP="000E1386">
      <w:pPr>
        <w:rPr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000"/>
        <w:gridCol w:w="4736"/>
      </w:tblGrid>
      <w:tr w:rsidR="00306D09" w:rsidRPr="00306D09" w:rsidTr="000E1386">
        <w:trPr>
          <w:jc w:val="center"/>
        </w:trPr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386" w:rsidRPr="00306D09" w:rsidRDefault="002168B1" w:rsidP="000E1386">
            <w:pPr>
              <w:keepNext/>
              <w:outlineLvl w:val="5"/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hr-HR"/>
              </w:rPr>
              <w:t>Građevinske konstrukcije</w:t>
            </w:r>
          </w:p>
        </w:tc>
      </w:tr>
      <w:tr w:rsidR="00306D09" w:rsidRPr="00306D09" w:rsidTr="000E1386">
        <w:trPr>
          <w:jc w:val="center"/>
        </w:trPr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386" w:rsidRPr="00306D09" w:rsidRDefault="002168B1" w:rsidP="000E13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Konstruktivni elementi</w:t>
            </w:r>
            <w:r w:rsidR="000E1386" w:rsidRPr="00306D09">
              <w:rPr>
                <w:szCs w:val="22"/>
                <w:lang w:val="hr-HR"/>
              </w:rPr>
              <w:t xml:space="preserve"> 1 </w:t>
            </w:r>
          </w:p>
        </w:tc>
      </w:tr>
      <w:tr w:rsidR="00306D09" w:rsidRPr="00306D09" w:rsidTr="000E1386">
        <w:trPr>
          <w:jc w:val="center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 modula:</w:t>
            </w:r>
          </w:p>
        </w:tc>
        <w:tc>
          <w:tcPr>
            <w:tcW w:w="7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szCs w:val="22"/>
              </w:rPr>
            </w:pPr>
            <w:r w:rsidRPr="00306D09">
              <w:rPr>
                <w:szCs w:val="22"/>
              </w:rPr>
              <w:t>1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2168B1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2168B1" w:rsidP="000E1386">
            <w:pPr>
              <w:rPr>
                <w:noProof/>
                <w:szCs w:val="22"/>
                <w:lang w:val="en-US"/>
              </w:rPr>
            </w:pPr>
            <w:r w:rsidRPr="00306D09">
              <w:rPr>
                <w:bCs/>
                <w:szCs w:val="22"/>
                <w:lang w:val="en-US"/>
              </w:rPr>
              <w:t>u</w:t>
            </w:r>
            <w:r w:rsidR="000E1386" w:rsidRPr="00306D09">
              <w:rPr>
                <w:bCs/>
                <w:szCs w:val="22"/>
                <w:lang w:val="en-US"/>
              </w:rPr>
              <w:t>svajanje znanja o konstr</w:t>
            </w:r>
            <w:r w:rsidR="000E1386" w:rsidRPr="00306D09">
              <w:rPr>
                <w:bCs/>
                <w:szCs w:val="22"/>
                <w:lang w:val="sr-Cyrl-CS"/>
              </w:rPr>
              <w:t>u</w:t>
            </w:r>
            <w:r w:rsidR="000E1386" w:rsidRPr="00306D09">
              <w:rPr>
                <w:bCs/>
                <w:szCs w:val="22"/>
                <w:lang w:val="en-US"/>
              </w:rPr>
              <w:t>ktivnim sistemima,</w:t>
            </w:r>
            <w:r w:rsidR="000E1386" w:rsidRPr="00306D09">
              <w:rPr>
                <w:bCs/>
                <w:szCs w:val="22"/>
                <w:lang w:val="sr-Cyrl-CS"/>
              </w:rPr>
              <w:t xml:space="preserve"> </w:t>
            </w:r>
            <w:r w:rsidR="000E1386" w:rsidRPr="00306D09">
              <w:rPr>
                <w:bCs/>
                <w:szCs w:val="22"/>
                <w:lang w:val="en-US"/>
              </w:rPr>
              <w:t>sklopovima i načinima građenja, osnovnim konstruktivnim eleme</w:t>
            </w:r>
            <w:r w:rsidR="000E1386" w:rsidRPr="00306D09">
              <w:rPr>
                <w:bCs/>
                <w:szCs w:val="22"/>
                <w:lang w:val="sr-Cyrl-CS"/>
              </w:rPr>
              <w:t>n</w:t>
            </w:r>
            <w:r w:rsidR="000E1386" w:rsidRPr="00306D09">
              <w:rPr>
                <w:bCs/>
                <w:szCs w:val="22"/>
                <w:lang w:val="en-US"/>
              </w:rPr>
              <w:t>tima zgrada: temelji,</w:t>
            </w:r>
            <w:r w:rsidR="000E1386" w:rsidRPr="00306D09">
              <w:rPr>
                <w:bCs/>
                <w:szCs w:val="22"/>
                <w:lang w:val="sr-Cyrl-CS"/>
              </w:rPr>
              <w:t xml:space="preserve"> </w:t>
            </w:r>
            <w:r w:rsidR="000E1386" w:rsidRPr="00306D09">
              <w:rPr>
                <w:bCs/>
                <w:szCs w:val="22"/>
                <w:lang w:val="en-US"/>
              </w:rPr>
              <w:t>nosivi zidovi i stubovi,</w:t>
            </w:r>
            <w:r w:rsidRPr="00306D09">
              <w:rPr>
                <w:bCs/>
                <w:szCs w:val="22"/>
                <w:lang w:val="en-US"/>
              </w:rPr>
              <w:t xml:space="preserve"> pregradni zidovi,dimnjaci i</w:t>
            </w:r>
            <w:r w:rsidR="000E1386" w:rsidRPr="00306D09">
              <w:rPr>
                <w:bCs/>
                <w:szCs w:val="22"/>
                <w:lang w:val="en-US"/>
              </w:rPr>
              <w:t xml:space="preserve"> ventilacioni kanali, prikazivanje jednostavnih elemenata na crtežima i priprema za primjenu znanja na gradilištu i u praksi.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56DC1" w:rsidP="000E1386">
            <w:pPr>
              <w:rPr>
                <w:noProof/>
                <w:szCs w:val="22"/>
                <w:lang w:val="sr-Latn-BA"/>
              </w:rPr>
            </w:pPr>
            <w:r w:rsidRPr="00306D09">
              <w:rPr>
                <w:noProof/>
                <w:szCs w:val="22"/>
                <w:lang w:val="sr-Latn-BA"/>
              </w:rPr>
              <w:t>Nema specijalnih preduslova.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  <w:r w:rsidR="002168B1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2168B1" w:rsidP="00BC32A2">
            <w:pPr>
              <w:pStyle w:val="ListParagraph"/>
              <w:numPr>
                <w:ilvl w:val="0"/>
                <w:numId w:val="204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u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sv</w:t>
            </w:r>
            <w:r w:rsidRPr="00306D09">
              <w:rPr>
                <w:rFonts w:ascii="Times New Roman" w:hAnsi="Times New Roman" w:cs="Times New Roman"/>
                <w:szCs w:val="22"/>
              </w:rPr>
              <w:t>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j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anje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znanja o konstruktivnim sistemima, sklopovima i načinima građenja zgrada;</w:t>
            </w:r>
          </w:p>
          <w:p w:rsidR="000E1386" w:rsidRPr="00306D09" w:rsidRDefault="002168B1" w:rsidP="00BC32A2">
            <w:pPr>
              <w:numPr>
                <w:ilvl w:val="0"/>
                <w:numId w:val="202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u</w:t>
            </w:r>
            <w:r w:rsidRPr="00306D09">
              <w:rPr>
                <w:szCs w:val="22"/>
                <w:lang w:val="sr-Cyrl-CS"/>
              </w:rPr>
              <w:t>sv</w:t>
            </w:r>
            <w:r w:rsidRPr="00306D09">
              <w:rPr>
                <w:szCs w:val="22"/>
              </w:rPr>
              <w:t>a</w:t>
            </w:r>
            <w:r w:rsidR="000E1386" w:rsidRPr="00306D09">
              <w:rPr>
                <w:szCs w:val="22"/>
                <w:lang w:val="sr-Cyrl-CS"/>
              </w:rPr>
              <w:t>j</w:t>
            </w:r>
            <w:r w:rsidR="000E1386" w:rsidRPr="00306D09">
              <w:rPr>
                <w:szCs w:val="22"/>
                <w:lang w:val="sr-Latn-BA"/>
              </w:rPr>
              <w:t>anje</w:t>
            </w:r>
            <w:r w:rsidR="000E1386" w:rsidRPr="00306D09">
              <w:rPr>
                <w:szCs w:val="22"/>
                <w:lang w:val="sr-Cyrl-CS"/>
              </w:rPr>
              <w:t xml:space="preserve"> znanja o konstruktivnim elementima zgrada: temelji i nosivi  zidovi;</w:t>
            </w:r>
          </w:p>
          <w:p w:rsidR="000E1386" w:rsidRPr="00306D09" w:rsidRDefault="002168B1" w:rsidP="00BC32A2">
            <w:pPr>
              <w:numPr>
                <w:ilvl w:val="0"/>
                <w:numId w:val="202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usva</w:t>
            </w:r>
            <w:r w:rsidR="000E1386" w:rsidRPr="00306D09">
              <w:rPr>
                <w:szCs w:val="22"/>
              </w:rPr>
              <w:t>janje znanja o pregradnim zidovima,</w:t>
            </w:r>
            <w:r w:rsidRPr="00306D09">
              <w:rPr>
                <w:szCs w:val="22"/>
              </w:rPr>
              <w:t xml:space="preserve"> </w:t>
            </w:r>
            <w:r w:rsidR="000E1386" w:rsidRPr="00306D09">
              <w:rPr>
                <w:szCs w:val="22"/>
              </w:rPr>
              <w:t>dimnjacima i ventilacionim kanalima</w:t>
            </w:r>
            <w:r w:rsidRPr="00306D09">
              <w:rPr>
                <w:szCs w:val="22"/>
              </w:rPr>
              <w:t>;</w:t>
            </w:r>
          </w:p>
          <w:p w:rsidR="000E1386" w:rsidRPr="00306D09" w:rsidRDefault="002168B1" w:rsidP="00BC32A2">
            <w:pPr>
              <w:numPr>
                <w:ilvl w:val="0"/>
                <w:numId w:val="202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s</w:t>
            </w:r>
            <w:r w:rsidR="000E1386" w:rsidRPr="00306D09">
              <w:rPr>
                <w:szCs w:val="22"/>
                <w:lang w:val="sr-Cyrl-CS"/>
              </w:rPr>
              <w:t>t</w:t>
            </w:r>
            <w:r w:rsidR="000E1386" w:rsidRPr="00306D09">
              <w:rPr>
                <w:szCs w:val="22"/>
                <w:lang w:val="sr-Latn-BA"/>
              </w:rPr>
              <w:t>icanje</w:t>
            </w:r>
            <w:r w:rsidR="000E1386" w:rsidRPr="00306D09">
              <w:rPr>
                <w:szCs w:val="22"/>
                <w:lang w:val="sr-Cyrl-CS"/>
              </w:rPr>
              <w:t xml:space="preserve"> prostorn</w:t>
            </w:r>
            <w:r w:rsidR="000E1386" w:rsidRPr="00306D09">
              <w:rPr>
                <w:szCs w:val="22"/>
                <w:lang w:val="sr-Latn-BA"/>
              </w:rPr>
              <w:t>e</w:t>
            </w:r>
            <w:r w:rsidR="000E1386" w:rsidRPr="00306D09">
              <w:rPr>
                <w:szCs w:val="22"/>
                <w:lang w:val="sr-Cyrl-CS"/>
              </w:rPr>
              <w:t xml:space="preserve"> slik</w:t>
            </w:r>
            <w:r w:rsidR="000E1386" w:rsidRPr="00306D09">
              <w:rPr>
                <w:szCs w:val="22"/>
                <w:lang w:val="sr-Latn-BA"/>
              </w:rPr>
              <w:t>e</w:t>
            </w:r>
            <w:r w:rsidR="000E1386" w:rsidRPr="00306D09">
              <w:rPr>
                <w:szCs w:val="22"/>
                <w:lang w:val="sr-Cyrl-CS"/>
              </w:rPr>
              <w:t xml:space="preserve"> o položaju i odnosima među konstruktivnim elementima u zgradi;</w:t>
            </w:r>
          </w:p>
          <w:p w:rsidR="000E1386" w:rsidRPr="00306D09" w:rsidRDefault="002168B1" w:rsidP="00BC32A2">
            <w:pPr>
              <w:numPr>
                <w:ilvl w:val="0"/>
                <w:numId w:val="202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s</w:t>
            </w:r>
            <w:r w:rsidR="000E1386" w:rsidRPr="00306D09">
              <w:rPr>
                <w:szCs w:val="22"/>
                <w:lang w:val="sr-Cyrl-CS"/>
              </w:rPr>
              <w:t>t</w:t>
            </w:r>
            <w:r w:rsidR="000E1386" w:rsidRPr="00306D09">
              <w:rPr>
                <w:szCs w:val="22"/>
                <w:lang w:val="sr-Latn-BA"/>
              </w:rPr>
              <w:t xml:space="preserve">icanje </w:t>
            </w:r>
            <w:r w:rsidR="000E1386" w:rsidRPr="00306D09">
              <w:rPr>
                <w:szCs w:val="22"/>
                <w:lang w:val="sr-Cyrl-CS"/>
              </w:rPr>
              <w:t>vještine prikazivanja konstruktivnih elemenata  na  crtežu;</w:t>
            </w:r>
          </w:p>
          <w:p w:rsidR="000E1386" w:rsidRPr="00306D09" w:rsidRDefault="002168B1" w:rsidP="00BC32A2">
            <w:pPr>
              <w:numPr>
                <w:ilvl w:val="0"/>
                <w:numId w:val="202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t</w:t>
            </w:r>
            <w:r w:rsidR="000E1386" w:rsidRPr="00306D09">
              <w:rPr>
                <w:szCs w:val="22"/>
                <w:lang w:val="sr-Cyrl-CS"/>
              </w:rPr>
              <w:t>i</w:t>
            </w:r>
            <w:r w:rsidR="000E1386" w:rsidRPr="00306D09">
              <w:rPr>
                <w:szCs w:val="22"/>
                <w:lang w:val="sr-Latn-BA"/>
              </w:rPr>
              <w:t xml:space="preserve">msko </w:t>
            </w:r>
            <w:r w:rsidR="000E1386" w:rsidRPr="00306D09">
              <w:rPr>
                <w:szCs w:val="22"/>
                <w:lang w:val="sr-Cyrl-CS"/>
              </w:rPr>
              <w:t>rješava</w:t>
            </w:r>
            <w:r w:rsidR="000E1386" w:rsidRPr="00306D09">
              <w:rPr>
                <w:szCs w:val="22"/>
                <w:lang w:val="sr-Latn-BA"/>
              </w:rPr>
              <w:t>nje</w:t>
            </w:r>
            <w:r w:rsidR="000E1386" w:rsidRPr="00306D09">
              <w:rPr>
                <w:szCs w:val="22"/>
                <w:lang w:val="sr-Cyrl-CS"/>
              </w:rPr>
              <w:t xml:space="preserve"> konkretn</w:t>
            </w:r>
            <w:r w:rsidR="000E1386" w:rsidRPr="00306D09">
              <w:rPr>
                <w:szCs w:val="22"/>
                <w:lang w:val="sr-Latn-BA"/>
              </w:rPr>
              <w:t>ih</w:t>
            </w:r>
            <w:r w:rsidR="000E1386" w:rsidRPr="00306D09">
              <w:rPr>
                <w:szCs w:val="22"/>
                <w:lang w:val="sr-Cyrl-CS"/>
              </w:rPr>
              <w:t xml:space="preserve"> probleme u radu;</w:t>
            </w:r>
          </w:p>
          <w:p w:rsidR="000E1386" w:rsidRPr="00306D09" w:rsidRDefault="002168B1" w:rsidP="00BC32A2">
            <w:pPr>
              <w:numPr>
                <w:ilvl w:val="0"/>
                <w:numId w:val="202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</w:t>
            </w:r>
            <w:r w:rsidR="000E1386" w:rsidRPr="00306D09">
              <w:rPr>
                <w:szCs w:val="22"/>
                <w:lang w:val="sr-Cyrl-CS"/>
              </w:rPr>
              <w:t>oka</w:t>
            </w:r>
            <w:r w:rsidR="000E1386" w:rsidRPr="00306D09">
              <w:rPr>
                <w:szCs w:val="22"/>
                <w:lang w:val="sr-Latn-BA"/>
              </w:rPr>
              <w:t>zivanje</w:t>
            </w:r>
            <w:r w:rsidR="000E1386" w:rsidRPr="00306D09">
              <w:rPr>
                <w:szCs w:val="22"/>
                <w:lang w:val="sr-Cyrl-CS"/>
              </w:rPr>
              <w:t xml:space="preserve"> interes</w:t>
            </w:r>
            <w:r w:rsidR="000E1386" w:rsidRPr="00306D09">
              <w:rPr>
                <w:szCs w:val="22"/>
                <w:lang w:val="sr-Latn-BA"/>
              </w:rPr>
              <w:t>a</w:t>
            </w:r>
            <w:r w:rsidR="000E1386" w:rsidRPr="00306D09">
              <w:rPr>
                <w:szCs w:val="22"/>
                <w:lang w:val="sr-Cyrl-CS"/>
              </w:rPr>
              <w:t xml:space="preserve"> za dalje proširivanje znanja i vještina;</w:t>
            </w:r>
          </w:p>
          <w:p w:rsidR="000E1386" w:rsidRPr="00306D09" w:rsidRDefault="002168B1" w:rsidP="00BC32A2">
            <w:pPr>
              <w:numPr>
                <w:ilvl w:val="0"/>
                <w:numId w:val="202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Latn-BA"/>
              </w:rPr>
              <w:t>p</w:t>
            </w:r>
            <w:r w:rsidR="000E1386" w:rsidRPr="00306D09">
              <w:rPr>
                <w:szCs w:val="22"/>
                <w:lang w:val="sr-Cyrl-CS"/>
              </w:rPr>
              <w:t xml:space="preserve">rimjenjivati nove tehnologije.  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2B2819" w:rsidP="00BC32A2">
            <w:pPr>
              <w:pStyle w:val="ListParagraph"/>
              <w:numPr>
                <w:ilvl w:val="0"/>
                <w:numId w:val="20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Opći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dio</w:t>
            </w:r>
            <w:r w:rsidR="002168B1" w:rsidRPr="00306D09">
              <w:rPr>
                <w:rFonts w:ascii="Times New Roman" w:hAnsi="Times New Roman" w:cs="Times New Roman"/>
                <w:szCs w:val="22"/>
              </w:rPr>
              <w:t>.</w:t>
            </w:r>
          </w:p>
          <w:p w:rsidR="000E1386" w:rsidRPr="00306D09" w:rsidRDefault="000E1386" w:rsidP="00BC32A2">
            <w:pPr>
              <w:numPr>
                <w:ilvl w:val="0"/>
                <w:numId w:val="201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Temelji</w:t>
            </w:r>
            <w:r w:rsidR="002168B1" w:rsidRPr="00306D09">
              <w:rPr>
                <w:bCs/>
                <w:szCs w:val="22"/>
              </w:rPr>
              <w:t>.</w:t>
            </w:r>
          </w:p>
          <w:p w:rsidR="000E1386" w:rsidRPr="00306D09" w:rsidRDefault="000E1386" w:rsidP="00BC32A2">
            <w:pPr>
              <w:numPr>
                <w:ilvl w:val="0"/>
                <w:numId w:val="201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Nosivi zidovi</w:t>
            </w:r>
            <w:r w:rsidRPr="00306D09">
              <w:rPr>
                <w:bCs/>
                <w:szCs w:val="22"/>
                <w:lang w:val="hr-HR"/>
              </w:rPr>
              <w:t xml:space="preserve"> i stubovi</w:t>
            </w:r>
            <w:r w:rsidR="002168B1" w:rsidRPr="00306D09">
              <w:rPr>
                <w:bCs/>
                <w:szCs w:val="22"/>
                <w:lang w:val="hr-HR"/>
              </w:rPr>
              <w:t>.</w:t>
            </w:r>
          </w:p>
          <w:p w:rsidR="000E1386" w:rsidRPr="00306D09" w:rsidRDefault="000E1386" w:rsidP="00BC32A2">
            <w:pPr>
              <w:numPr>
                <w:ilvl w:val="0"/>
                <w:numId w:val="201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hr-HR"/>
              </w:rPr>
              <w:t>Pregradni zidovi</w:t>
            </w:r>
            <w:r w:rsidR="002168B1" w:rsidRPr="00306D09">
              <w:rPr>
                <w:bCs/>
                <w:szCs w:val="22"/>
                <w:lang w:val="hr-HR"/>
              </w:rPr>
              <w:t>.</w:t>
            </w:r>
          </w:p>
          <w:p w:rsidR="000E1386" w:rsidRPr="00306D09" w:rsidRDefault="000E1386" w:rsidP="00BC32A2">
            <w:pPr>
              <w:numPr>
                <w:ilvl w:val="0"/>
                <w:numId w:val="201"/>
              </w:num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hr-HR"/>
              </w:rPr>
              <w:t>Dimnjaci i ventilacioni kanali</w:t>
            </w:r>
            <w:r w:rsidR="002168B1" w:rsidRPr="00306D09">
              <w:rPr>
                <w:bCs/>
                <w:szCs w:val="22"/>
                <w:lang w:val="hr-HR"/>
              </w:rPr>
              <w:t>.</w:t>
            </w:r>
          </w:p>
        </w:tc>
      </w:tr>
      <w:tr w:rsidR="00306D09" w:rsidRPr="00306D09" w:rsidTr="000E1386">
        <w:trPr>
          <w:trHeight w:val="324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6" w:rsidRPr="00306D09" w:rsidRDefault="000E1386" w:rsidP="000E13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 xml:space="preserve">Ishodi </w:t>
            </w:r>
            <w:r w:rsidRPr="00306D09">
              <w:rPr>
                <w:b/>
                <w:szCs w:val="22"/>
                <w:lang w:val="sr-Cyrl-CS"/>
              </w:rPr>
              <w:t>učenja</w:t>
            </w:r>
          </w:p>
        </w:tc>
        <w:tc>
          <w:tcPr>
            <w:tcW w:w="4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6" w:rsidRPr="00306D09" w:rsidRDefault="000E1386" w:rsidP="000E13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0E1386">
        <w:trPr>
          <w:trHeight w:val="420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1.</w:t>
            </w:r>
          </w:p>
          <w:p w:rsidR="000E1386" w:rsidRPr="00306D09" w:rsidRDefault="000E1386" w:rsidP="000E1386">
            <w:pPr>
              <w:ind w:left="187" w:hanging="187"/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2168B1" w:rsidP="00BC32A2">
            <w:pPr>
              <w:numPr>
                <w:ilvl w:val="0"/>
                <w:numId w:val="205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r</w:t>
            </w:r>
            <w:r w:rsidR="000E1386" w:rsidRPr="00306D09">
              <w:rPr>
                <w:szCs w:val="22"/>
                <w:lang w:val="sr-Cyrl-CS"/>
              </w:rPr>
              <w:t>azlikuje konstruktivne sisteme</w:t>
            </w:r>
            <w:r w:rsidR="000E1386" w:rsidRPr="00306D09">
              <w:rPr>
                <w:szCs w:val="22"/>
                <w:lang w:val="en-US"/>
              </w:rPr>
              <w:t xml:space="preserve"> </w:t>
            </w:r>
            <w:r w:rsidR="000E1386" w:rsidRPr="00306D09">
              <w:rPr>
                <w:szCs w:val="22"/>
                <w:lang w:val="sr-Cyrl-CS"/>
              </w:rPr>
              <w:t>i sklopove;</w:t>
            </w:r>
          </w:p>
          <w:p w:rsidR="000E1386" w:rsidRPr="00306D09" w:rsidRDefault="002168B1" w:rsidP="00BC32A2">
            <w:pPr>
              <w:numPr>
                <w:ilvl w:val="0"/>
                <w:numId w:val="205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</w:t>
            </w:r>
            <w:r w:rsidR="000E1386" w:rsidRPr="00306D09">
              <w:rPr>
                <w:szCs w:val="22"/>
                <w:lang w:val="sr-Cyrl-CS"/>
              </w:rPr>
              <w:t>oznaje konstruktivne elemente objekta i njihove funkcije u objektu;</w:t>
            </w:r>
          </w:p>
          <w:p w:rsidR="000E1386" w:rsidRPr="00306D09" w:rsidRDefault="002168B1" w:rsidP="00BC32A2">
            <w:pPr>
              <w:numPr>
                <w:ilvl w:val="0"/>
                <w:numId w:val="205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o</w:t>
            </w:r>
            <w:r w:rsidR="000E1386" w:rsidRPr="00306D09">
              <w:rPr>
                <w:szCs w:val="22"/>
                <w:lang w:val="sr-Cyrl-CS"/>
              </w:rPr>
              <w:t>bjasni načine građenja;</w:t>
            </w:r>
          </w:p>
          <w:p w:rsidR="000E1386" w:rsidRPr="00306D09" w:rsidRDefault="002168B1" w:rsidP="00BC32A2">
            <w:pPr>
              <w:numPr>
                <w:ilvl w:val="0"/>
                <w:numId w:val="205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o</w:t>
            </w:r>
            <w:r w:rsidR="000E1386" w:rsidRPr="00306D09">
              <w:rPr>
                <w:szCs w:val="22"/>
                <w:lang w:val="sr-Cyrl-CS"/>
              </w:rPr>
              <w:t>bjasni pripremne radove pri građenju.</w:t>
            </w:r>
          </w:p>
          <w:p w:rsidR="000E1386" w:rsidRPr="00306D09" w:rsidRDefault="000E1386" w:rsidP="002168B1">
            <w:pPr>
              <w:jc w:val="both"/>
              <w:rPr>
                <w:szCs w:val="22"/>
              </w:rPr>
            </w:pPr>
          </w:p>
          <w:p w:rsidR="000E1386" w:rsidRPr="00306D09" w:rsidRDefault="000E1386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2.</w:t>
            </w:r>
          </w:p>
          <w:p w:rsidR="000E1386" w:rsidRPr="00306D09" w:rsidRDefault="000E1386" w:rsidP="000E1386">
            <w:pPr>
              <w:ind w:left="187" w:hanging="187"/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2168B1" w:rsidP="00BC32A2">
            <w:pPr>
              <w:numPr>
                <w:ilvl w:val="0"/>
                <w:numId w:val="206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d</w:t>
            </w:r>
            <w:r w:rsidR="00A91AB0" w:rsidRPr="00306D09">
              <w:rPr>
                <w:szCs w:val="22"/>
                <w:lang w:val="sr-Cyrl-CS"/>
              </w:rPr>
              <w:t>efinira</w:t>
            </w:r>
            <w:r w:rsidR="000E1386" w:rsidRPr="00306D09">
              <w:rPr>
                <w:szCs w:val="22"/>
                <w:lang w:val="sr-Cyrl-CS"/>
              </w:rPr>
              <w:t xml:space="preserve"> pojam i način gradnje temelja;</w:t>
            </w:r>
          </w:p>
          <w:p w:rsidR="000E1386" w:rsidRPr="00306D09" w:rsidRDefault="002168B1" w:rsidP="00BC32A2">
            <w:pPr>
              <w:numPr>
                <w:ilvl w:val="0"/>
                <w:numId w:val="206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n</w:t>
            </w:r>
            <w:r w:rsidR="000E1386" w:rsidRPr="00306D09">
              <w:rPr>
                <w:szCs w:val="22"/>
                <w:lang w:val="sr-Cyrl-CS"/>
              </w:rPr>
              <w:t>abroji i razlikuje različite vrste fundiranja;</w:t>
            </w:r>
          </w:p>
          <w:p w:rsidR="000E1386" w:rsidRPr="00306D09" w:rsidRDefault="002168B1" w:rsidP="00BC32A2">
            <w:pPr>
              <w:numPr>
                <w:ilvl w:val="0"/>
                <w:numId w:val="206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n</w:t>
            </w:r>
            <w:r w:rsidR="000E1386" w:rsidRPr="00306D09">
              <w:rPr>
                <w:szCs w:val="22"/>
                <w:lang w:val="sr-Cyrl-CS"/>
              </w:rPr>
              <w:t>abroji i razlikuje različite vrste temelja;</w:t>
            </w:r>
          </w:p>
          <w:p w:rsidR="0046705C" w:rsidRPr="00306D09" w:rsidRDefault="002168B1" w:rsidP="00BC32A2">
            <w:pPr>
              <w:numPr>
                <w:ilvl w:val="0"/>
                <w:numId w:val="206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o</w:t>
            </w:r>
            <w:r w:rsidR="000E1386" w:rsidRPr="00306D09">
              <w:rPr>
                <w:szCs w:val="22"/>
                <w:lang w:val="sr-Cyrl-CS"/>
              </w:rPr>
              <w:t>bjasni konkretan slučaj temeljenja koristeći kritički stav, kreativnost i odgovornost pri donošenju odluka;</w:t>
            </w:r>
          </w:p>
          <w:p w:rsidR="000E1386" w:rsidRPr="00306D09" w:rsidRDefault="002168B1" w:rsidP="00BC32A2">
            <w:pPr>
              <w:numPr>
                <w:ilvl w:val="0"/>
                <w:numId w:val="206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g</w:t>
            </w:r>
            <w:r w:rsidR="000E1386" w:rsidRPr="00306D09">
              <w:rPr>
                <w:szCs w:val="22"/>
                <w:lang w:val="sr-Cyrl-CS"/>
              </w:rPr>
              <w:t xml:space="preserve">rafički predstavi temelj u razmjeri radeći efikasno sa ostalima kao član tima, grupe. </w:t>
            </w:r>
          </w:p>
          <w:p w:rsidR="000E1386" w:rsidRPr="00306D09" w:rsidRDefault="000E1386" w:rsidP="000E1386">
            <w:pPr>
              <w:pStyle w:val="ListParagraph"/>
              <w:keepNext/>
              <w:ind w:left="360"/>
              <w:jc w:val="both"/>
              <w:outlineLvl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0E1386" w:rsidRPr="00306D09" w:rsidRDefault="000E1386" w:rsidP="000E1386">
            <w:pPr>
              <w:pStyle w:val="ListParagraph"/>
              <w:keepNext/>
              <w:ind w:left="360"/>
              <w:jc w:val="both"/>
              <w:outlineLvl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0E1386" w:rsidRPr="00306D09" w:rsidRDefault="000E1386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3.</w:t>
            </w:r>
          </w:p>
          <w:p w:rsidR="000E1386" w:rsidRPr="00306D09" w:rsidRDefault="000E1386" w:rsidP="000E1386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2168B1" w:rsidP="00BC32A2">
            <w:pPr>
              <w:numPr>
                <w:ilvl w:val="0"/>
                <w:numId w:val="208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d</w:t>
            </w:r>
            <w:r w:rsidR="00A91AB0" w:rsidRPr="00306D09">
              <w:rPr>
                <w:szCs w:val="22"/>
                <w:lang w:val="sr-Cyrl-CS"/>
              </w:rPr>
              <w:t>efinira</w:t>
            </w:r>
            <w:r w:rsidR="000E1386" w:rsidRPr="00306D09">
              <w:rPr>
                <w:szCs w:val="22"/>
                <w:lang w:val="sr-Cyrl-CS"/>
              </w:rPr>
              <w:t xml:space="preserve"> pojam, način gradnje i konstruktivnost  zidova i stubova;</w:t>
            </w:r>
          </w:p>
          <w:p w:rsidR="000E1386" w:rsidRPr="00306D09" w:rsidRDefault="002168B1" w:rsidP="00BC32A2">
            <w:pPr>
              <w:numPr>
                <w:ilvl w:val="0"/>
                <w:numId w:val="208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n</w:t>
            </w:r>
            <w:r w:rsidR="000E1386" w:rsidRPr="00306D09">
              <w:rPr>
                <w:szCs w:val="22"/>
                <w:lang w:val="sr-Cyrl-CS"/>
              </w:rPr>
              <w:t>abroji i razlikuje različite vrste zidova i stubova;</w:t>
            </w:r>
          </w:p>
          <w:p w:rsidR="000E1386" w:rsidRPr="00306D09" w:rsidRDefault="002168B1" w:rsidP="00BC32A2">
            <w:pPr>
              <w:numPr>
                <w:ilvl w:val="0"/>
                <w:numId w:val="208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</w:t>
            </w:r>
            <w:r w:rsidR="000E1386" w:rsidRPr="00306D09">
              <w:rPr>
                <w:szCs w:val="22"/>
                <w:lang w:val="sr-Cyrl-CS"/>
              </w:rPr>
              <w:t>rikaže crtežom jednostavne zidove i stubove;</w:t>
            </w:r>
          </w:p>
          <w:p w:rsidR="000E1386" w:rsidRPr="00306D09" w:rsidRDefault="002168B1" w:rsidP="00BC32A2">
            <w:pPr>
              <w:numPr>
                <w:ilvl w:val="0"/>
                <w:numId w:val="208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o</w:t>
            </w:r>
            <w:r w:rsidR="000E1386" w:rsidRPr="00306D09">
              <w:rPr>
                <w:szCs w:val="22"/>
                <w:lang w:val="sr-Cyrl-CS"/>
              </w:rPr>
              <w:t>bjasni konkretan slučaj izrade zidova i stubova i izabere najbolji materijal za zid i stub koristeći kritički stav, kreativnost i odgovornost pri donošenju odluka;</w:t>
            </w:r>
          </w:p>
          <w:p w:rsidR="000E1386" w:rsidRPr="00306D09" w:rsidRDefault="002168B1" w:rsidP="00BC32A2">
            <w:pPr>
              <w:numPr>
                <w:ilvl w:val="0"/>
                <w:numId w:val="208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g</w:t>
            </w:r>
            <w:r w:rsidR="000E1386" w:rsidRPr="00306D09">
              <w:rPr>
                <w:szCs w:val="22"/>
                <w:lang w:val="sr-Cyrl-CS"/>
              </w:rPr>
              <w:t>rafički predstavi jednostavne zidove i stubove u razmjeri   radeći efikasno sa ostalima kao član tima, grupe;</w:t>
            </w:r>
          </w:p>
          <w:p w:rsidR="000E1386" w:rsidRPr="00306D09" w:rsidRDefault="002168B1" w:rsidP="00BC32A2">
            <w:pPr>
              <w:numPr>
                <w:ilvl w:val="0"/>
                <w:numId w:val="208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p</w:t>
            </w:r>
            <w:r w:rsidR="000E1386" w:rsidRPr="00306D09">
              <w:rPr>
                <w:szCs w:val="22"/>
                <w:lang w:val="sr-Cyrl-CS"/>
              </w:rPr>
              <w:t>lanira tok izvođenja konstruktivnih zidova i stubova sa svim pratećim radnjama;</w:t>
            </w:r>
          </w:p>
          <w:p w:rsidR="000E1386" w:rsidRPr="00306D09" w:rsidRDefault="002168B1" w:rsidP="00BC32A2">
            <w:pPr>
              <w:numPr>
                <w:ilvl w:val="0"/>
                <w:numId w:val="208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lastRenderedPageBreak/>
              <w:t>r</w:t>
            </w:r>
            <w:r w:rsidR="000E1386" w:rsidRPr="00306D09">
              <w:rPr>
                <w:szCs w:val="22"/>
                <w:lang w:val="sr-Cyrl-CS"/>
              </w:rPr>
              <w:t>azlikuje postupke klasičnog i montažnog građenja i zna ih primijeniti.</w:t>
            </w:r>
          </w:p>
          <w:p w:rsidR="000E1386" w:rsidRPr="00306D09" w:rsidRDefault="000E1386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4.</w:t>
            </w:r>
          </w:p>
          <w:p w:rsidR="000E1386" w:rsidRPr="00306D09" w:rsidRDefault="000E1386" w:rsidP="000E1386">
            <w:pPr>
              <w:ind w:left="302" w:hanging="302"/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r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azlikuje pregradne zidove;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načine izvođenja različitih pregradnih zidova;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i prikaže položaj pojedinih pregradnih zidova u zgradi;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p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rikaže crtežom jednostavne pregradne zidove;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bjasni konkretan slučaj pregrađivanja koristeći kritički stav, kreativnost;  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g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>rafički predstavi jednostavan pregrad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n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 xml:space="preserve">i zid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 u 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 xml:space="preserve"> razmjeri  radeći efikasno sa ostalima kao član tima,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>grupe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5.</w:t>
            </w:r>
          </w:p>
          <w:p w:rsidR="000E1386" w:rsidRPr="00306D09" w:rsidRDefault="000E1386" w:rsidP="000E1386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1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d</w:t>
            </w:r>
            <w:r w:rsidR="00A91AB0" w:rsidRPr="00306D09">
              <w:rPr>
                <w:rFonts w:ascii="Times New Roman" w:hAnsi="Times New Roman" w:cs="Times New Roman"/>
                <w:szCs w:val="22"/>
                <w:lang w:val="sr-Cyrl-CS"/>
              </w:rPr>
              <w:t>efinira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pojam i način gradnje dimnjaka i ventilacionih kanala;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1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n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abroji i razlikuje vrste izvođenja dimnjaka i ventilacionih kanala;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1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konkretan slučaj izvođenja dimnjaka i ventilacije   koristeći kritički stav, kreativnost i odgovornost pri donošenju odluka;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1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g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rafički predstavi dimnjak, ventilacioni kanal u razmjeri radeći efikasno sa ostalima kao član tima, grupe.</w:t>
            </w:r>
          </w:p>
        </w:tc>
        <w:tc>
          <w:tcPr>
            <w:tcW w:w="4732" w:type="dxa"/>
            <w:tcBorders>
              <w:left w:val="single" w:sz="4" w:space="0" w:color="auto"/>
            </w:tcBorders>
            <w:shd w:val="clear" w:color="auto" w:fill="auto"/>
          </w:tcPr>
          <w:p w:rsidR="000E1386" w:rsidRPr="00306D09" w:rsidRDefault="002168B1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lastRenderedPageBreak/>
              <w:t>Jedinica 1:</w:t>
            </w:r>
          </w:p>
          <w:p w:rsidR="000E1386" w:rsidRPr="00306D09" w:rsidRDefault="002168B1" w:rsidP="00BC32A2">
            <w:pPr>
              <w:numPr>
                <w:ilvl w:val="0"/>
                <w:numId w:val="207"/>
              </w:numPr>
              <w:jc w:val="both"/>
              <w:rPr>
                <w:bCs/>
                <w:szCs w:val="22"/>
                <w:lang w:val="sr-Cyrl-CS"/>
              </w:rPr>
            </w:pPr>
            <w:r w:rsidRPr="00306D09">
              <w:rPr>
                <w:szCs w:val="22"/>
              </w:rPr>
              <w:t>k</w:t>
            </w:r>
            <w:r w:rsidR="000E1386" w:rsidRPr="00306D09">
              <w:rPr>
                <w:szCs w:val="22"/>
                <w:lang w:val="sr-Cyrl-CS"/>
              </w:rPr>
              <w:t xml:space="preserve">oristiti stručnu literaturu;     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video zapise za prikaze raznih  vrsta konstruktivnih sistema, sklopova i načina građenja;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prospekte;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ind w:left="303" w:hanging="245"/>
              <w:jc w:val="both"/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2</w:t>
            </w:r>
            <w:r w:rsidR="002168B1" w:rsidRPr="00306D09">
              <w:rPr>
                <w:b/>
                <w:szCs w:val="22"/>
                <w:lang w:val="en-US"/>
              </w:rPr>
              <w:t>:</w:t>
            </w:r>
          </w:p>
          <w:p w:rsidR="000E1386" w:rsidRPr="00306D09" w:rsidRDefault="002168B1" w:rsidP="00BC32A2">
            <w:pPr>
              <w:numPr>
                <w:ilvl w:val="0"/>
                <w:numId w:val="207"/>
              </w:numPr>
              <w:jc w:val="both"/>
              <w:rPr>
                <w:bCs/>
                <w:szCs w:val="22"/>
                <w:lang w:val="sr-Cyrl-CS"/>
              </w:rPr>
            </w:pPr>
            <w:r w:rsidRPr="00306D09">
              <w:rPr>
                <w:szCs w:val="22"/>
              </w:rPr>
              <w:t>k</w:t>
            </w:r>
            <w:r w:rsidR="000E1386" w:rsidRPr="00306D09">
              <w:rPr>
                <w:szCs w:val="22"/>
                <w:lang w:val="sr-Cyrl-CS"/>
              </w:rPr>
              <w:t xml:space="preserve">oristiti stručnu literaturu;     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video zapise za prikaze raznih  vrsta fundiranja i temelja;  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prospekte;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</w:t>
            </w:r>
            <w:r w:rsidR="004E79CA" w:rsidRPr="00306D09">
              <w:rPr>
                <w:rFonts w:ascii="Times New Roman" w:hAnsi="Times New Roman" w:cs="Times New Roman"/>
                <w:szCs w:val="22"/>
              </w:rPr>
              <w:t>interneta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sa demonstracijom crteža;</w:t>
            </w:r>
          </w:p>
          <w:p w:rsidR="000E1386" w:rsidRPr="00306D09" w:rsidRDefault="002168B1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gradilištu.</w:t>
            </w:r>
          </w:p>
          <w:p w:rsidR="000E1386" w:rsidRPr="00306D09" w:rsidRDefault="000E1386" w:rsidP="000E1386">
            <w:pPr>
              <w:ind w:left="303" w:hanging="245"/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3</w:t>
            </w:r>
            <w:r w:rsidR="002168B1" w:rsidRPr="00306D09">
              <w:rPr>
                <w:b/>
                <w:szCs w:val="22"/>
                <w:lang w:val="en-US"/>
              </w:rPr>
              <w:t>: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stručnu literaturu;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video zapise za prikaze raznih vrsta zidova;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 i kataloge;</w:t>
            </w:r>
          </w:p>
          <w:p w:rsidR="004D0FF2" w:rsidRPr="00306D09" w:rsidRDefault="004E79CA" w:rsidP="00BC32A2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 xml:space="preserve">projekcione aparate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sa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demonstracijom crteža;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</w:t>
            </w: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4</w:t>
            </w:r>
            <w:r w:rsidR="002168B1" w:rsidRPr="00306D09">
              <w:rPr>
                <w:b/>
                <w:szCs w:val="22"/>
                <w:lang w:val="en-US"/>
              </w:rPr>
              <w:t>: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stručnu literaturu;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video zapise za prikaze   raznih vrsta pregradnih zidova;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 i kataloge;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sa  demonstracijom crteža;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</w:t>
            </w: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306D09" w:rsidRDefault="004E79CA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306D09">
              <w:rPr>
                <w:b/>
                <w:szCs w:val="22"/>
                <w:lang w:val="en-US"/>
              </w:rPr>
              <w:t>Jedinica 5: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stručnu literaturu;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video zapise za prikaze raznih vrsta dimnjaka i ventilacionih kanala;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 i kataloge;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sa demonstracijom crteža;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gradilištu;</w:t>
            </w:r>
          </w:p>
          <w:p w:rsidR="000E1386" w:rsidRPr="00306D09" w:rsidRDefault="004E79CA" w:rsidP="00BC32A2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</w:t>
            </w: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rPr>
                <w:szCs w:val="22"/>
              </w:rPr>
            </w:pP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 sa drugim nastavnim predmetima</w:t>
            </w:r>
            <w:r w:rsidR="004E79CA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Poznavanje materijala</w:t>
            </w:r>
            <w:r w:rsidR="001F03B6" w:rsidRPr="00306D09">
              <w:rPr>
                <w:szCs w:val="22"/>
                <w:lang w:val="sr-Latn-BA"/>
              </w:rPr>
              <w:t xml:space="preserve">, </w:t>
            </w:r>
            <w:r w:rsidRPr="00306D09">
              <w:rPr>
                <w:szCs w:val="22"/>
                <w:lang w:val="sr-Cyrl-CS"/>
              </w:rPr>
              <w:t>Crtanje i planovi</w:t>
            </w:r>
            <w:r w:rsidR="004E79CA" w:rsidRPr="00306D09">
              <w:rPr>
                <w:szCs w:val="22"/>
              </w:rPr>
              <w:t>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 za nastavnike</w:t>
            </w:r>
            <w:r w:rsidR="004E79CA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4E79CA" w:rsidP="00BC32A2">
            <w:pPr>
              <w:numPr>
                <w:ilvl w:val="0"/>
                <w:numId w:val="165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 xml:space="preserve"> o</w:t>
            </w:r>
            <w:r w:rsidR="000E1386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0E1386" w:rsidRPr="00306D09" w:rsidRDefault="004E79CA" w:rsidP="00BC32A2">
            <w:pPr>
              <w:numPr>
                <w:ilvl w:val="0"/>
                <w:numId w:val="165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 xml:space="preserve"> s</w:t>
            </w:r>
            <w:r w:rsidR="000E1386" w:rsidRPr="00306D09">
              <w:rPr>
                <w:szCs w:val="22"/>
                <w:lang w:val="sr-Cyrl-CS"/>
              </w:rPr>
              <w:t>tručni časopisi</w:t>
            </w:r>
            <w:r w:rsidRPr="00306D09">
              <w:rPr>
                <w:szCs w:val="22"/>
              </w:rPr>
              <w:t>,</w:t>
            </w:r>
          </w:p>
          <w:p w:rsidR="000E1386" w:rsidRPr="00306D09" w:rsidRDefault="004E79CA" w:rsidP="00BC32A2">
            <w:pPr>
              <w:numPr>
                <w:ilvl w:val="0"/>
                <w:numId w:val="165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 xml:space="preserve"> k</w:t>
            </w:r>
            <w:r w:rsidR="000E1386" w:rsidRPr="00306D09">
              <w:rPr>
                <w:szCs w:val="22"/>
                <w:lang w:val="sr-Cyrl-CS"/>
              </w:rPr>
              <w:t>atalozi</w:t>
            </w:r>
            <w:r w:rsidRPr="00306D09">
              <w:rPr>
                <w:szCs w:val="22"/>
              </w:rPr>
              <w:t>,</w:t>
            </w:r>
          </w:p>
          <w:p w:rsidR="000E1386" w:rsidRPr="00306D09" w:rsidRDefault="000E1386" w:rsidP="000E1386">
            <w:pPr>
              <w:rPr>
                <w:bCs/>
                <w:szCs w:val="22"/>
              </w:rPr>
            </w:pPr>
            <w:r w:rsidRPr="00306D09">
              <w:rPr>
                <w:szCs w:val="22"/>
              </w:rPr>
              <w:t xml:space="preserve">- </w:t>
            </w:r>
            <w:r w:rsidR="004E79CA" w:rsidRPr="00306D09">
              <w:rPr>
                <w:szCs w:val="22"/>
              </w:rPr>
              <w:t xml:space="preserve"> i</w:t>
            </w:r>
            <w:r w:rsidRPr="00306D09">
              <w:rPr>
                <w:szCs w:val="22"/>
                <w:lang w:val="sr-Cyrl-CS"/>
              </w:rPr>
              <w:t>nternet</w:t>
            </w:r>
            <w:r w:rsidR="004E79CA" w:rsidRPr="00306D09">
              <w:rPr>
                <w:szCs w:val="22"/>
              </w:rPr>
              <w:t>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0E1386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4E79CA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46705C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46705C" w:rsidRPr="00306D09" w:rsidRDefault="0046705C" w:rsidP="0046705C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="004E79CA" w:rsidRPr="00306D09">
              <w:rPr>
                <w:szCs w:val="22"/>
              </w:rPr>
              <w:t>p</w:t>
            </w:r>
            <w:r w:rsidRPr="00306D09">
              <w:rPr>
                <w:szCs w:val="22"/>
                <w:lang w:val="sr-Cyrl-CS"/>
              </w:rPr>
              <w:t>ismena provjera znanja</w:t>
            </w:r>
            <w:r w:rsidR="004E79CA" w:rsidRPr="00306D09">
              <w:rPr>
                <w:szCs w:val="22"/>
              </w:rPr>
              <w:t>,</w:t>
            </w:r>
            <w:r w:rsidRPr="00306D09">
              <w:rPr>
                <w:szCs w:val="22"/>
                <w:lang w:val="sr-Cyrl-CS"/>
              </w:rPr>
              <w:t xml:space="preserve"> </w:t>
            </w:r>
          </w:p>
          <w:p w:rsidR="000E1386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3. </w:t>
            </w:r>
            <w:r w:rsidR="004E79CA" w:rsidRPr="00306D09">
              <w:rPr>
                <w:szCs w:val="22"/>
              </w:rPr>
              <w:t>t</w:t>
            </w:r>
            <w:r w:rsidRPr="00306D09">
              <w:rPr>
                <w:szCs w:val="22"/>
                <w:lang w:val="sr-Cyrl-CS"/>
              </w:rPr>
              <w:t>est</w:t>
            </w:r>
            <w:r w:rsidR="004E79CA" w:rsidRPr="00306D09">
              <w:rPr>
                <w:szCs w:val="22"/>
              </w:rPr>
              <w:t>.</w:t>
            </w:r>
          </w:p>
        </w:tc>
      </w:tr>
    </w:tbl>
    <w:p w:rsidR="000E1386" w:rsidRPr="00306D09" w:rsidRDefault="000E1386" w:rsidP="000E1386">
      <w:pPr>
        <w:rPr>
          <w:szCs w:val="22"/>
          <w:lang w:val="hr-HR"/>
        </w:rPr>
      </w:pPr>
    </w:p>
    <w:p w:rsidR="000E1386" w:rsidRPr="00306D09" w:rsidRDefault="000E1386" w:rsidP="000E1386">
      <w:pPr>
        <w:rPr>
          <w:szCs w:val="22"/>
          <w:lang w:val="hr-HR"/>
        </w:rPr>
      </w:pPr>
    </w:p>
    <w:p w:rsidR="000E1386" w:rsidRPr="00306D09" w:rsidRDefault="000E1386" w:rsidP="000E1386">
      <w:pPr>
        <w:rPr>
          <w:szCs w:val="22"/>
        </w:rPr>
      </w:pPr>
      <w:r w:rsidRPr="00306D09">
        <w:rPr>
          <w:szCs w:val="22"/>
          <w:lang w:val="sr-Cyrl-CS"/>
        </w:rPr>
        <w:t xml:space="preserve"> </w:t>
      </w:r>
    </w:p>
    <w:p w:rsidR="000E1386" w:rsidRPr="00306D09" w:rsidRDefault="000E1386" w:rsidP="000E1386">
      <w:pPr>
        <w:rPr>
          <w:szCs w:val="22"/>
        </w:rPr>
      </w:pPr>
    </w:p>
    <w:p w:rsidR="000E1386" w:rsidRPr="00306D09" w:rsidRDefault="000E1386" w:rsidP="000E1386">
      <w:pPr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tabs>
          <w:tab w:val="left" w:pos="4050"/>
        </w:tabs>
        <w:rPr>
          <w:szCs w:val="22"/>
        </w:rPr>
      </w:pPr>
    </w:p>
    <w:p w:rsidR="000E1386" w:rsidRPr="00306D09" w:rsidRDefault="000E1386" w:rsidP="000E1386">
      <w:pPr>
        <w:rPr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003"/>
        <w:gridCol w:w="4585"/>
      </w:tblGrid>
      <w:tr w:rsidR="00306D09" w:rsidRPr="00306D09" w:rsidTr="000E1386">
        <w:trPr>
          <w:jc w:val="center"/>
        </w:trPr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386" w:rsidRPr="00306D09" w:rsidRDefault="004E79CA" w:rsidP="000E13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Konstruktivni elementi</w:t>
            </w:r>
            <w:r w:rsidR="000E1386" w:rsidRPr="00306D09">
              <w:rPr>
                <w:szCs w:val="22"/>
                <w:lang w:val="hr-HR"/>
              </w:rPr>
              <w:t xml:space="preserve"> 2</w:t>
            </w:r>
          </w:p>
        </w:tc>
      </w:tr>
      <w:tr w:rsidR="00306D09" w:rsidRPr="00306D09" w:rsidTr="000E1386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 modula:</w:t>
            </w:r>
          </w:p>
        </w:tc>
        <w:tc>
          <w:tcPr>
            <w:tcW w:w="75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2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4E79CA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4E79CA" w:rsidP="004E79CA">
            <w:pPr>
              <w:rPr>
                <w:noProof/>
                <w:szCs w:val="22"/>
              </w:rPr>
            </w:pPr>
            <w:r w:rsidRPr="00306D09">
              <w:rPr>
                <w:bCs/>
                <w:szCs w:val="22"/>
                <w:lang w:val="en-US"/>
              </w:rPr>
              <w:t>u</w:t>
            </w:r>
            <w:r w:rsidR="000E1386" w:rsidRPr="00306D09">
              <w:rPr>
                <w:bCs/>
                <w:szCs w:val="22"/>
                <w:lang w:val="en-US"/>
              </w:rPr>
              <w:t>svajanje znanja o elementima zgrada:</w:t>
            </w:r>
            <w:r w:rsidRPr="00306D09">
              <w:rPr>
                <w:bCs/>
                <w:szCs w:val="22"/>
                <w:lang w:val="en-US"/>
              </w:rPr>
              <w:t xml:space="preserve"> </w:t>
            </w:r>
            <w:r w:rsidR="000E1386" w:rsidRPr="00306D09">
              <w:rPr>
                <w:bCs/>
                <w:szCs w:val="22"/>
                <w:lang w:val="en-US"/>
              </w:rPr>
              <w:t>otvori u zidovima i nadvoji,</w:t>
            </w:r>
            <w:r w:rsidRPr="00306D09">
              <w:rPr>
                <w:bCs/>
                <w:szCs w:val="22"/>
                <w:lang w:val="en-US"/>
              </w:rPr>
              <w:t xml:space="preserve"> </w:t>
            </w:r>
            <w:r w:rsidR="000E1386" w:rsidRPr="00306D09">
              <w:rPr>
                <w:bCs/>
                <w:szCs w:val="22"/>
                <w:lang w:val="en-US"/>
              </w:rPr>
              <w:t xml:space="preserve">međuspratne konstrukcije, stepeništa, ravni krovovi, drvene </w:t>
            </w:r>
            <w:r w:rsidRPr="00306D09">
              <w:rPr>
                <w:bCs/>
                <w:szCs w:val="22"/>
                <w:lang w:val="en-US"/>
              </w:rPr>
              <w:t xml:space="preserve">i </w:t>
            </w:r>
            <w:r w:rsidR="000E1386" w:rsidRPr="00306D09">
              <w:rPr>
                <w:bCs/>
                <w:szCs w:val="22"/>
                <w:lang w:val="en-US"/>
              </w:rPr>
              <w:t>metalne konstrukcije</w:t>
            </w:r>
            <w:r w:rsidR="000E1386" w:rsidRPr="00306D09">
              <w:rPr>
                <w:bCs/>
                <w:szCs w:val="22"/>
                <w:lang w:val="sr-Cyrl-CS"/>
              </w:rPr>
              <w:t>,</w:t>
            </w:r>
            <w:r w:rsidR="000E1386" w:rsidRPr="00306D09">
              <w:rPr>
                <w:bCs/>
                <w:szCs w:val="22"/>
                <w:lang w:val="en-US"/>
              </w:rPr>
              <w:t xml:space="preserve"> prikazivanje jednostavnih elemenata  na crtežima i priprema za primjenu znanja na gradilištu.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46705C" w:rsidP="0046705C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Predznanje iz prethodnog modula.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  <w:r w:rsidR="0041625B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41625B" w:rsidP="00BC32A2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u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sv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>ajanje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znanja o elementima zgrada: </w:t>
            </w:r>
            <w:r w:rsidR="000E1386" w:rsidRPr="00306D09">
              <w:rPr>
                <w:rFonts w:ascii="Times New Roman" w:hAnsi="Times New Roman" w:cs="Times New Roman"/>
                <w:szCs w:val="22"/>
              </w:rPr>
              <w:t>otvori u zidovima i nadvoji,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</w:rPr>
              <w:t>međuspratne konstrukcije i serklaži,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stepeništa, ravni krovovi, drvene i metalne konstrukcije;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s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t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icanje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prostorn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>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slik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>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o položaju i odnosima među konstruktivnim elementima u zgradi;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s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t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>icanje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vještine prikazivanja jednostavni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h konstruktivnih elemenata  na</w:t>
            </w:r>
            <w:r w:rsidRPr="00306D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crtežu;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t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imsk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rješava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>nje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konkretn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>ih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probleme u radu;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p</w:t>
            </w: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oka</w:t>
            </w:r>
            <w:r w:rsidRPr="00306D09">
              <w:rPr>
                <w:rFonts w:ascii="Times New Roman" w:hAnsi="Times New Roman" w:cs="Times New Roman"/>
                <w:szCs w:val="22"/>
              </w:rPr>
              <w:t>zati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interes za dalje proširivanje znanja i vještina;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Latn-BA"/>
              </w:rPr>
              <w:t>p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rimjenji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Latn-BA"/>
              </w:rPr>
              <w:t>vanje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nove tehnologije.  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BC32A2">
            <w:pPr>
              <w:numPr>
                <w:ilvl w:val="0"/>
                <w:numId w:val="203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 xml:space="preserve">Otvori u zidovima i </w:t>
            </w:r>
            <w:r w:rsidR="00C17578" w:rsidRPr="00306D09">
              <w:rPr>
                <w:bCs/>
                <w:szCs w:val="22"/>
              </w:rPr>
              <w:t>grede</w:t>
            </w:r>
            <w:r w:rsidR="0041625B" w:rsidRPr="00306D09">
              <w:rPr>
                <w:bCs/>
                <w:szCs w:val="22"/>
              </w:rPr>
              <w:t>.</w:t>
            </w:r>
          </w:p>
          <w:p w:rsidR="000E1386" w:rsidRPr="00306D09" w:rsidRDefault="000E1386" w:rsidP="00BC32A2">
            <w:pPr>
              <w:numPr>
                <w:ilvl w:val="0"/>
                <w:numId w:val="203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Međuspratne konstrukcije i serklaži</w:t>
            </w:r>
            <w:r w:rsidR="0041625B" w:rsidRPr="00306D09">
              <w:rPr>
                <w:bCs/>
                <w:szCs w:val="22"/>
              </w:rPr>
              <w:t>.</w:t>
            </w:r>
          </w:p>
          <w:p w:rsidR="000E1386" w:rsidRPr="00306D09" w:rsidRDefault="000E1386" w:rsidP="00BC32A2">
            <w:pPr>
              <w:numPr>
                <w:ilvl w:val="0"/>
                <w:numId w:val="203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Stepeništa</w:t>
            </w:r>
            <w:r w:rsidR="0041625B" w:rsidRPr="00306D09">
              <w:rPr>
                <w:bCs/>
                <w:szCs w:val="22"/>
              </w:rPr>
              <w:t>.</w:t>
            </w:r>
          </w:p>
          <w:p w:rsidR="000E1386" w:rsidRPr="00306D09" w:rsidRDefault="000E1386" w:rsidP="00BC32A2">
            <w:pPr>
              <w:numPr>
                <w:ilvl w:val="0"/>
                <w:numId w:val="203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Ravni krovovi</w:t>
            </w:r>
            <w:r w:rsidR="0041625B" w:rsidRPr="00306D09">
              <w:rPr>
                <w:bCs/>
                <w:szCs w:val="22"/>
              </w:rPr>
              <w:t>.</w:t>
            </w:r>
          </w:p>
          <w:p w:rsidR="000E1386" w:rsidRPr="00306D09" w:rsidRDefault="000E1386" w:rsidP="00BC32A2">
            <w:pPr>
              <w:numPr>
                <w:ilvl w:val="0"/>
                <w:numId w:val="203"/>
              </w:num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Drvene i metalne konstrukcije</w:t>
            </w:r>
            <w:r w:rsidR="0041625B" w:rsidRPr="00306D09">
              <w:rPr>
                <w:bCs/>
                <w:szCs w:val="22"/>
              </w:rPr>
              <w:t>.</w:t>
            </w:r>
          </w:p>
        </w:tc>
      </w:tr>
      <w:tr w:rsidR="00306D09" w:rsidRPr="00306D09" w:rsidTr="000E1386">
        <w:trPr>
          <w:trHeight w:val="324"/>
          <w:jc w:val="center"/>
        </w:trPr>
        <w:tc>
          <w:tcPr>
            <w:tcW w:w="5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6" w:rsidRPr="00306D09" w:rsidRDefault="000E1386" w:rsidP="000E13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 xml:space="preserve">Ishodi </w:t>
            </w:r>
            <w:r w:rsidRPr="00306D09">
              <w:rPr>
                <w:b/>
                <w:szCs w:val="22"/>
                <w:lang w:val="sr-Cyrl-CS"/>
              </w:rPr>
              <w:t>učenja</w:t>
            </w:r>
          </w:p>
        </w:tc>
        <w:tc>
          <w:tcPr>
            <w:tcW w:w="4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6" w:rsidRPr="00306D09" w:rsidRDefault="000E1386" w:rsidP="000E13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0E1386">
        <w:trPr>
          <w:trHeight w:val="420"/>
          <w:jc w:val="center"/>
        </w:trPr>
        <w:tc>
          <w:tcPr>
            <w:tcW w:w="5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lang w:val="en-US"/>
              </w:rPr>
            </w:pPr>
          </w:p>
          <w:p w:rsidR="000E1386" w:rsidRPr="00306D09" w:rsidRDefault="000E1386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1.</w:t>
            </w:r>
          </w:p>
          <w:p w:rsidR="000E1386" w:rsidRPr="00306D09" w:rsidRDefault="000E1386" w:rsidP="0046705C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d</w:t>
            </w:r>
            <w:r w:rsidR="00A91AB0" w:rsidRPr="00306D09">
              <w:rPr>
                <w:rFonts w:ascii="Times New Roman" w:hAnsi="Times New Roman" w:cs="Times New Roman"/>
                <w:szCs w:val="22"/>
                <w:lang w:val="sr-Cyrl-CS"/>
              </w:rPr>
              <w:t>efinira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pojam, način gradnje nadvoja;  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bjasni načine izvođenja otvora u zidovima; 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konkretan slučaj izrade otvora u zidovima koristeći kritički stav, kreativnost i odgovornost pri donošenju odluka;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g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rafički predstavi otvore u zidovima u razmjeri radeći efikasno sa ostalima kao član tima, grupe.</w:t>
            </w:r>
          </w:p>
          <w:p w:rsidR="000E1386" w:rsidRPr="00306D09" w:rsidRDefault="000E1386" w:rsidP="000E138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06D09" w:rsidRDefault="000E1386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2.</w:t>
            </w:r>
          </w:p>
          <w:p w:rsidR="000E1386" w:rsidRPr="00306D09" w:rsidRDefault="000E1386" w:rsidP="000E1386">
            <w:pPr>
              <w:ind w:left="302" w:hanging="302"/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5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pojam međuspratne konstrukcije i serklaža;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5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n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abroji i razlikuje različite vrste  međuspratnih konstrukcija;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5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konkretan slučaj izrade međuspratnih konstrukcija koristeći kritički stav, kreativnost i odgovornost pri donošenju odluka;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g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rafički predstavi međuspratne konstrukcije u kombinaciji sa nosivim zidovima, nadvojima i serklažima u razmjeri radeći efikasno sa ostalima kao član tima, grupe.</w:t>
            </w:r>
          </w:p>
          <w:p w:rsidR="000E1386" w:rsidRPr="00306D09" w:rsidRDefault="000E1386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3.</w:t>
            </w:r>
          </w:p>
          <w:p w:rsidR="000E1386" w:rsidRPr="00306D09" w:rsidRDefault="000E1386" w:rsidP="000E1386">
            <w:pPr>
              <w:ind w:firstLine="72"/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r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azlikuje stepeništa prema načinu izrade, broju krakova, prema materijalu;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načine izvođenja različitih stepeništa;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i prikaže položaj pojedinih stepeništa u zgradi;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p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>rikaže crtežom jednostavne  vrste stepeništa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konkretan slučaj izvedbe stepeništa, koristeći kritički stav, kreativnost i odgovornost pri donošenju odluka;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g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 xml:space="preserve">rafički predstavi stepenište u razmjeri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>radeći efikasno sa ostalima kao član  tima,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>grupe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306D09" w:rsidRDefault="000E1386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4.</w:t>
            </w:r>
          </w:p>
          <w:p w:rsidR="000E1386" w:rsidRPr="00306D09" w:rsidRDefault="000E1386" w:rsidP="000E1386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d</w:t>
            </w:r>
            <w:r w:rsidR="00A91AB0" w:rsidRPr="00306D09">
              <w:rPr>
                <w:rFonts w:ascii="Times New Roman" w:hAnsi="Times New Roman" w:cs="Times New Roman"/>
                <w:szCs w:val="22"/>
                <w:lang w:val="sr-Cyrl-CS"/>
              </w:rPr>
              <w:t>efinira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pojam i način izrade ravnih krovova;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n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abroji materijale koji se koriste kod izrade  ravnih krovova;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 konkretan slučaj izvođenja ravnog krova     koristeći kritički stav, kreativnost i odgovornost pri donošenju odluka;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g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rafički predstavi ravni krov u razmjeri radeći efikasno sa ostalima kao član tima, grupe.</w:t>
            </w:r>
          </w:p>
          <w:p w:rsidR="000E1386" w:rsidRPr="00306D09" w:rsidRDefault="000E1386" w:rsidP="000E138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06D09" w:rsidRDefault="000E1386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5.</w:t>
            </w:r>
          </w:p>
          <w:p w:rsidR="000E1386" w:rsidRPr="00306D09" w:rsidRDefault="000E1386" w:rsidP="000E1386">
            <w:pPr>
              <w:ind w:left="72"/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2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d</w:t>
            </w:r>
            <w:r w:rsidR="00A91AB0" w:rsidRPr="00306D09">
              <w:rPr>
                <w:rFonts w:ascii="Times New Roman" w:hAnsi="Times New Roman" w:cs="Times New Roman"/>
                <w:szCs w:val="22"/>
                <w:lang w:val="sr-Cyrl-CS"/>
              </w:rPr>
              <w:t>efinira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pojam, vrste i  način izrade drvenih i metalnih konstruktivnih elemenata i njihovih povezivanja;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2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r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azlikuje veze u drvenim i metalnim konstrukcijama;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2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p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oznaje drvene međuspratne konstrukcije i drvena stepeništa sa njihovim elementima;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2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bjasni konkretan slučaj povezivanja drvenih ili metalnih konstruktivnih elemenata koristeći kritički stav, kreativnost i odgovornost pri donošenju odluka;</w:t>
            </w:r>
          </w:p>
          <w:p w:rsidR="000E1386" w:rsidRPr="00306D09" w:rsidRDefault="0041625B" w:rsidP="00BC32A2">
            <w:pPr>
              <w:pStyle w:val="ListParagraph"/>
              <w:numPr>
                <w:ilvl w:val="0"/>
                <w:numId w:val="220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g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rafički predstavi zadati spoj dva drvena ili metalna konstruktivna elementa, radeći efikasno sa ostalima kao član tima, grupe.</w:t>
            </w:r>
          </w:p>
        </w:tc>
        <w:tc>
          <w:tcPr>
            <w:tcW w:w="4585" w:type="dxa"/>
            <w:tcBorders>
              <w:lef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lang w:val="en-US"/>
              </w:rPr>
            </w:pPr>
          </w:p>
          <w:p w:rsidR="000E1386" w:rsidRPr="00306D09" w:rsidRDefault="000E1386" w:rsidP="0046705C">
            <w:pPr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szCs w:val="22"/>
              </w:rPr>
              <w:t>Jedinica 1</w:t>
            </w:r>
            <w:r w:rsidR="00C8726D" w:rsidRPr="00306D09">
              <w:rPr>
                <w:b/>
                <w:bCs/>
                <w:szCs w:val="22"/>
                <w:lang w:val="sr-Latn-BA"/>
              </w:rPr>
              <w:t>: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jc w:val="both"/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stručnu literaturu;     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spacing w:after="12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en-US"/>
              </w:rPr>
              <w:t>oristiti video zapise za prikaze raznih  vrsta otvora u zidovima i nadvoja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 i kataloge;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</w:t>
            </w: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="004E79CA" w:rsidRPr="00306D09">
              <w:rPr>
                <w:rFonts w:ascii="Times New Roman" w:hAnsi="Times New Roman" w:cs="Times New Roman"/>
                <w:szCs w:val="22"/>
                <w:lang w:val="sr-Cyrl-CS"/>
              </w:rPr>
              <w:t>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d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emonstracija uz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gradilištu.</w:t>
            </w:r>
          </w:p>
          <w:p w:rsidR="000E1386" w:rsidRPr="00306D09" w:rsidRDefault="000E1386" w:rsidP="000E138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06D09" w:rsidRDefault="0041625B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2: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stručnu literaturu;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video zapise za prikaze raznih    vrsta međuspratnih  konstrukcija i serklaža;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 i kataloge;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sa demonstracijom crteža;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</w:t>
            </w: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="004E79CA" w:rsidRPr="00306D09">
              <w:rPr>
                <w:rFonts w:ascii="Times New Roman" w:hAnsi="Times New Roman" w:cs="Times New Roman"/>
                <w:szCs w:val="22"/>
                <w:lang w:val="sr-Cyrl-CS"/>
              </w:rPr>
              <w:t>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06D09" w:rsidRDefault="0041625B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3:</w:t>
            </w:r>
          </w:p>
          <w:p w:rsidR="000E1386" w:rsidRPr="00306D09" w:rsidRDefault="000E1386" w:rsidP="000E1386">
            <w:pPr>
              <w:rPr>
                <w:szCs w:val="22"/>
                <w:lang w:val="en-US"/>
              </w:rPr>
            </w:pPr>
          </w:p>
          <w:p w:rsidR="005966A2" w:rsidRPr="00440708" w:rsidRDefault="00440708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sr-Latn-BA"/>
              </w:rPr>
              <w:t>k</w:t>
            </w:r>
            <w:r w:rsidR="005966A2" w:rsidRPr="00440708">
              <w:rPr>
                <w:rFonts w:ascii="Times New Roman" w:hAnsi="Times New Roman" w:cs="Times New Roman"/>
                <w:szCs w:val="22"/>
                <w:lang w:val="sr-Cyrl-CS"/>
              </w:rPr>
              <w:t>oristiti stručnu literaturu;</w:t>
            </w:r>
          </w:p>
          <w:p w:rsidR="005966A2" w:rsidRPr="00440708" w:rsidRDefault="00440708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sr-Latn-BA"/>
              </w:rPr>
              <w:t>k</w:t>
            </w:r>
            <w:r w:rsidR="005966A2" w:rsidRPr="00440708">
              <w:rPr>
                <w:rFonts w:ascii="Times New Roman" w:hAnsi="Times New Roman" w:cs="Times New Roman"/>
                <w:szCs w:val="22"/>
                <w:lang w:val="sr-Cyrl-CS"/>
              </w:rPr>
              <w:t>oristiti video zapise za prikaze raznih    vrsta međuspratnih  konstrukcija i serklaža;</w:t>
            </w:r>
          </w:p>
          <w:p w:rsidR="005966A2" w:rsidRPr="00440708" w:rsidRDefault="00440708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sr-Latn-BA"/>
              </w:rPr>
              <w:t>k</w:t>
            </w:r>
            <w:r w:rsidR="005966A2" w:rsidRPr="00440708">
              <w:rPr>
                <w:rFonts w:ascii="Times New Roman" w:hAnsi="Times New Roman" w:cs="Times New Roman"/>
                <w:szCs w:val="22"/>
                <w:lang w:val="sr-Cyrl-CS"/>
              </w:rPr>
              <w:t>oristiti prospekte i kataloge;</w:t>
            </w:r>
          </w:p>
          <w:p w:rsidR="005966A2" w:rsidRPr="00440708" w:rsidRDefault="00440708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sr-Latn-BA"/>
              </w:rPr>
              <w:t>k</w:t>
            </w:r>
            <w:r w:rsidR="005966A2" w:rsidRPr="00440708">
              <w:rPr>
                <w:rFonts w:ascii="Times New Roman" w:hAnsi="Times New Roman" w:cs="Times New Roman"/>
                <w:szCs w:val="22"/>
                <w:lang w:val="sr-Cyrl-CS"/>
              </w:rPr>
              <w:t>oristiti projekcioni aparat sa demonstracijom crteža;</w:t>
            </w:r>
          </w:p>
          <w:p w:rsidR="005966A2" w:rsidRPr="00440708" w:rsidRDefault="00440708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sr-Latn-BA"/>
              </w:rPr>
              <w:t>o</w:t>
            </w:r>
            <w:r w:rsidR="005966A2" w:rsidRPr="00440708">
              <w:rPr>
                <w:rFonts w:ascii="Times New Roman" w:hAnsi="Times New Roman" w:cs="Times New Roman"/>
                <w:szCs w:val="22"/>
                <w:lang w:val="sr-Cyrl-CS"/>
              </w:rPr>
              <w:t>rganiz</w:t>
            </w:r>
            <w:r w:rsidRPr="00440708">
              <w:rPr>
                <w:rFonts w:ascii="Times New Roman" w:hAnsi="Times New Roman" w:cs="Times New Roman"/>
                <w:szCs w:val="22"/>
                <w:lang w:val="sr-Latn-BA"/>
              </w:rPr>
              <w:t>irati</w:t>
            </w:r>
            <w:r w:rsidR="005966A2" w:rsidRPr="00440708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gradilištu;</w:t>
            </w:r>
          </w:p>
          <w:p w:rsidR="005966A2" w:rsidRPr="00440708" w:rsidRDefault="00440708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440708">
              <w:rPr>
                <w:rFonts w:ascii="Times New Roman" w:hAnsi="Times New Roman" w:cs="Times New Roman"/>
                <w:szCs w:val="22"/>
                <w:lang w:val="sr-Latn-BA"/>
              </w:rPr>
              <w:t>k</w:t>
            </w:r>
            <w:r w:rsidR="005966A2" w:rsidRPr="00440708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</w:t>
            </w:r>
            <w:r w:rsidRPr="00440708">
              <w:rPr>
                <w:rFonts w:ascii="Times New Roman" w:hAnsi="Times New Roman" w:cs="Times New Roman"/>
                <w:szCs w:val="22"/>
                <w:lang w:val="sr-Latn-BA"/>
              </w:rPr>
              <w:t>i</w:t>
            </w:r>
            <w:r w:rsidR="005966A2" w:rsidRPr="00440708">
              <w:rPr>
                <w:rFonts w:ascii="Times New Roman" w:hAnsi="Times New Roman" w:cs="Times New Roman"/>
                <w:szCs w:val="22"/>
                <w:lang w:val="sr-Cyrl-CS"/>
              </w:rPr>
              <w:t>nterneta.</w:t>
            </w:r>
          </w:p>
          <w:p w:rsidR="000E1386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5966A2" w:rsidRDefault="005966A2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5966A2" w:rsidRPr="00306D09" w:rsidRDefault="005966A2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06D09" w:rsidRDefault="0041625B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4: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lastRenderedPageBreak/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stručnu literaturu;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video zapise za prikaze raznih vrsta ravnih krovova;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 i kataloge;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sa demonstracijom 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</w:t>
            </w: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="004E79CA" w:rsidRPr="00306D09">
              <w:rPr>
                <w:rFonts w:ascii="Times New Roman" w:hAnsi="Times New Roman" w:cs="Times New Roman"/>
                <w:szCs w:val="22"/>
                <w:lang w:val="sr-Cyrl-CS"/>
              </w:rPr>
              <w:t>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0E1386" w:rsidRPr="00306D09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0E1386" w:rsidRPr="00306D09" w:rsidRDefault="0041625B" w:rsidP="0046705C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Latn-BA"/>
              </w:rPr>
              <w:t>Jedinica 5: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stručnu literaturu;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video zapise za prikaze raznih   vrsta drvenih i metalnih konstrukcija;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oristiti prospekte i kataloge;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0E1386" w:rsidRPr="00306D09" w:rsidRDefault="0041625B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k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</w:t>
            </w:r>
            <w:r w:rsidR="004D0FF2" w:rsidRPr="00306D09">
              <w:rPr>
                <w:rFonts w:ascii="Times New Roman" w:hAnsi="Times New Roman" w:cs="Times New Roman"/>
                <w:szCs w:val="22"/>
                <w:lang w:val="hr-HR"/>
              </w:rPr>
              <w:t>projekcione aparate</w:t>
            </w:r>
            <w:r w:rsidR="004D0FF2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sa  </w:t>
            </w:r>
          </w:p>
          <w:p w:rsidR="000E1386" w:rsidRPr="00306D09" w:rsidRDefault="000E1386" w:rsidP="00BD7C0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  <w:lang w:val="sr-Cyrl-CS"/>
              </w:rPr>
              <w:t>demonstracijom drvenih i metalnih konstrukcija;</w:t>
            </w:r>
          </w:p>
          <w:p w:rsidR="000E1386" w:rsidRPr="00306D09" w:rsidRDefault="00BD7C0F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CC0C1C" w:rsidRPr="00306D09">
              <w:rPr>
                <w:rFonts w:ascii="Times New Roman" w:hAnsi="Times New Roman" w:cs="Times New Roman"/>
                <w:szCs w:val="22"/>
                <w:lang w:val="sr-Cyrl-CS"/>
              </w:rPr>
              <w:t>rganizirati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 posjetu gradilištu;</w:t>
            </w:r>
          </w:p>
          <w:p w:rsidR="000E1386" w:rsidRPr="00306D09" w:rsidRDefault="00BD7C0F" w:rsidP="005966A2">
            <w:pPr>
              <w:pStyle w:val="ListParagraph"/>
              <w:numPr>
                <w:ilvl w:val="0"/>
                <w:numId w:val="21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o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 xml:space="preserve">oristiti poznate stranice sa  </w:t>
            </w:r>
          </w:p>
          <w:p w:rsidR="000E1386" w:rsidRPr="00306D09" w:rsidRDefault="0041625B" w:rsidP="0041625B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  <w:r w:rsidRPr="00306D09">
              <w:rPr>
                <w:rFonts w:ascii="Times New Roman" w:hAnsi="Times New Roman" w:cs="Times New Roman"/>
                <w:szCs w:val="22"/>
              </w:rPr>
              <w:t>i</w:t>
            </w:r>
            <w:r w:rsidR="004E79CA" w:rsidRPr="00306D09">
              <w:rPr>
                <w:rFonts w:ascii="Times New Roman" w:hAnsi="Times New Roman" w:cs="Times New Roman"/>
                <w:szCs w:val="22"/>
                <w:lang w:val="sr-Cyrl-CS"/>
              </w:rPr>
              <w:t>nterneta</w:t>
            </w:r>
            <w:r w:rsidR="000E1386" w:rsidRPr="00306D09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 sa drugim nastavnim predmetima</w:t>
            </w:r>
            <w:r w:rsidR="00BD7C0F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Poznavanje materijala</w:t>
            </w:r>
            <w:r w:rsidR="0046705C" w:rsidRPr="00306D09">
              <w:rPr>
                <w:szCs w:val="22"/>
                <w:lang w:val="sr-Latn-BA"/>
              </w:rPr>
              <w:t xml:space="preserve">, </w:t>
            </w:r>
            <w:r w:rsidRPr="00306D09">
              <w:rPr>
                <w:szCs w:val="22"/>
                <w:lang w:val="sr-Cyrl-CS"/>
              </w:rPr>
              <w:t>Crtanje i planovi</w:t>
            </w:r>
            <w:r w:rsidR="00BD7C0F" w:rsidRPr="00306D09">
              <w:rPr>
                <w:szCs w:val="22"/>
              </w:rPr>
              <w:t>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Izvori za nastavnike</w:t>
            </w:r>
            <w:r w:rsidR="00BD7C0F" w:rsidRPr="00306D09">
              <w:rPr>
                <w:b/>
                <w:szCs w:val="22"/>
                <w:lang w:val="hr-HR"/>
              </w:rPr>
              <w:t>: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BD7C0F" w:rsidP="00BC32A2">
            <w:pPr>
              <w:numPr>
                <w:ilvl w:val="0"/>
                <w:numId w:val="165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>o</w:t>
            </w:r>
            <w:r w:rsidR="000E1386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0E1386" w:rsidRPr="00306D09" w:rsidRDefault="00BD7C0F" w:rsidP="00BC32A2">
            <w:pPr>
              <w:numPr>
                <w:ilvl w:val="0"/>
                <w:numId w:val="165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>s</w:t>
            </w:r>
            <w:r w:rsidR="000E1386" w:rsidRPr="00306D09">
              <w:rPr>
                <w:szCs w:val="22"/>
                <w:lang w:val="sr-Cyrl-CS"/>
              </w:rPr>
              <w:t>tručni časopisi</w:t>
            </w:r>
            <w:r w:rsidRPr="00306D09">
              <w:rPr>
                <w:szCs w:val="22"/>
              </w:rPr>
              <w:t>,</w:t>
            </w:r>
          </w:p>
          <w:p w:rsidR="000E1386" w:rsidRPr="00306D09" w:rsidRDefault="00BD7C0F" w:rsidP="00BC32A2">
            <w:pPr>
              <w:numPr>
                <w:ilvl w:val="0"/>
                <w:numId w:val="165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306D09">
              <w:rPr>
                <w:szCs w:val="22"/>
              </w:rPr>
              <w:t>k</w:t>
            </w:r>
            <w:r w:rsidR="000E1386" w:rsidRPr="00306D09">
              <w:rPr>
                <w:szCs w:val="22"/>
                <w:lang w:val="sr-Cyrl-CS"/>
              </w:rPr>
              <w:t>atalozi</w:t>
            </w:r>
            <w:r w:rsidRPr="00306D09">
              <w:rPr>
                <w:szCs w:val="22"/>
              </w:rPr>
              <w:t>,</w:t>
            </w:r>
          </w:p>
          <w:p w:rsidR="000E1386" w:rsidRPr="00306D09" w:rsidRDefault="000E1386" w:rsidP="000E1386">
            <w:pPr>
              <w:rPr>
                <w:noProof/>
                <w:szCs w:val="22"/>
              </w:rPr>
            </w:pPr>
            <w:r w:rsidRPr="00306D09">
              <w:rPr>
                <w:szCs w:val="22"/>
              </w:rPr>
              <w:t xml:space="preserve">- </w:t>
            </w:r>
            <w:r w:rsidR="00BD7C0F" w:rsidRPr="00306D09">
              <w:rPr>
                <w:szCs w:val="22"/>
              </w:rPr>
              <w:t>i</w:t>
            </w:r>
            <w:r w:rsidRPr="00306D09">
              <w:rPr>
                <w:szCs w:val="22"/>
                <w:lang w:val="sr-Cyrl-CS"/>
              </w:rPr>
              <w:t>nternet</w:t>
            </w:r>
            <w:r w:rsidR="00BD7C0F" w:rsidRPr="00306D09">
              <w:rPr>
                <w:szCs w:val="22"/>
              </w:rPr>
              <w:t>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306D09" w:rsidRDefault="000E1386" w:rsidP="000E13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46705C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46705C" w:rsidRPr="00306D09" w:rsidRDefault="00BD7C0F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46705C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46705C" w:rsidRPr="00306D09" w:rsidRDefault="0046705C" w:rsidP="0046705C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="00BD7C0F" w:rsidRPr="00306D09">
              <w:rPr>
                <w:szCs w:val="22"/>
              </w:rPr>
              <w:t>p</w:t>
            </w:r>
            <w:r w:rsidRPr="00306D09">
              <w:rPr>
                <w:szCs w:val="22"/>
                <w:lang w:val="sr-Cyrl-CS"/>
              </w:rPr>
              <w:t>ismena provjera znanja</w:t>
            </w:r>
            <w:r w:rsidR="00BD7C0F" w:rsidRPr="00306D09">
              <w:rPr>
                <w:szCs w:val="22"/>
              </w:rPr>
              <w:t>,</w:t>
            </w:r>
            <w:r w:rsidRPr="00306D09">
              <w:rPr>
                <w:szCs w:val="22"/>
                <w:lang w:val="sr-Cyrl-CS"/>
              </w:rPr>
              <w:t xml:space="preserve"> </w:t>
            </w:r>
          </w:p>
          <w:p w:rsidR="000E1386" w:rsidRPr="00306D09" w:rsidRDefault="0046705C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3. </w:t>
            </w:r>
            <w:r w:rsidR="00BD7C0F" w:rsidRPr="00306D09">
              <w:rPr>
                <w:szCs w:val="22"/>
              </w:rPr>
              <w:t>t</w:t>
            </w:r>
            <w:r w:rsidRPr="00306D09">
              <w:rPr>
                <w:szCs w:val="22"/>
                <w:lang w:val="sr-Cyrl-CS"/>
              </w:rPr>
              <w:t>est</w:t>
            </w:r>
            <w:r w:rsidR="00BD7C0F" w:rsidRPr="00306D09">
              <w:rPr>
                <w:szCs w:val="22"/>
              </w:rPr>
              <w:t>.</w:t>
            </w:r>
          </w:p>
        </w:tc>
      </w:tr>
      <w:tr w:rsidR="00306D09" w:rsidRPr="00306D09" w:rsidTr="000E138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tabs>
                <w:tab w:val="num" w:pos="139"/>
              </w:tabs>
              <w:ind w:left="139" w:hanging="139"/>
              <w:jc w:val="both"/>
              <w:rPr>
                <w:b/>
                <w:szCs w:val="22"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>Profil i stručna sprema nastavnika</w:t>
            </w:r>
            <w:r w:rsidR="00BD7C0F" w:rsidRPr="00306D09">
              <w:rPr>
                <w:b/>
                <w:szCs w:val="22"/>
                <w:lang w:val="sr-Latn-BA"/>
              </w:rPr>
              <w:t>:</w:t>
            </w:r>
          </w:p>
        </w:tc>
      </w:tr>
      <w:tr w:rsidR="000E1386" w:rsidRPr="00306D09" w:rsidTr="000E138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6" w:rsidRPr="00306D09" w:rsidRDefault="000E1386" w:rsidP="000E1386">
            <w:pPr>
              <w:rPr>
                <w:szCs w:val="22"/>
                <w:lang w:val="sr-Cyrl-CS"/>
              </w:rPr>
            </w:pPr>
          </w:p>
          <w:p w:rsidR="001F03B6" w:rsidRPr="00306D09" w:rsidRDefault="001F03B6" w:rsidP="00BC32A2">
            <w:pPr>
              <w:numPr>
                <w:ilvl w:val="0"/>
                <w:numId w:val="318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arhitekture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obrazovanjem,</w:t>
            </w:r>
          </w:p>
          <w:p w:rsidR="001F03B6" w:rsidRPr="00306D09" w:rsidRDefault="001F03B6" w:rsidP="00BC32A2">
            <w:pPr>
              <w:numPr>
                <w:ilvl w:val="0"/>
                <w:numId w:val="318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gređevine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obrazovanjem.</w:t>
            </w:r>
          </w:p>
          <w:p w:rsidR="001F03B6" w:rsidRPr="00306D09" w:rsidRDefault="001F03B6" w:rsidP="001F03B6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1F03B6" w:rsidRPr="00306D09" w:rsidRDefault="001F03B6" w:rsidP="001F03B6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</w:t>
            </w:r>
            <w:r w:rsidRPr="00306D09">
              <w:rPr>
                <w:rFonts w:eastAsia="Calibri"/>
                <w:noProof/>
                <w:szCs w:val="22"/>
              </w:rPr>
              <w:t>i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visoke stručne spreme (</w:t>
            </w:r>
            <w:r w:rsidRPr="00306D09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</w:t>
            </w:r>
            <w:r w:rsidRPr="00306D09">
              <w:rPr>
                <w:rFonts w:eastAsia="Calibri"/>
                <w:noProof/>
                <w:szCs w:val="22"/>
              </w:rPr>
              <w:t>ju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1F03B6" w:rsidRPr="00306D09" w:rsidRDefault="001F03B6" w:rsidP="001F03B6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/>
                <w:noProof/>
                <w:szCs w:val="22"/>
              </w:rPr>
              <w:t>,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stečeni pohađanjem studijskog programa </w:t>
            </w:r>
            <w:r w:rsidR="00D67DFB" w:rsidRPr="00306D09">
              <w:rPr>
                <w:rFonts w:eastAsia="Calibri"/>
                <w:noProof/>
                <w:szCs w:val="22"/>
                <w:lang w:val="hr-BA"/>
              </w:rPr>
              <w:t xml:space="preserve">arhitekture ili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građevinarstva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u istom ili dužem trajanju u bolonjskom visokoobrazovnom procesu, s diplomom i dodatkom diplome, </w:t>
            </w:r>
            <w:r w:rsidRPr="00306D09">
              <w:rPr>
                <w:rFonts w:eastAsia="Calibri"/>
                <w:noProof/>
                <w:szCs w:val="22"/>
              </w:rPr>
              <w:t xml:space="preserve">koji se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:rsidR="001F03B6" w:rsidRPr="00306D09" w:rsidRDefault="001F03B6" w:rsidP="001F03B6">
            <w:pPr>
              <w:autoSpaceDE w:val="0"/>
              <w:jc w:val="both"/>
              <w:rPr>
                <w:szCs w:val="22"/>
                <w:lang w:val="sr-Latn-RS"/>
              </w:rPr>
            </w:pPr>
            <w:r w:rsidRPr="00306D09">
              <w:rPr>
                <w:b/>
                <w:szCs w:val="22"/>
                <w:lang w:val="sr-Latn-RS"/>
              </w:rPr>
              <w:t xml:space="preserve">Napomena: </w:t>
            </w:r>
            <w:r w:rsidRPr="00306D09">
              <w:rPr>
                <w:szCs w:val="22"/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szCs w:val="22"/>
                <w:lang w:val="hr-BA"/>
              </w:rPr>
              <w:t>primjene</w:t>
            </w:r>
            <w:r w:rsidRPr="00306D09">
              <w:rPr>
                <w:szCs w:val="22"/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0E1386" w:rsidRPr="00306D09" w:rsidRDefault="000E1386" w:rsidP="000E1386">
            <w:pPr>
              <w:ind w:left="720"/>
              <w:rPr>
                <w:szCs w:val="22"/>
                <w:lang w:val="sr-Cyrl-CS"/>
              </w:rPr>
            </w:pPr>
          </w:p>
          <w:p w:rsidR="000E1386" w:rsidRPr="00306D09" w:rsidRDefault="000E1386" w:rsidP="000E1386">
            <w:pPr>
              <w:tabs>
                <w:tab w:val="num" w:pos="139"/>
              </w:tabs>
              <w:ind w:left="139" w:hanging="139"/>
              <w:jc w:val="both"/>
              <w:rPr>
                <w:szCs w:val="22"/>
                <w:lang w:val="sr-Cyrl-CS"/>
              </w:rPr>
            </w:pPr>
          </w:p>
        </w:tc>
      </w:tr>
    </w:tbl>
    <w:p w:rsidR="000E1386" w:rsidRPr="00306D09" w:rsidRDefault="000E1386" w:rsidP="000E1386">
      <w:pPr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1F03B6" w:rsidRPr="00306D09" w:rsidRDefault="001F03B6" w:rsidP="000E1386">
      <w:pPr>
        <w:jc w:val="center"/>
        <w:rPr>
          <w:szCs w:val="22"/>
        </w:rPr>
      </w:pPr>
    </w:p>
    <w:p w:rsidR="001F03B6" w:rsidRPr="00306D09" w:rsidRDefault="001F03B6" w:rsidP="000E1386">
      <w:pPr>
        <w:jc w:val="center"/>
        <w:rPr>
          <w:szCs w:val="22"/>
        </w:rPr>
      </w:pPr>
    </w:p>
    <w:p w:rsidR="001F03B6" w:rsidRPr="00306D09" w:rsidRDefault="001F03B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10"/>
        <w:gridCol w:w="5098"/>
        <w:gridCol w:w="2552"/>
      </w:tblGrid>
      <w:tr w:rsidR="00306D09" w:rsidRPr="00306D09" w:rsidTr="009B2A86">
        <w:tc>
          <w:tcPr>
            <w:tcW w:w="10060" w:type="dxa"/>
            <w:gridSpan w:val="3"/>
          </w:tcPr>
          <w:p w:rsidR="000E1386" w:rsidRPr="00306D09" w:rsidRDefault="000E1386" w:rsidP="009B2A86">
            <w:pPr>
              <w:jc w:val="center"/>
            </w:pPr>
            <w:bookmarkStart w:id="17" w:name="_Hlk104978709"/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9B2A86">
        <w:tc>
          <w:tcPr>
            <w:tcW w:w="2410" w:type="dxa"/>
            <w:vMerge w:val="restart"/>
            <w:vAlign w:val="center"/>
          </w:tcPr>
          <w:p w:rsidR="000E1386" w:rsidRPr="00306D09" w:rsidRDefault="000E1386" w:rsidP="009B2A86">
            <w:pPr>
              <w:jc w:val="center"/>
              <w:rPr>
                <w:b/>
                <w:szCs w:val="22"/>
                <w:lang w:val="sr-Latn-BA"/>
              </w:rPr>
            </w:pPr>
          </w:p>
          <w:p w:rsidR="000E1386" w:rsidRPr="00306D09" w:rsidRDefault="000E1386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0E1386" w:rsidRPr="00306D09" w:rsidRDefault="000E1386" w:rsidP="009B2A86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306D09" w:rsidRDefault="002B2819" w:rsidP="0046705C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Opći</w:t>
            </w:r>
            <w:r w:rsidR="000E1386" w:rsidRPr="00306D09">
              <w:rPr>
                <w:szCs w:val="22"/>
                <w:lang w:val="sr-Cyrl-CS"/>
              </w:rPr>
              <w:t xml:space="preserve"> dio</w:t>
            </w:r>
            <w:r w:rsidR="00BD7C0F" w:rsidRPr="00306D09">
              <w:rPr>
                <w:szCs w:val="22"/>
              </w:rPr>
              <w:t>.</w:t>
            </w: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>5</w:t>
            </w:r>
            <w:r w:rsidR="001F03B6" w:rsidRPr="00306D09">
              <w:rPr>
                <w:szCs w:val="22"/>
                <w:lang w:val="sr-Latn-BA"/>
              </w:rPr>
              <w:t xml:space="preserve"> </w:t>
            </w:r>
            <w:r w:rsidR="000E1386" w:rsidRPr="00306D09">
              <w:rPr>
                <w:szCs w:val="22"/>
                <w:lang w:val="sr-Cyrl-BA"/>
              </w:rPr>
              <w:t xml:space="preserve">nastavnih </w:t>
            </w:r>
            <w:r w:rsidR="000E1386" w:rsidRPr="00306D09">
              <w:rPr>
                <w:szCs w:val="22"/>
                <w:lang w:val="hr-BA"/>
              </w:rPr>
              <w:t>čas</w:t>
            </w:r>
            <w:r w:rsidR="000E1386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Temelji</w:t>
            </w:r>
            <w:r w:rsidR="00BD7C0F" w:rsidRPr="00306D09">
              <w:rPr>
                <w:bCs/>
                <w:szCs w:val="22"/>
              </w:rPr>
              <w:t>.</w:t>
            </w: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>8</w:t>
            </w:r>
            <w:r w:rsidR="001F03B6" w:rsidRPr="00306D09">
              <w:rPr>
                <w:szCs w:val="22"/>
                <w:lang w:val="sr-Latn-BA"/>
              </w:rPr>
              <w:t xml:space="preserve"> </w:t>
            </w:r>
            <w:r w:rsidR="000E1386" w:rsidRPr="00306D09">
              <w:rPr>
                <w:szCs w:val="22"/>
                <w:lang w:val="sr-Latn-BA"/>
              </w:rPr>
              <w:t>nas</w:t>
            </w:r>
            <w:r w:rsidR="000E1386" w:rsidRPr="00306D09">
              <w:rPr>
                <w:szCs w:val="22"/>
                <w:lang w:val="sr-Cyrl-BA"/>
              </w:rPr>
              <w:t>tav</w:t>
            </w:r>
            <w:r w:rsidR="000E1386" w:rsidRPr="00306D09">
              <w:rPr>
                <w:szCs w:val="22"/>
                <w:lang w:val="sr-Latn-BA"/>
              </w:rPr>
              <w:t>n</w:t>
            </w:r>
            <w:r w:rsidR="000E1386" w:rsidRPr="00306D09">
              <w:rPr>
                <w:szCs w:val="22"/>
                <w:lang w:val="sr-Cyrl-BA"/>
              </w:rPr>
              <w:t>ih</w:t>
            </w:r>
            <w:r w:rsidR="000E1386" w:rsidRPr="00306D09">
              <w:rPr>
                <w:szCs w:val="22"/>
                <w:lang w:val="hr-BA"/>
              </w:rPr>
              <w:t xml:space="preserve"> čas</w:t>
            </w:r>
            <w:r w:rsidR="000E1386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Cs/>
                <w:szCs w:val="22"/>
                <w:lang w:val="sr-Cyrl-CS"/>
              </w:rPr>
              <w:t>Nosivi zidovi</w:t>
            </w:r>
            <w:r w:rsidRPr="00306D09">
              <w:rPr>
                <w:bCs/>
                <w:szCs w:val="22"/>
                <w:lang w:val="hr-HR"/>
              </w:rPr>
              <w:t xml:space="preserve"> i stubovi</w:t>
            </w:r>
            <w:r w:rsidR="00BD7C0F" w:rsidRPr="00306D09">
              <w:rPr>
                <w:bCs/>
                <w:szCs w:val="22"/>
                <w:lang w:val="hr-HR"/>
              </w:rPr>
              <w:t>.</w:t>
            </w:r>
          </w:p>
        </w:tc>
        <w:tc>
          <w:tcPr>
            <w:tcW w:w="2552" w:type="dxa"/>
          </w:tcPr>
          <w:p w:rsidR="000E1386" w:rsidRPr="00306D09" w:rsidRDefault="001F03B6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>1</w:t>
            </w:r>
            <w:r w:rsidR="00BB3634" w:rsidRPr="00306D09">
              <w:rPr>
                <w:szCs w:val="22"/>
                <w:lang w:val="sr-Latn-BA"/>
              </w:rPr>
              <w:t>0</w:t>
            </w:r>
            <w:r w:rsidRPr="00306D09">
              <w:rPr>
                <w:szCs w:val="22"/>
                <w:lang w:val="sr-Latn-BA"/>
              </w:rPr>
              <w:t xml:space="preserve"> </w:t>
            </w:r>
            <w:r w:rsidR="000E1386" w:rsidRPr="00306D09">
              <w:rPr>
                <w:szCs w:val="22"/>
                <w:lang w:val="sr-Cyrl-BA"/>
              </w:rPr>
              <w:t>nastavnih</w:t>
            </w:r>
            <w:r w:rsidR="000E1386" w:rsidRPr="00306D09">
              <w:rPr>
                <w:szCs w:val="22"/>
                <w:lang w:val="bs-Cyrl-BA"/>
              </w:rPr>
              <w:t xml:space="preserve"> </w:t>
            </w:r>
            <w:r w:rsidR="000E1386" w:rsidRPr="00306D09">
              <w:rPr>
                <w:szCs w:val="22"/>
                <w:lang w:val="hr-BA"/>
              </w:rPr>
              <w:t>čas</w:t>
            </w:r>
            <w:r w:rsidR="000E1386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noProof/>
                <w:szCs w:val="22"/>
                <w:lang w:val="en-US"/>
              </w:rPr>
            </w:pPr>
            <w:r w:rsidRPr="00306D09">
              <w:rPr>
                <w:bCs/>
                <w:szCs w:val="22"/>
                <w:lang w:val="hr-HR"/>
              </w:rPr>
              <w:t>Pregradni zidovi</w:t>
            </w:r>
            <w:r w:rsidR="00BD7C0F" w:rsidRPr="00306D09">
              <w:rPr>
                <w:bCs/>
                <w:szCs w:val="22"/>
                <w:lang w:val="hr-HR"/>
              </w:rPr>
              <w:t>.</w:t>
            </w: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5 </w:t>
            </w:r>
            <w:r w:rsidRPr="00306D09">
              <w:rPr>
                <w:szCs w:val="22"/>
                <w:lang w:val="sr-Cyrl-BA"/>
              </w:rPr>
              <w:t xml:space="preserve">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szCs w:val="22"/>
              </w:rPr>
            </w:pPr>
            <w:r w:rsidRPr="00306D09">
              <w:rPr>
                <w:bCs/>
                <w:szCs w:val="22"/>
                <w:lang w:val="hr-HR"/>
              </w:rPr>
              <w:t>Dimnjaci i ventilacioni kanali</w:t>
            </w:r>
            <w:r w:rsidR="00BD7C0F" w:rsidRPr="00306D09">
              <w:rPr>
                <w:bCs/>
                <w:szCs w:val="22"/>
                <w:lang w:val="hr-HR"/>
              </w:rPr>
              <w:t>.</w:t>
            </w: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Pr="00306D09">
              <w:rPr>
                <w:szCs w:val="22"/>
                <w:lang w:val="sr-Cyrl-BA"/>
              </w:rPr>
              <w:t xml:space="preserve">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</w:tcPr>
          <w:p w:rsidR="000E1386" w:rsidRPr="00306D09" w:rsidRDefault="000E1386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="000E1386" w:rsidRPr="00306D09">
              <w:rPr>
                <w:b/>
                <w:szCs w:val="22"/>
                <w:lang w:val="bs-Cyrl-BA"/>
              </w:rPr>
              <w:t xml:space="preserve">nastavnih </w:t>
            </w:r>
            <w:r w:rsidR="000E1386"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2410" w:type="dxa"/>
            <w:vMerge w:val="restart"/>
            <w:vAlign w:val="center"/>
          </w:tcPr>
          <w:p w:rsidR="000E1386" w:rsidRPr="00306D09" w:rsidRDefault="000E1386" w:rsidP="009B2A86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</w:tc>
        <w:tc>
          <w:tcPr>
            <w:tcW w:w="5098" w:type="dxa"/>
          </w:tcPr>
          <w:p w:rsidR="000E1386" w:rsidRPr="00306D09" w:rsidRDefault="000E1386" w:rsidP="00C17578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 xml:space="preserve">Otvori u zidovima i </w:t>
            </w:r>
            <w:r w:rsidR="00C17578" w:rsidRPr="00306D09">
              <w:rPr>
                <w:bCs/>
                <w:szCs w:val="22"/>
              </w:rPr>
              <w:t>grede</w:t>
            </w:r>
            <w:r w:rsidR="00BD7C0F" w:rsidRPr="00306D09">
              <w:rPr>
                <w:bCs/>
                <w:szCs w:val="22"/>
              </w:rPr>
              <w:t>.</w:t>
            </w: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7 </w:t>
            </w:r>
            <w:r w:rsidR="000E1386" w:rsidRPr="00306D09">
              <w:rPr>
                <w:szCs w:val="22"/>
                <w:lang w:val="sr-Cyrl-BA"/>
              </w:rPr>
              <w:t>nastavih</w:t>
            </w:r>
            <w:r w:rsidR="000E1386" w:rsidRPr="00306D09">
              <w:rPr>
                <w:szCs w:val="22"/>
                <w:lang w:val="hr-BA"/>
              </w:rPr>
              <w:t xml:space="preserve"> čas</w:t>
            </w:r>
            <w:r w:rsidR="000E1386"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Međuspratne konstrukcije i serklaži</w:t>
            </w:r>
            <w:r w:rsidR="00BD7C0F" w:rsidRPr="00306D09">
              <w:rPr>
                <w:bCs/>
                <w:szCs w:val="22"/>
              </w:rPr>
              <w:t>.</w:t>
            </w: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8 </w:t>
            </w:r>
            <w:r w:rsidR="000E1386" w:rsidRPr="00306D09">
              <w:rPr>
                <w:szCs w:val="22"/>
                <w:lang w:val="sr-Cyrl-BA"/>
              </w:rPr>
              <w:t>nastavnih</w:t>
            </w:r>
            <w:r w:rsidR="000E1386"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306D09" w:rsidRDefault="000E1386" w:rsidP="000E1386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Stepeništa</w:t>
            </w:r>
            <w:r w:rsidR="00BD7C0F" w:rsidRPr="00306D09">
              <w:rPr>
                <w:bCs/>
                <w:szCs w:val="22"/>
              </w:rPr>
              <w:t>.</w:t>
            </w: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8 </w:t>
            </w:r>
            <w:r w:rsidR="000E1386" w:rsidRPr="00306D09">
              <w:rPr>
                <w:szCs w:val="22"/>
                <w:lang w:val="sr-Cyrl-BA"/>
              </w:rPr>
              <w:t>nastavnih</w:t>
            </w:r>
            <w:r w:rsidR="000E1386"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2410" w:type="dxa"/>
            <w:vMerge/>
          </w:tcPr>
          <w:p w:rsidR="000E1386" w:rsidRPr="00306D09" w:rsidRDefault="000E1386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306D09" w:rsidRDefault="000E1386" w:rsidP="000E1386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</w:rPr>
              <w:t>Ravni krovovi</w:t>
            </w:r>
            <w:r w:rsidR="00BD7C0F" w:rsidRPr="00306D09">
              <w:rPr>
                <w:bCs/>
                <w:szCs w:val="22"/>
              </w:rPr>
              <w:t>.</w:t>
            </w: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4 nastavna časa</w:t>
            </w:r>
          </w:p>
        </w:tc>
      </w:tr>
      <w:tr w:rsidR="00306D09" w:rsidRPr="00306D09" w:rsidTr="009B2A86">
        <w:tc>
          <w:tcPr>
            <w:tcW w:w="2410" w:type="dxa"/>
          </w:tcPr>
          <w:p w:rsidR="001F03B6" w:rsidRPr="00306D09" w:rsidRDefault="001F03B6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1F03B6" w:rsidRPr="00306D09" w:rsidRDefault="001F03B6" w:rsidP="000E1386">
            <w:pPr>
              <w:rPr>
                <w:b/>
                <w:bCs/>
                <w:szCs w:val="22"/>
              </w:rPr>
            </w:pPr>
            <w:r w:rsidRPr="00306D09">
              <w:rPr>
                <w:bCs/>
                <w:szCs w:val="22"/>
              </w:rPr>
              <w:t>Drvene i metalne konstrukcije</w:t>
            </w:r>
            <w:r w:rsidR="00BD7C0F" w:rsidRPr="00306D09">
              <w:rPr>
                <w:bCs/>
                <w:szCs w:val="22"/>
              </w:rPr>
              <w:t>.</w:t>
            </w:r>
          </w:p>
        </w:tc>
        <w:tc>
          <w:tcPr>
            <w:tcW w:w="2552" w:type="dxa"/>
          </w:tcPr>
          <w:p w:rsidR="001F03B6" w:rsidRPr="00306D09" w:rsidRDefault="00BB3634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8 </w:t>
            </w:r>
            <w:r w:rsidRPr="00306D09">
              <w:rPr>
                <w:szCs w:val="22"/>
                <w:lang w:val="sr-Cyrl-BA"/>
              </w:rPr>
              <w:t xml:space="preserve">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0E1386" w:rsidRPr="00306D09" w:rsidTr="009B2A86">
        <w:tc>
          <w:tcPr>
            <w:tcW w:w="2410" w:type="dxa"/>
          </w:tcPr>
          <w:p w:rsidR="000E1386" w:rsidRPr="00306D09" w:rsidRDefault="000E1386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098" w:type="dxa"/>
          </w:tcPr>
          <w:p w:rsidR="000E1386" w:rsidRPr="00306D09" w:rsidRDefault="000E1386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552" w:type="dxa"/>
          </w:tcPr>
          <w:p w:rsidR="000E1386" w:rsidRPr="00306D09" w:rsidRDefault="00BB3634" w:rsidP="009B2A86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35 </w:t>
            </w:r>
            <w:r w:rsidR="000E1386" w:rsidRPr="00306D09">
              <w:rPr>
                <w:b/>
                <w:szCs w:val="22"/>
                <w:lang w:val="sr-Cyrl-BA"/>
              </w:rPr>
              <w:t>nastavn</w:t>
            </w:r>
            <w:r w:rsidR="000E1386" w:rsidRPr="00306D09">
              <w:rPr>
                <w:b/>
                <w:szCs w:val="22"/>
                <w:lang w:val="sr-Latn-BA"/>
              </w:rPr>
              <w:t>ih</w:t>
            </w:r>
            <w:r w:rsidR="000E1386" w:rsidRPr="00306D09">
              <w:rPr>
                <w:b/>
                <w:szCs w:val="22"/>
                <w:lang w:val="bs-Cyrl-BA"/>
              </w:rPr>
              <w:t xml:space="preserve"> </w:t>
            </w:r>
            <w:r w:rsidR="000E1386" w:rsidRPr="00306D09">
              <w:rPr>
                <w:b/>
                <w:szCs w:val="22"/>
                <w:lang w:val="hr-BA"/>
              </w:rPr>
              <w:t>časova</w:t>
            </w:r>
          </w:p>
        </w:tc>
      </w:tr>
      <w:bookmarkEnd w:id="17"/>
    </w:tbl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BB3634">
      <w:pPr>
        <w:rPr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1F03B6">
      <w:pPr>
        <w:rPr>
          <w:b/>
          <w:bCs/>
          <w:szCs w:val="22"/>
        </w:rPr>
      </w:pPr>
    </w:p>
    <w:p w:rsidR="001F03B6" w:rsidRPr="00306D09" w:rsidRDefault="001F03B6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BB3634" w:rsidRPr="00306D09" w:rsidRDefault="00BB3634" w:rsidP="0073275D">
      <w:pPr>
        <w:jc w:val="center"/>
        <w:rPr>
          <w:b/>
          <w:bCs/>
          <w:szCs w:val="22"/>
        </w:rPr>
      </w:pPr>
    </w:p>
    <w:p w:rsidR="0073275D" w:rsidRPr="00306D09" w:rsidRDefault="0073275D" w:rsidP="0073275D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1F03B6" w:rsidRPr="00306D09" w:rsidRDefault="001F03B6" w:rsidP="0073275D">
      <w:pPr>
        <w:jc w:val="center"/>
        <w:rPr>
          <w:b/>
          <w:bCs/>
          <w:szCs w:val="22"/>
        </w:rPr>
      </w:pPr>
    </w:p>
    <w:p w:rsidR="0073275D" w:rsidRPr="00306D09" w:rsidRDefault="0073275D" w:rsidP="0073275D">
      <w:pPr>
        <w:pStyle w:val="Heading1"/>
        <w:rPr>
          <w:lang w:val="sr-Latn-BA"/>
        </w:rPr>
      </w:pPr>
      <w:bookmarkStart w:id="18" w:name="_Toc107821735"/>
      <w:r w:rsidRPr="00306D09">
        <w:rPr>
          <w:lang w:val="sr-Latn-BA"/>
        </w:rPr>
        <w:t>EKOLOGIJA I ZAŠTITA ŽIVOTNE SREDINE</w:t>
      </w:r>
      <w:bookmarkEnd w:id="18"/>
    </w:p>
    <w:p w:rsidR="0073275D" w:rsidRPr="00306D09" w:rsidRDefault="0073275D" w:rsidP="0073275D">
      <w:pPr>
        <w:rPr>
          <w:szCs w:val="22"/>
          <w:lang w:val="hr-BA"/>
        </w:rPr>
      </w:pPr>
    </w:p>
    <w:p w:rsidR="0073275D" w:rsidRPr="00306D09" w:rsidRDefault="0073275D" w:rsidP="0073275D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 xml:space="preserve">I BROJ ČASOVA: </w:t>
      </w:r>
      <w:r w:rsidRPr="00306D09">
        <w:rPr>
          <w:szCs w:val="22"/>
          <w:lang w:val="sr-Latn-BA"/>
        </w:rPr>
        <w:t>70</w:t>
      </w:r>
    </w:p>
    <w:p w:rsidR="0073275D" w:rsidRPr="00306D09" w:rsidRDefault="0073275D" w:rsidP="0073275D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 xml:space="preserve">SEDMIČNI BROJ ČASOVA: </w:t>
      </w:r>
      <w:r w:rsidRPr="00306D09">
        <w:rPr>
          <w:szCs w:val="22"/>
          <w:lang w:val="sr-Latn-BA"/>
        </w:rPr>
        <w:t>2</w:t>
      </w:r>
    </w:p>
    <w:p w:rsidR="0073275D" w:rsidRPr="00306D09" w:rsidRDefault="0073275D" w:rsidP="0073275D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 xml:space="preserve">BROJ MODULA: </w:t>
      </w:r>
      <w:r w:rsidRPr="00306D09">
        <w:rPr>
          <w:szCs w:val="22"/>
          <w:lang w:val="sr-Latn-BA"/>
        </w:rPr>
        <w:t>2</w:t>
      </w:r>
    </w:p>
    <w:p w:rsidR="0073275D" w:rsidRPr="00306D09" w:rsidRDefault="0073275D" w:rsidP="0073275D">
      <w:pPr>
        <w:ind w:left="360"/>
        <w:rPr>
          <w:bCs/>
          <w:szCs w:val="22"/>
          <w:lang w:val="sr-Cyrl-CS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014DB9" w:rsidRPr="00306D09" w:rsidRDefault="00014DB9" w:rsidP="000E1386">
      <w:pPr>
        <w:jc w:val="center"/>
        <w:rPr>
          <w:b/>
          <w:bCs/>
          <w:szCs w:val="22"/>
        </w:rPr>
      </w:pPr>
    </w:p>
    <w:p w:rsidR="00014DB9" w:rsidRPr="00306D09" w:rsidRDefault="00014DB9" w:rsidP="000E1386">
      <w:pPr>
        <w:jc w:val="center"/>
        <w:rPr>
          <w:b/>
          <w:bCs/>
          <w:szCs w:val="22"/>
        </w:rPr>
      </w:pPr>
    </w:p>
    <w:p w:rsidR="00014DB9" w:rsidRPr="00306D09" w:rsidRDefault="00014DB9" w:rsidP="000E1386">
      <w:pPr>
        <w:jc w:val="center"/>
        <w:rPr>
          <w:b/>
          <w:bCs/>
          <w:szCs w:val="22"/>
        </w:rPr>
      </w:pPr>
    </w:p>
    <w:p w:rsidR="00014DB9" w:rsidRPr="00306D09" w:rsidRDefault="00014DB9" w:rsidP="000E1386">
      <w:pPr>
        <w:jc w:val="center"/>
        <w:rPr>
          <w:b/>
          <w:bCs/>
          <w:szCs w:val="22"/>
        </w:rPr>
      </w:pPr>
    </w:p>
    <w:p w:rsidR="00014DB9" w:rsidRPr="00306D09" w:rsidRDefault="00014DB9" w:rsidP="000E1386">
      <w:pPr>
        <w:jc w:val="center"/>
        <w:rPr>
          <w:b/>
          <w:bCs/>
          <w:szCs w:val="22"/>
        </w:rPr>
      </w:pPr>
    </w:p>
    <w:p w:rsidR="00014DB9" w:rsidRPr="00306D09" w:rsidRDefault="00014DB9" w:rsidP="000E1386">
      <w:pPr>
        <w:jc w:val="center"/>
        <w:rPr>
          <w:b/>
          <w:bCs/>
          <w:szCs w:val="22"/>
        </w:rPr>
      </w:pPr>
    </w:p>
    <w:p w:rsidR="00014DB9" w:rsidRPr="00306D09" w:rsidRDefault="00014DB9" w:rsidP="000E1386">
      <w:pPr>
        <w:jc w:val="center"/>
        <w:rPr>
          <w:b/>
          <w:bCs/>
          <w:szCs w:val="22"/>
        </w:rPr>
      </w:pPr>
    </w:p>
    <w:p w:rsidR="0073275D" w:rsidRPr="00306D09" w:rsidRDefault="0073275D" w:rsidP="0073275D">
      <w:pPr>
        <w:rPr>
          <w:b/>
          <w:bCs/>
          <w:szCs w:val="22"/>
        </w:rPr>
      </w:pP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405"/>
        <w:gridCol w:w="2268"/>
        <w:gridCol w:w="5528"/>
      </w:tblGrid>
      <w:tr w:rsidR="00306D09" w:rsidRPr="00306D09" w:rsidTr="009B2A86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306D09" w:rsidRDefault="00BD7C0F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E</w:t>
            </w:r>
            <w:r w:rsidRPr="00306D09">
              <w:rPr>
                <w:szCs w:val="22"/>
              </w:rPr>
              <w:t>kologija i zaštita životne sredine</w:t>
            </w:r>
          </w:p>
        </w:tc>
      </w:tr>
      <w:tr w:rsidR="00306D09" w:rsidRPr="00306D09" w:rsidTr="009B2A86">
        <w:trPr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</w:t>
            </w:r>
            <w:r w:rsidRPr="00306D09">
              <w:rPr>
                <w:b/>
                <w:szCs w:val="22"/>
                <w:lang w:val="sr-Cyrl-BA"/>
              </w:rPr>
              <w:t>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 Ekologija</w:t>
            </w:r>
          </w:p>
        </w:tc>
      </w:tr>
      <w:tr w:rsidR="00306D09" w:rsidRPr="00306D09" w:rsidTr="009B2A86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CS"/>
              </w:rPr>
              <w:t xml:space="preserve"> modula</w:t>
            </w:r>
            <w:r w:rsidRPr="00306D09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  <w:lang w:val="en-US"/>
              </w:rPr>
            </w:pPr>
            <w:r w:rsidRPr="00306D09">
              <w:rPr>
                <w:szCs w:val="22"/>
                <w:lang w:val="en-US"/>
              </w:rPr>
              <w:t>1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BD7C0F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poznavanje učenika sa međusonim odnosima organizama prema</w:t>
            </w:r>
            <w:r w:rsidR="00A47E13" w:rsidRPr="00306D09">
              <w:rPr>
                <w:szCs w:val="22"/>
                <w:lang w:val="ru-RU"/>
              </w:rPr>
              <w:t xml:space="preserve">  </w:t>
            </w:r>
            <w:r w:rsidR="00A47E13" w:rsidRPr="00306D09">
              <w:rPr>
                <w:szCs w:val="22"/>
                <w:lang w:val="sr-Cyrl-CS"/>
              </w:rPr>
              <w:t>njihovoj životnoj sredini, principima i zakonitostima koje se odigravaju u prirodi, kao i načinima međusobnog dejstva organizama i njihov odnos prema životnoj sredini.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Preduslovi: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BD7C0F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BA"/>
              </w:rPr>
              <w:t>red</w:t>
            </w:r>
            <w:r w:rsidR="00A47E13" w:rsidRPr="00306D09">
              <w:rPr>
                <w:szCs w:val="22"/>
                <w:lang w:val="sr-Cyrl-CS"/>
              </w:rPr>
              <w:t>znanje iz osnovne škole</w:t>
            </w:r>
            <w:r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 :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BD7C0F" w:rsidP="00BC32A2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06D09">
              <w:rPr>
                <w:rFonts w:eastAsiaTheme="minorHAnsi"/>
                <w:bCs/>
                <w:szCs w:val="22"/>
              </w:rPr>
              <w:t>u</w:t>
            </w:r>
            <w:r w:rsidR="00A47E13" w:rsidRPr="00306D09">
              <w:rPr>
                <w:rFonts w:eastAsiaTheme="minorHAnsi"/>
                <w:bCs/>
                <w:szCs w:val="22"/>
                <w:lang w:val="sr-Cyrl-CS"/>
              </w:rPr>
              <w:t>svajanje osnovnih znanja iz ekologije;</w:t>
            </w:r>
          </w:p>
          <w:p w:rsidR="00A47E13" w:rsidRPr="00306D09" w:rsidRDefault="00BD7C0F" w:rsidP="00BC32A2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06D09">
              <w:rPr>
                <w:rFonts w:eastAsiaTheme="minorHAnsi"/>
                <w:bCs/>
                <w:szCs w:val="22"/>
              </w:rPr>
              <w:t>u</w:t>
            </w:r>
            <w:r w:rsidR="00A47E13" w:rsidRPr="00306D09">
              <w:rPr>
                <w:rFonts w:eastAsiaTheme="minorHAnsi"/>
                <w:bCs/>
                <w:szCs w:val="22"/>
                <w:lang w:val="sr-Cyrl-CS"/>
              </w:rPr>
              <w:t>poznavanje osnovnih procesa koji se odvijaju u prirodi;</w:t>
            </w:r>
          </w:p>
          <w:p w:rsidR="00A47E13" w:rsidRPr="00306D09" w:rsidRDefault="00BD7C0F" w:rsidP="00BC32A2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06D09">
              <w:rPr>
                <w:rFonts w:eastAsiaTheme="minorHAnsi"/>
                <w:bCs/>
                <w:szCs w:val="22"/>
              </w:rPr>
              <w:t>u</w:t>
            </w:r>
            <w:r w:rsidR="00A47E13" w:rsidRPr="00306D09">
              <w:rPr>
                <w:rFonts w:eastAsiaTheme="minorHAnsi"/>
                <w:bCs/>
                <w:szCs w:val="22"/>
                <w:lang w:val="sr-Cyrl-CS"/>
              </w:rPr>
              <w:t>tvrđivanje zakonitosti ponašanja i međusobnog djelovanja organizama prema različitim ekološkim faktorima;</w:t>
            </w:r>
          </w:p>
          <w:p w:rsidR="00A47E13" w:rsidRPr="00306D09" w:rsidRDefault="00BD7C0F" w:rsidP="00BC32A2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06D09">
              <w:rPr>
                <w:rFonts w:eastAsiaTheme="minorHAnsi"/>
                <w:bCs/>
                <w:szCs w:val="22"/>
              </w:rPr>
              <w:t>s</w:t>
            </w:r>
            <w:r w:rsidR="00A47E13" w:rsidRPr="00306D09">
              <w:rPr>
                <w:rFonts w:eastAsiaTheme="minorHAnsi"/>
                <w:bCs/>
                <w:szCs w:val="22"/>
                <w:lang w:val="sr-Cyrl-CS"/>
              </w:rPr>
              <w:t>agledavanje djelovanja abiotičkih i biotičkih faktora;</w:t>
            </w:r>
          </w:p>
          <w:p w:rsidR="00A47E13" w:rsidRPr="00306D09" w:rsidRDefault="00BD7C0F" w:rsidP="00BC32A2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06D09">
              <w:rPr>
                <w:rFonts w:eastAsiaTheme="minorHAnsi"/>
                <w:bCs/>
                <w:szCs w:val="22"/>
              </w:rPr>
              <w:t>o</w:t>
            </w:r>
            <w:r w:rsidR="00A47E13" w:rsidRPr="00306D09">
              <w:rPr>
                <w:rFonts w:eastAsiaTheme="minorHAnsi"/>
                <w:bCs/>
                <w:szCs w:val="22"/>
                <w:lang w:val="sr-Cyrl-CS"/>
              </w:rPr>
              <w:t>mogućavanje grupnog i individualnog rada;</w:t>
            </w:r>
          </w:p>
          <w:p w:rsidR="00A47E13" w:rsidRPr="00306D09" w:rsidRDefault="00BD7C0F" w:rsidP="00BC32A2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szCs w:val="22"/>
                <w:lang w:val="ru-RU"/>
              </w:rPr>
            </w:pPr>
            <w:r w:rsidRPr="00306D09">
              <w:rPr>
                <w:rFonts w:eastAsiaTheme="minorHAnsi"/>
                <w:bCs/>
                <w:szCs w:val="22"/>
              </w:rPr>
              <w:t>r</w:t>
            </w:r>
            <w:r w:rsidR="00A47E13" w:rsidRPr="00306D09">
              <w:rPr>
                <w:rFonts w:eastAsiaTheme="minorHAnsi"/>
                <w:bCs/>
                <w:szCs w:val="22"/>
                <w:lang w:val="sr-Cyrl-CS"/>
              </w:rPr>
              <w:t>azvijanje ekološke svijesti o važnosti ponašanja svakog pojedinc</w:t>
            </w:r>
            <w:r w:rsidRPr="00306D09">
              <w:rPr>
                <w:rFonts w:eastAsiaTheme="minorHAnsi"/>
                <w:bCs/>
                <w:szCs w:val="22"/>
                <w:lang w:val="sr-Cyrl-CS"/>
              </w:rPr>
              <w:t>a u sredini u kojoj živi i radi</w:t>
            </w:r>
            <w:r w:rsidRPr="00306D09">
              <w:rPr>
                <w:rFonts w:eastAsiaTheme="minorHAnsi"/>
                <w:bCs/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Jedinice: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1. Osnovi ekološki pojmovi</w:t>
            </w:r>
            <w:r w:rsidR="00BD7C0F" w:rsidRPr="00306D09">
              <w:rPr>
                <w:szCs w:val="22"/>
              </w:rPr>
              <w:t>.</w:t>
            </w:r>
          </w:p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2. Ekološki faktori</w:t>
            </w:r>
            <w:r w:rsidR="00BD7C0F" w:rsidRPr="00306D09">
              <w:rPr>
                <w:szCs w:val="22"/>
              </w:rPr>
              <w:t>.</w:t>
            </w:r>
          </w:p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3. Populacija</w:t>
            </w:r>
            <w:r w:rsidR="00BD7C0F" w:rsidRPr="00306D09">
              <w:rPr>
                <w:szCs w:val="22"/>
              </w:rPr>
              <w:t>.</w:t>
            </w:r>
          </w:p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4. Biocenoza</w:t>
            </w:r>
            <w:r w:rsidR="00BD7C0F" w:rsidRPr="00306D09">
              <w:rPr>
                <w:szCs w:val="22"/>
              </w:rPr>
              <w:t>.</w:t>
            </w:r>
          </w:p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5. Ekosistem</w:t>
            </w:r>
            <w:r w:rsidR="00BD7C0F" w:rsidRPr="00306D09">
              <w:rPr>
                <w:szCs w:val="22"/>
              </w:rPr>
              <w:t>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en-US"/>
              </w:rPr>
              <w:t>6. Biosfera</w:t>
            </w:r>
            <w:r w:rsidR="00BD7C0F" w:rsidRPr="00306D09">
              <w:rPr>
                <w:szCs w:val="22"/>
                <w:lang w:val="en-US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 xml:space="preserve">Ishodi </w:t>
            </w:r>
            <w:r w:rsidRPr="00306D09">
              <w:rPr>
                <w:b/>
                <w:szCs w:val="22"/>
                <w:lang w:val="sr-Cyrl-CS"/>
              </w:rPr>
              <w:t>učenja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Latn-BA"/>
              </w:rPr>
            </w:pPr>
            <w:r w:rsidRPr="00306D09">
              <w:rPr>
                <w:b/>
                <w:szCs w:val="22"/>
                <w:lang w:val="sr-Cyrl-CS"/>
              </w:rPr>
              <w:t xml:space="preserve">Jedinica 1. </w:t>
            </w:r>
          </w:p>
          <w:p w:rsidR="00A47E13" w:rsidRPr="00306D09" w:rsidRDefault="00A47E13" w:rsidP="00A47E13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281"/>
              </w:numPr>
              <w:tabs>
                <w:tab w:val="num" w:pos="-142"/>
              </w:tabs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ekologiju kao nauku,</w:t>
            </w:r>
          </w:p>
          <w:p w:rsidR="00A47E13" w:rsidRPr="00306D09" w:rsidRDefault="00A47E13" w:rsidP="00BC32A2">
            <w:pPr>
              <w:numPr>
                <w:ilvl w:val="0"/>
                <w:numId w:val="281"/>
              </w:numPr>
              <w:tabs>
                <w:tab w:val="num" w:pos="456"/>
              </w:tabs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objasni </w:t>
            </w:r>
            <w:r w:rsidR="00BD7C0F" w:rsidRPr="00306D09">
              <w:rPr>
                <w:rFonts w:eastAsiaTheme="minorHAnsi"/>
                <w:szCs w:val="22"/>
              </w:rPr>
              <w:t>h</w:t>
            </w:r>
            <w:r w:rsidRPr="00306D09">
              <w:rPr>
                <w:rFonts w:eastAsiaTheme="minorHAnsi"/>
                <w:szCs w:val="22"/>
                <w:lang w:val="sr-Cyrl-CS"/>
              </w:rPr>
              <w:t>istorijski razvoj ekologije,</w:t>
            </w:r>
          </w:p>
          <w:p w:rsidR="00A47E13" w:rsidRPr="00306D09" w:rsidRDefault="00A47E13" w:rsidP="00BC32A2">
            <w:pPr>
              <w:numPr>
                <w:ilvl w:val="0"/>
                <w:numId w:val="281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naznači podjelu ekologije i povezanost ekologije sa drugim naukama,</w:t>
            </w:r>
          </w:p>
          <w:p w:rsidR="00A47E13" w:rsidRPr="00306D09" w:rsidRDefault="00A47E13" w:rsidP="00BC32A2">
            <w:pPr>
              <w:numPr>
                <w:ilvl w:val="0"/>
                <w:numId w:val="281"/>
              </w:numPr>
              <w:tabs>
                <w:tab w:val="num" w:pos="456"/>
              </w:tabs>
              <w:contextualSpacing/>
              <w:jc w:val="both"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značaj ekologije.</w:t>
            </w:r>
          </w:p>
          <w:p w:rsidR="00A47E13" w:rsidRPr="00306D09" w:rsidRDefault="00A47E13" w:rsidP="00A47E13">
            <w:pPr>
              <w:tabs>
                <w:tab w:val="num" w:pos="456"/>
              </w:tabs>
              <w:ind w:left="360"/>
              <w:contextualSpacing/>
              <w:jc w:val="both"/>
              <w:rPr>
                <w:rFonts w:eastAsiaTheme="minorHAnsi"/>
                <w:szCs w:val="22"/>
                <w:lang w:val="sr-Latn-BA"/>
              </w:rPr>
            </w:pPr>
          </w:p>
          <w:p w:rsidR="00A47E13" w:rsidRPr="00306D09" w:rsidRDefault="00A47E13" w:rsidP="00A47E13">
            <w:pPr>
              <w:rPr>
                <w:b/>
                <w:szCs w:val="22"/>
                <w:lang w:val="sr-Latn-BA"/>
              </w:rPr>
            </w:pPr>
            <w:r w:rsidRPr="00306D09">
              <w:rPr>
                <w:b/>
                <w:szCs w:val="22"/>
                <w:lang w:val="sr-Cyrl-CS"/>
              </w:rPr>
              <w:t xml:space="preserve">Jedinica 2. 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ekoloških faktora,</w:t>
            </w:r>
          </w:p>
          <w:p w:rsidR="00A47E13" w:rsidRPr="00306D09" w:rsidRDefault="00A47E13" w:rsidP="00BC32A2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podjeli ekološke faktore i uoči razliku između njih,</w:t>
            </w:r>
          </w:p>
          <w:p w:rsidR="00A47E13" w:rsidRPr="00306D09" w:rsidRDefault="00A91AB0" w:rsidP="00BC32A2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eklošku valencu i objasni pojam pesimuma i optimuma,</w:t>
            </w:r>
          </w:p>
          <w:p w:rsidR="00A47E13" w:rsidRPr="00306D09" w:rsidRDefault="00A47E13" w:rsidP="00BC32A2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da prepozna podjelu organizama prema ekološkoj valenci,</w:t>
            </w:r>
          </w:p>
          <w:p w:rsidR="00A47E13" w:rsidRPr="00306D09" w:rsidRDefault="00A47E13" w:rsidP="00BC32A2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značaj ograničavajućih faktora,</w:t>
            </w:r>
          </w:p>
          <w:p w:rsidR="00A47E13" w:rsidRPr="00306D09" w:rsidRDefault="00A47E13" w:rsidP="00BC32A2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interpretira pojmove životne sredine, pojam biotopa,</w:t>
            </w:r>
          </w:p>
          <w:p w:rsidR="00A47E13" w:rsidRPr="00306D09" w:rsidRDefault="00A47E13" w:rsidP="00BC32A2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protumači životne forme i njihovu podjelu,</w:t>
            </w:r>
          </w:p>
          <w:p w:rsidR="00A47E13" w:rsidRPr="00306D09" w:rsidRDefault="00A47E13" w:rsidP="00BC32A2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ekološku nišu organizama.</w:t>
            </w:r>
          </w:p>
          <w:p w:rsidR="00A47E13" w:rsidRPr="00306D09" w:rsidRDefault="00A47E13" w:rsidP="00A47E13">
            <w:pPr>
              <w:rPr>
                <w:b/>
                <w:bCs/>
                <w:szCs w:val="22"/>
                <w:lang w:val="sr-Latn-BA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 xml:space="preserve">Jedinica 3. </w:t>
            </w:r>
          </w:p>
          <w:p w:rsidR="00A47E13" w:rsidRPr="00306D09" w:rsidRDefault="00A47E13" w:rsidP="00A47E13">
            <w:pPr>
              <w:ind w:left="114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populaciju i njene atribute,</w:t>
            </w:r>
          </w:p>
          <w:p w:rsidR="00A47E13" w:rsidRPr="00306D09" w:rsidRDefault="00A47E13" w:rsidP="00BC32A2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metode za određivanje veličine populacije,</w:t>
            </w:r>
          </w:p>
          <w:p w:rsidR="00A47E13" w:rsidRPr="00306D09" w:rsidRDefault="00A47E13" w:rsidP="00BC32A2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upozna prostorni raspored populacije,</w:t>
            </w:r>
          </w:p>
          <w:p w:rsidR="00A47E13" w:rsidRPr="00306D09" w:rsidRDefault="00A47E13" w:rsidP="00BC32A2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interpretira natalitet i mortalitet,</w:t>
            </w:r>
          </w:p>
          <w:p w:rsidR="00A47E13" w:rsidRPr="00306D09" w:rsidRDefault="00A47E13" w:rsidP="00BC32A2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protumači uzrasnu strukturu populacije,</w:t>
            </w:r>
          </w:p>
          <w:p w:rsidR="00A47E13" w:rsidRPr="00306D09" w:rsidRDefault="00A47E13" w:rsidP="00BC32A2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polnu strukturu populacije,</w:t>
            </w:r>
          </w:p>
          <w:p w:rsidR="00A47E13" w:rsidRPr="00306D09" w:rsidRDefault="00A47E13" w:rsidP="00BC32A2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predstavi faze rastenja populacije na osnovu zadanih parametara.</w:t>
            </w: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06D09" w:rsidRDefault="00A47E13" w:rsidP="00A47E13">
            <w:pPr>
              <w:jc w:val="both"/>
              <w:rPr>
                <w:b/>
                <w:bCs/>
                <w:szCs w:val="22"/>
                <w:lang w:val="sr-Latn-BA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 xml:space="preserve">Jedinica 4. </w:t>
            </w:r>
          </w:p>
          <w:p w:rsidR="00A47E13" w:rsidRPr="00306D09" w:rsidRDefault="00A47E13" w:rsidP="00A47E13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lastRenderedPageBreak/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biocenozu i njenu strukturu,</w:t>
            </w:r>
          </w:p>
          <w:p w:rsidR="00A47E13" w:rsidRPr="00306D09" w:rsidRDefault="00A47E13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razliku između populacije i biocenoze,</w:t>
            </w:r>
          </w:p>
          <w:p w:rsidR="00A47E13" w:rsidRPr="00306D09" w:rsidRDefault="00A47E13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odlike biocenoze,</w:t>
            </w:r>
          </w:p>
          <w:p w:rsidR="00A47E13" w:rsidRPr="00306D09" w:rsidRDefault="00A47E13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napravi razliku između kvalitativnog i kvantitativnog sastava biocenoze,</w:t>
            </w:r>
          </w:p>
          <w:p w:rsidR="00A47E13" w:rsidRPr="00306D09" w:rsidRDefault="00A47E13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ukaže na strukturne odlike biocenoze,</w:t>
            </w:r>
          </w:p>
          <w:p w:rsidR="00A47E13" w:rsidRPr="00306D09" w:rsidRDefault="00A47E13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predstavi nekoliko lanaca ishrane,</w:t>
            </w:r>
          </w:p>
          <w:p w:rsidR="00A47E13" w:rsidRPr="00306D09" w:rsidRDefault="00A47E13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podjelu organizama prema tipu ishrane,</w:t>
            </w:r>
          </w:p>
          <w:p w:rsidR="00A47E13" w:rsidRPr="00306D09" w:rsidRDefault="00A47E13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producenata, reducenata i konzumenata i navede primjere,</w:t>
            </w:r>
          </w:p>
          <w:p w:rsidR="00A47E13" w:rsidRPr="00306D09" w:rsidRDefault="00A47E13" w:rsidP="00BC32A2">
            <w:pPr>
              <w:numPr>
                <w:ilvl w:val="0"/>
                <w:numId w:val="284"/>
              </w:numPr>
              <w:contextualSpacing/>
              <w:jc w:val="both"/>
              <w:rPr>
                <w:rFonts w:eastAsiaTheme="minorHAnsi"/>
                <w:b/>
                <w:bCs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predstavi ekološke piramide.</w:t>
            </w:r>
          </w:p>
          <w:p w:rsidR="00A47E13" w:rsidRPr="00306D09" w:rsidRDefault="00A47E13" w:rsidP="00A47E13">
            <w:pPr>
              <w:ind w:left="360"/>
              <w:contextualSpacing/>
              <w:jc w:val="both"/>
              <w:rPr>
                <w:rFonts w:eastAsiaTheme="minorHAnsi"/>
                <w:b/>
                <w:bCs/>
                <w:szCs w:val="22"/>
                <w:lang w:val="sr-Latn-BA"/>
              </w:rPr>
            </w:pPr>
          </w:p>
          <w:p w:rsidR="00A47E13" w:rsidRPr="00306D09" w:rsidRDefault="00A47E13" w:rsidP="00A47E13">
            <w:pPr>
              <w:rPr>
                <w:b/>
                <w:szCs w:val="22"/>
                <w:lang w:val="sr-Latn-BA"/>
              </w:rPr>
            </w:pPr>
            <w:r w:rsidRPr="00306D09">
              <w:rPr>
                <w:b/>
                <w:szCs w:val="22"/>
                <w:lang w:val="sr-Cyrl-CS"/>
              </w:rPr>
              <w:t xml:space="preserve">Jedinica 5. 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ekosistem,</w:t>
            </w:r>
          </w:p>
          <w:p w:rsidR="00A47E13" w:rsidRPr="00306D09" w:rsidRDefault="00A47E13" w:rsidP="00BC32A2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razliku između njega i nižih stupnjeva ekološke integracije,</w:t>
            </w:r>
          </w:p>
          <w:p w:rsidR="00A47E13" w:rsidRPr="00306D09" w:rsidRDefault="00A47E13" w:rsidP="00BC32A2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kruženje materije i protok energije u ekosistemu,</w:t>
            </w:r>
          </w:p>
          <w:p w:rsidR="00A47E13" w:rsidRPr="00306D09" w:rsidRDefault="00A47E13" w:rsidP="00BC32A2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produktivitet u ekosistemu,</w:t>
            </w:r>
          </w:p>
          <w:p w:rsidR="00A47E13" w:rsidRPr="00306D09" w:rsidRDefault="00A47E13" w:rsidP="00BC32A2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navede primjere ekosistema u prirodi.</w:t>
            </w: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06D09" w:rsidRDefault="00A47E13" w:rsidP="00A47E13">
            <w:pPr>
              <w:rPr>
                <w:b/>
                <w:szCs w:val="22"/>
                <w:lang w:val="sr-Latn-BA"/>
              </w:rPr>
            </w:pPr>
            <w:r w:rsidRPr="00306D09">
              <w:rPr>
                <w:b/>
                <w:szCs w:val="22"/>
                <w:lang w:val="sr-Cyrl-CS"/>
              </w:rPr>
              <w:t xml:space="preserve">Jedinica 6. 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pojam biosfere,</w:t>
            </w:r>
          </w:p>
          <w:p w:rsidR="00A47E13" w:rsidRPr="00306D09" w:rsidRDefault="00A47E13" w:rsidP="00BC32A2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predstavi podjelu zona u biosferi,</w:t>
            </w:r>
          </w:p>
          <w:p w:rsidR="00A47E13" w:rsidRPr="00306D09" w:rsidRDefault="00A47E13" w:rsidP="00BC32A2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navede klimatsku podjelu područja u biosferi i objasni vegetacijske pojaseve,</w:t>
            </w:r>
          </w:p>
          <w:p w:rsidR="00A47E13" w:rsidRPr="00306D09" w:rsidRDefault="00A47E13" w:rsidP="00BC32A2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položaj čovjeka u biosferi,</w:t>
            </w:r>
          </w:p>
          <w:p w:rsidR="00A47E13" w:rsidRPr="00306D09" w:rsidRDefault="00A47E13" w:rsidP="00BC32A2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cjelokupnost života živih bića na Zemlji.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A47E13" w:rsidRPr="00306D09" w:rsidRDefault="004633D1" w:rsidP="00A47E13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lastRenderedPageBreak/>
              <w:t>Jedinica 1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4633D1" w:rsidP="00BC32A2">
            <w:pPr>
              <w:numPr>
                <w:ilvl w:val="0"/>
                <w:numId w:val="287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osnovne pojmove iz ekologije uz praktičnu primjenu,</w:t>
            </w:r>
          </w:p>
          <w:p w:rsidR="00A47E13" w:rsidRPr="00306D09" w:rsidRDefault="00A47E13" w:rsidP="00BC32A2">
            <w:pPr>
              <w:numPr>
                <w:ilvl w:val="0"/>
                <w:numId w:val="287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povezati znanje sa praktičnim primjerima iz svoje sredine,</w:t>
            </w:r>
          </w:p>
          <w:p w:rsidR="00A47E13" w:rsidRPr="00306D09" w:rsidRDefault="00A47E13" w:rsidP="00BC32A2">
            <w:pPr>
              <w:numPr>
                <w:ilvl w:val="0"/>
                <w:numId w:val="287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razvijati kreativnost, odgovornost i samopouzdanje učenika,</w:t>
            </w:r>
          </w:p>
          <w:p w:rsidR="00A47E13" w:rsidRPr="00306D09" w:rsidRDefault="00CC0C1C" w:rsidP="00BC32A2">
            <w:pPr>
              <w:numPr>
                <w:ilvl w:val="0"/>
                <w:numId w:val="287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timski rad,</w:t>
            </w:r>
          </w:p>
          <w:p w:rsidR="00A47E13" w:rsidRPr="00306D09" w:rsidRDefault="00A47E13" w:rsidP="00BC32A2">
            <w:pPr>
              <w:numPr>
                <w:ilvl w:val="0"/>
                <w:numId w:val="287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>, dijapozitive, slike,</w:t>
            </w:r>
          </w:p>
          <w:p w:rsidR="00A47E13" w:rsidRPr="00306D09" w:rsidRDefault="00A47E13" w:rsidP="00BC32A2">
            <w:pPr>
              <w:numPr>
                <w:ilvl w:val="0"/>
                <w:numId w:val="287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udžbenike i drugu stručnu literaturu,</w:t>
            </w:r>
          </w:p>
          <w:p w:rsidR="00A47E13" w:rsidRPr="00306D09" w:rsidRDefault="00A47E13" w:rsidP="00BC32A2">
            <w:pPr>
              <w:numPr>
                <w:ilvl w:val="0"/>
                <w:numId w:val="287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internet.</w:t>
            </w:r>
          </w:p>
          <w:p w:rsidR="00A47E13" w:rsidRPr="00306D09" w:rsidRDefault="004633D1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4633D1" w:rsidP="00BC32A2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zvesti učenike na teren, mjeriti temperaturu i pritisak,</w:t>
            </w:r>
          </w:p>
          <w:p w:rsidR="00A47E13" w:rsidRPr="00306D09" w:rsidRDefault="00A47E13" w:rsidP="00BC32A2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pokazati učenicima na terenu različite tipove staništa, životne forme organizama, njihovu ekološku nišu,</w:t>
            </w:r>
          </w:p>
          <w:p w:rsidR="00A47E13" w:rsidRPr="00306D09" w:rsidRDefault="00CC0C1C" w:rsidP="00BC32A2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rad po grupama na terenu,</w:t>
            </w:r>
          </w:p>
          <w:p w:rsidR="00A47E13" w:rsidRPr="00306D09" w:rsidRDefault="00A47E13" w:rsidP="00BC32A2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zajednički prezentirati rezultate na času,</w:t>
            </w:r>
          </w:p>
          <w:p w:rsidR="00A47E13" w:rsidRPr="00306D09" w:rsidRDefault="00A47E13" w:rsidP="00BC32A2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pripremiti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>, crteže, slike,</w:t>
            </w:r>
          </w:p>
          <w:p w:rsidR="00A47E13" w:rsidRPr="00306D09" w:rsidRDefault="00A47E13" w:rsidP="00BC32A2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internet.</w:t>
            </w:r>
          </w:p>
          <w:p w:rsidR="00A47E13" w:rsidRPr="00306D09" w:rsidRDefault="004633D1" w:rsidP="00A47E13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3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4633D1" w:rsidP="00BC32A2">
            <w:pPr>
              <w:numPr>
                <w:ilvl w:val="0"/>
                <w:numId w:val="28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n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 terenu pokazati nekoliko metoda praktično koje se koriste za određivanje veličine populacije,</w:t>
            </w:r>
          </w:p>
          <w:p w:rsidR="00A47E13" w:rsidRPr="00306D09" w:rsidRDefault="00A47E13" w:rsidP="00BC32A2">
            <w:pPr>
              <w:numPr>
                <w:ilvl w:val="0"/>
                <w:numId w:val="28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pratiti rast populacije na hranjivom medijumu </w:t>
            </w:r>
            <w:r w:rsidR="0062088D" w:rsidRPr="00306D09">
              <w:rPr>
                <w:rFonts w:eastAsiaTheme="minorHAnsi"/>
                <w:szCs w:val="22"/>
              </w:rPr>
              <w:t>n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pr. </w:t>
            </w:r>
            <w:r w:rsidRPr="00306D09">
              <w:rPr>
                <w:rFonts w:eastAsiaTheme="minorHAnsi"/>
                <w:i/>
                <w:iCs/>
                <w:szCs w:val="22"/>
                <w:lang w:val="en-US"/>
              </w:rPr>
              <w:t>Drosophila</w:t>
            </w:r>
            <w:r w:rsidRPr="00306D09">
              <w:rPr>
                <w:rFonts w:eastAsiaTheme="minorHAnsi"/>
                <w:szCs w:val="22"/>
                <w:lang w:val="en-US"/>
              </w:rPr>
              <w:t>,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numPr>
                <w:ilvl w:val="0"/>
                <w:numId w:val="28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učenicima postaviti zadatak da predstave krivulje rasta u ograničenoj i neograničenoj sredini prema zadanim parametrima,</w:t>
            </w:r>
          </w:p>
          <w:p w:rsidR="00A47E13" w:rsidRPr="00306D09" w:rsidRDefault="00A47E13" w:rsidP="00BC32A2">
            <w:pPr>
              <w:numPr>
                <w:ilvl w:val="0"/>
                <w:numId w:val="28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dati zadatak učenicima da pripreme podatke o broju poroda i smrtnosti ljudske populacije iz svoje sredine,</w:t>
            </w:r>
          </w:p>
          <w:p w:rsidR="00A47E13" w:rsidRPr="00306D09" w:rsidRDefault="00A47E13" w:rsidP="00BC32A2">
            <w:pPr>
              <w:numPr>
                <w:ilvl w:val="0"/>
                <w:numId w:val="289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literaturu, slike,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crteže i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. </w:t>
            </w: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06D09" w:rsidRDefault="004633D1" w:rsidP="00A47E13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4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4633D1" w:rsidP="00BC32A2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zvesti učenike na teren radi upoznavanja biocenoze (pr. hrastovo-grabova šuma i sl.),</w:t>
            </w:r>
          </w:p>
          <w:p w:rsidR="00A47E13" w:rsidRPr="00306D09" w:rsidRDefault="00A47E13" w:rsidP="00BC32A2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>uočiti spratovnost u šumi,</w:t>
            </w:r>
          </w:p>
          <w:p w:rsidR="00A47E13" w:rsidRPr="00306D09" w:rsidRDefault="00A47E13" w:rsidP="00BC32A2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uporediti dve biocenoze (biocenozu šuma  sa livadom i sl.),</w:t>
            </w:r>
          </w:p>
          <w:p w:rsidR="00A47E13" w:rsidRPr="00306D09" w:rsidRDefault="00A47E13" w:rsidP="00BC32A2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pokazati učenicima producente, konzumente i reducente, </w:t>
            </w:r>
          </w:p>
          <w:p w:rsidR="00A47E13" w:rsidRPr="00306D09" w:rsidRDefault="00A47E13" w:rsidP="00BC32A2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slikovito učenicima predstaviti odnose ishrane u biocenozama na </w:t>
            </w:r>
            <w:r w:rsidR="00D23E47" w:rsidRPr="00306D09">
              <w:rPr>
                <w:rFonts w:eastAsiaTheme="minorHAnsi"/>
                <w:szCs w:val="22"/>
              </w:rPr>
              <w:t>prezentacija</w:t>
            </w:r>
            <w:r w:rsidRPr="00306D09">
              <w:rPr>
                <w:rFonts w:eastAsiaTheme="minorHAnsi"/>
                <w:szCs w:val="22"/>
                <w:lang w:val="sr-Cyrl-CS"/>
              </w:rPr>
              <w:t>ma crtežima i na živom materijalu,</w:t>
            </w:r>
          </w:p>
          <w:p w:rsidR="00A47E13" w:rsidRPr="00306D09" w:rsidRDefault="004633D1" w:rsidP="00BC32A2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t</w:t>
            </w:r>
            <w:r w:rsidRPr="00306D09">
              <w:rPr>
                <w:rFonts w:eastAsiaTheme="minorHAnsi"/>
                <w:szCs w:val="22"/>
              </w:rPr>
              <w:t>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stručnu literaturu, slajdove,</w:t>
            </w:r>
          </w:p>
          <w:p w:rsidR="00A47E13" w:rsidRPr="00306D09" w:rsidRDefault="00A47E13" w:rsidP="00BC32A2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internet. </w:t>
            </w: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06D09" w:rsidRDefault="004633D1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5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4633D1" w:rsidP="00BC32A2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zvesti učenike na teren radi upoznavanja sa ekosistemom (bara kao ekosistem),</w:t>
            </w:r>
          </w:p>
          <w:p w:rsidR="00A47E13" w:rsidRPr="00306D09" w:rsidRDefault="00A47E13" w:rsidP="00BC32A2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postaviti zadatak da učenici navedu i  opišu tipove ekosistema iz najbliže okoline, </w:t>
            </w:r>
          </w:p>
          <w:p w:rsidR="00A47E13" w:rsidRPr="00306D09" w:rsidRDefault="00A47E13" w:rsidP="00BC32A2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objasniti cikluse kruženja materije kroz biogeohemijske cikluse kruženja elemenata (</w:t>
            </w:r>
            <w:r w:rsidRPr="00306D09">
              <w:rPr>
                <w:rFonts w:eastAsiaTheme="minorHAnsi"/>
                <w:szCs w:val="22"/>
                <w:lang w:val="en-US"/>
              </w:rPr>
              <w:t>C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 </w:t>
            </w:r>
            <w:r w:rsidRPr="00306D09">
              <w:rPr>
                <w:rFonts w:eastAsiaTheme="minorHAnsi"/>
                <w:szCs w:val="22"/>
                <w:lang w:val="en-US"/>
              </w:rPr>
              <w:t>O</w:t>
            </w:r>
            <w:r w:rsidRPr="00306D09">
              <w:rPr>
                <w:rFonts w:eastAsiaTheme="minorHAnsi"/>
                <w:szCs w:val="22"/>
                <w:vertAlign w:val="subscript"/>
                <w:lang w:val="sr-Cyrl-CS"/>
              </w:rPr>
              <w:t>2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06D09">
              <w:rPr>
                <w:rFonts w:eastAsiaTheme="minorHAnsi"/>
                <w:szCs w:val="22"/>
                <w:lang w:val="en-US"/>
              </w:rPr>
              <w:t>H</w:t>
            </w:r>
            <w:r w:rsidRPr="00306D09">
              <w:rPr>
                <w:rFonts w:eastAsiaTheme="minorHAnsi"/>
                <w:szCs w:val="22"/>
                <w:vertAlign w:val="subscript"/>
                <w:lang w:val="sr-Cyrl-CS"/>
              </w:rPr>
              <w:t>2,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06D09">
              <w:rPr>
                <w:rFonts w:eastAsiaTheme="minorHAnsi"/>
                <w:szCs w:val="22"/>
                <w:vertAlign w:val="subscript"/>
                <w:lang w:val="sr-Cyrl-CS"/>
              </w:rPr>
              <w:t xml:space="preserve"> </w:t>
            </w:r>
            <w:r w:rsidRPr="00306D09">
              <w:rPr>
                <w:rFonts w:eastAsiaTheme="minorHAnsi"/>
                <w:szCs w:val="22"/>
                <w:lang w:val="en-US"/>
              </w:rPr>
              <w:t>N</w:t>
            </w:r>
            <w:r w:rsidRPr="00306D09">
              <w:rPr>
                <w:rFonts w:eastAsiaTheme="minorHAnsi"/>
                <w:szCs w:val="22"/>
                <w:vertAlign w:val="subscript"/>
                <w:lang w:val="sr-Cyrl-CS"/>
              </w:rPr>
              <w:t xml:space="preserve">, </w:t>
            </w:r>
            <w:r w:rsidRPr="00306D09">
              <w:rPr>
                <w:rFonts w:eastAsiaTheme="minorHAnsi"/>
                <w:szCs w:val="22"/>
                <w:lang w:val="en-US"/>
              </w:rPr>
              <w:t>P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i </w:t>
            </w:r>
            <w:r w:rsidRPr="00306D09">
              <w:rPr>
                <w:rFonts w:eastAsiaTheme="minorHAnsi"/>
                <w:szCs w:val="22"/>
                <w:lang w:val="hr-HR"/>
              </w:rPr>
              <w:t>S</w:t>
            </w:r>
            <w:r w:rsidRPr="00306D09">
              <w:rPr>
                <w:rFonts w:eastAsiaTheme="minorHAnsi"/>
                <w:szCs w:val="22"/>
                <w:lang w:val="sr-Cyrl-CS"/>
              </w:rPr>
              <w:t>),</w:t>
            </w:r>
          </w:p>
          <w:p w:rsidR="00A47E13" w:rsidRPr="00306D09" w:rsidRDefault="00CC0C1C" w:rsidP="00BC32A2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timski rad kroz praćenje jedinstva žive i nežive prirode,</w:t>
            </w:r>
          </w:p>
          <w:p w:rsidR="00A47E13" w:rsidRPr="00306D09" w:rsidRDefault="00A47E13" w:rsidP="00BC32A2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slajdove,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i crteže,</w:t>
            </w:r>
          </w:p>
          <w:p w:rsidR="00A47E13" w:rsidRPr="00306D09" w:rsidRDefault="00A47E13" w:rsidP="00BC32A2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internet.</w:t>
            </w:r>
          </w:p>
          <w:p w:rsidR="00A47E13" w:rsidRPr="00306D09" w:rsidRDefault="004633D1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6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4633D1" w:rsidP="00BC32A2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n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 terenu učenicima pokazati tipove sredina i život organizama u promjenljivim klimatskim uslovima,</w:t>
            </w:r>
          </w:p>
          <w:p w:rsidR="00A47E13" w:rsidRPr="00306D09" w:rsidRDefault="00A47E13" w:rsidP="00BC32A2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objasniti položaj čovjeka u biosferi,</w:t>
            </w:r>
          </w:p>
          <w:p w:rsidR="00A47E13" w:rsidRPr="00306D09" w:rsidRDefault="00A47E13" w:rsidP="00BC32A2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postaviti zadatak učenicima da predstave svoja viđenja pojedinih vegetacijskih pojaseva,</w:t>
            </w:r>
          </w:p>
          <w:p w:rsidR="00A47E13" w:rsidRPr="00306D09" w:rsidRDefault="00A47E13" w:rsidP="00BC32A2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crteže i slajdove, </w:t>
            </w:r>
          </w:p>
          <w:p w:rsidR="00A47E13" w:rsidRPr="00306D09" w:rsidRDefault="00A47E13" w:rsidP="00BC32A2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 xml:space="preserve"> I</w:t>
            </w:r>
            <w:r w:rsidRPr="00306D09">
              <w:rPr>
                <w:b/>
                <w:szCs w:val="22"/>
                <w:lang w:val="sr-Cyrl-CS"/>
              </w:rPr>
              <w:t>ntegracija sa drugim nastavnim predmetima</w:t>
            </w:r>
            <w:r w:rsidR="004633D1" w:rsidRPr="00306D09">
              <w:rPr>
                <w:b/>
                <w:szCs w:val="22"/>
              </w:rPr>
              <w:t>:</w:t>
            </w:r>
            <w:r w:rsidRPr="00306D09">
              <w:rPr>
                <w:b/>
                <w:szCs w:val="22"/>
                <w:lang w:val="hr-HR"/>
              </w:rPr>
              <w:t xml:space="preserve">                                                                                                  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4633D1" w:rsidP="00A47E13">
            <w:p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o</w:t>
            </w:r>
            <w:r w:rsidR="00FF7ED6" w:rsidRPr="00306D09">
              <w:rPr>
                <w:szCs w:val="22"/>
                <w:lang w:val="sr-Cyrl-BA"/>
              </w:rPr>
              <w:t>pćeobrazovni</w:t>
            </w:r>
            <w:r w:rsidR="00A47E13" w:rsidRPr="00306D09">
              <w:rPr>
                <w:szCs w:val="22"/>
                <w:lang w:val="sr-Cyrl-BA"/>
              </w:rPr>
              <w:t xml:space="preserve"> predmeti</w:t>
            </w:r>
            <w:r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  <w:r w:rsidR="004633D1" w:rsidRPr="00306D09">
              <w:rPr>
                <w:b/>
                <w:szCs w:val="22"/>
              </w:rPr>
              <w:t>:</w:t>
            </w:r>
          </w:p>
        </w:tc>
      </w:tr>
      <w:tr w:rsidR="00A47E13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4633D1" w:rsidP="00BC32A2">
            <w:pPr>
              <w:numPr>
                <w:ilvl w:val="0"/>
                <w:numId w:val="293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sr-Latn-BA"/>
              </w:rPr>
              <w:t>o</w:t>
            </w:r>
            <w:r w:rsidR="00A47E13" w:rsidRPr="00306D09">
              <w:rPr>
                <w:szCs w:val="22"/>
                <w:lang w:val="sr-Cyrl-R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4633D1" w:rsidP="00BC32A2">
            <w:pPr>
              <w:numPr>
                <w:ilvl w:val="0"/>
                <w:numId w:val="293"/>
              </w:numPr>
              <w:rPr>
                <w:szCs w:val="22"/>
                <w:lang w:val="en-US"/>
              </w:rPr>
            </w:pPr>
            <w:r w:rsidRPr="00306D09">
              <w:rPr>
                <w:szCs w:val="22"/>
              </w:rPr>
              <w:t>s</w:t>
            </w:r>
            <w:r w:rsidRPr="00306D09">
              <w:rPr>
                <w:szCs w:val="22"/>
                <w:lang w:val="sr-Cyrl-CS"/>
              </w:rPr>
              <w:t>tručna literatura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4633D1" w:rsidP="00BC32A2">
            <w:pPr>
              <w:numPr>
                <w:ilvl w:val="0"/>
                <w:numId w:val="29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s</w:t>
            </w:r>
            <w:r w:rsidR="00A47E13" w:rsidRPr="00306D09">
              <w:rPr>
                <w:szCs w:val="22"/>
                <w:lang w:val="sr-Cyrl-CS"/>
              </w:rPr>
              <w:t xml:space="preserve">lajdovi, </w:t>
            </w:r>
            <w:r w:rsidR="0030344B" w:rsidRPr="00306D09">
              <w:rPr>
                <w:szCs w:val="22"/>
                <w:lang w:val="sr-Cyrl-CS"/>
              </w:rPr>
              <w:t>sheme</w:t>
            </w:r>
            <w:r w:rsidR="00A47E13" w:rsidRPr="00306D09">
              <w:rPr>
                <w:szCs w:val="22"/>
                <w:lang w:val="sr-Cyrl-CS"/>
              </w:rPr>
              <w:t>, folije, filmovi i sl.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4633D1" w:rsidP="00BC32A2">
            <w:pPr>
              <w:numPr>
                <w:ilvl w:val="0"/>
                <w:numId w:val="293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z</w:t>
            </w:r>
            <w:r w:rsidR="00A47E13" w:rsidRPr="00306D09">
              <w:rPr>
                <w:szCs w:val="22"/>
                <w:lang w:val="sr-Cyrl-CS"/>
              </w:rPr>
              <w:t>birke.</w:t>
            </w:r>
          </w:p>
        </w:tc>
      </w:tr>
    </w:tbl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Cyrl-CS"/>
        </w:rPr>
      </w:pPr>
    </w:p>
    <w:p w:rsidR="00A47E13" w:rsidRPr="00306D09" w:rsidRDefault="00A47E13" w:rsidP="0073275D">
      <w:pPr>
        <w:rPr>
          <w:lang w:val="sr-Cyrl-CS"/>
        </w:rPr>
      </w:pPr>
    </w:p>
    <w:p w:rsidR="00A47E13" w:rsidRPr="00306D09" w:rsidRDefault="00A47E13" w:rsidP="0073275D">
      <w:pPr>
        <w:rPr>
          <w:lang w:val="sr-Cyrl-CS"/>
        </w:rPr>
      </w:pPr>
    </w:p>
    <w:p w:rsidR="00A47E13" w:rsidRPr="00306D09" w:rsidRDefault="00A47E13" w:rsidP="0073275D">
      <w:pPr>
        <w:rPr>
          <w:lang w:val="sr-Cyrl-CS"/>
        </w:rPr>
      </w:pPr>
    </w:p>
    <w:p w:rsidR="00A47E13" w:rsidRPr="00306D09" w:rsidRDefault="00A47E13" w:rsidP="0073275D">
      <w:pPr>
        <w:rPr>
          <w:lang w:val="sr-Cyrl-CS"/>
        </w:rPr>
      </w:pPr>
    </w:p>
    <w:p w:rsidR="00D3220C" w:rsidRPr="00306D09" w:rsidRDefault="00D3220C" w:rsidP="0073275D">
      <w:pPr>
        <w:rPr>
          <w:lang w:val="sr-Cyrl-CS"/>
        </w:rPr>
      </w:pPr>
    </w:p>
    <w:p w:rsidR="00A47E13" w:rsidRPr="00306D09" w:rsidRDefault="00A47E13" w:rsidP="0073275D">
      <w:pPr>
        <w:rPr>
          <w:lang w:val="sr-Cyrl-CS"/>
        </w:rPr>
      </w:pPr>
    </w:p>
    <w:p w:rsidR="00301B2F" w:rsidRPr="00306D09" w:rsidRDefault="00301B2F" w:rsidP="0073275D">
      <w:pPr>
        <w:rPr>
          <w:lang w:val="sr-Cyrl-CS"/>
        </w:rPr>
      </w:pPr>
    </w:p>
    <w:p w:rsidR="00301B2F" w:rsidRPr="00306D09" w:rsidRDefault="00301B2F" w:rsidP="0073275D">
      <w:pPr>
        <w:rPr>
          <w:lang w:val="sr-Cyrl-CS"/>
        </w:rPr>
      </w:pPr>
    </w:p>
    <w:p w:rsidR="00301B2F" w:rsidRPr="00306D09" w:rsidRDefault="00301B2F" w:rsidP="0073275D">
      <w:pPr>
        <w:rPr>
          <w:lang w:val="sr-Cyrl-CS"/>
        </w:rPr>
      </w:pPr>
    </w:p>
    <w:p w:rsidR="00301B2F" w:rsidRPr="00306D09" w:rsidRDefault="00301B2F" w:rsidP="0073275D">
      <w:pPr>
        <w:rPr>
          <w:lang w:val="sr-Cyrl-CS"/>
        </w:rPr>
      </w:pPr>
    </w:p>
    <w:p w:rsidR="00301B2F" w:rsidRPr="00306D09" w:rsidRDefault="00301B2F" w:rsidP="0073275D">
      <w:pPr>
        <w:rPr>
          <w:lang w:val="sr-Cyrl-CS"/>
        </w:rPr>
      </w:pPr>
    </w:p>
    <w:p w:rsidR="00301B2F" w:rsidRPr="00306D09" w:rsidRDefault="00301B2F" w:rsidP="0073275D">
      <w:pPr>
        <w:rPr>
          <w:lang w:val="sr-Cyrl-CS"/>
        </w:rPr>
      </w:pPr>
    </w:p>
    <w:p w:rsidR="00301B2F" w:rsidRPr="00306D09" w:rsidRDefault="00301B2F" w:rsidP="0073275D">
      <w:pPr>
        <w:rPr>
          <w:lang w:val="sr-Cyrl-CS"/>
        </w:rPr>
      </w:pPr>
    </w:p>
    <w:p w:rsidR="00A47E13" w:rsidRPr="00306D09" w:rsidRDefault="00A47E13" w:rsidP="0073275D">
      <w:pPr>
        <w:rPr>
          <w:lang w:val="sr-Cyrl-CS"/>
        </w:rPr>
      </w:pPr>
    </w:p>
    <w:p w:rsidR="00A47E13" w:rsidRDefault="00A47E13" w:rsidP="0073275D">
      <w:pPr>
        <w:rPr>
          <w:lang w:val="sr-Cyrl-CS"/>
        </w:rPr>
      </w:pPr>
    </w:p>
    <w:p w:rsidR="00440708" w:rsidRDefault="00440708" w:rsidP="0073275D">
      <w:pPr>
        <w:rPr>
          <w:lang w:val="sr-Cyrl-CS"/>
        </w:rPr>
      </w:pPr>
    </w:p>
    <w:p w:rsidR="00440708" w:rsidRPr="00306D09" w:rsidRDefault="00440708" w:rsidP="0073275D">
      <w:pPr>
        <w:rPr>
          <w:lang w:val="sr-Cyrl-CS"/>
        </w:rPr>
      </w:pPr>
    </w:p>
    <w:p w:rsidR="00A47E13" w:rsidRPr="00306D09" w:rsidRDefault="00A47E13" w:rsidP="0073275D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268"/>
        <w:gridCol w:w="2693"/>
        <w:gridCol w:w="5245"/>
      </w:tblGrid>
      <w:tr w:rsidR="00306D09" w:rsidRPr="00306D09" w:rsidTr="009B2A86">
        <w:trPr>
          <w:jc w:val="center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Modul (na</w:t>
            </w:r>
            <w:r w:rsidRPr="00306D09">
              <w:rPr>
                <w:b/>
                <w:szCs w:val="22"/>
                <w:lang w:val="sr-Cyrl-BA"/>
              </w:rPr>
              <w:t>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lang w:val="sr-Cyrl-BA"/>
              </w:rPr>
              <w:t xml:space="preserve"> </w:t>
            </w:r>
            <w:r w:rsidRPr="00306D09">
              <w:rPr>
                <w:szCs w:val="22"/>
                <w:lang w:val="sr-Cyrl-BA"/>
              </w:rPr>
              <w:t>Zaštita i unapređivanje životne sredine</w:t>
            </w:r>
          </w:p>
        </w:tc>
      </w:tr>
      <w:tr w:rsidR="00306D09" w:rsidRPr="00306D09" w:rsidTr="009B2A86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CS"/>
              </w:rPr>
              <w:t xml:space="preserve"> modula</w:t>
            </w:r>
            <w:r w:rsidRPr="00306D09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  <w:lang w:val="en-US"/>
              </w:rPr>
            </w:pPr>
            <w:r w:rsidRPr="00306D09">
              <w:rPr>
                <w:szCs w:val="22"/>
                <w:lang w:val="sr-Cyrl-CS"/>
              </w:rPr>
              <w:t>2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4633D1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poznavanje učenika sa međuso</w:t>
            </w:r>
            <w:r w:rsidR="00A47E13" w:rsidRPr="00306D09">
              <w:rPr>
                <w:szCs w:val="22"/>
                <w:lang w:val="sr-Cyrl-BA"/>
              </w:rPr>
              <w:t>b</w:t>
            </w:r>
            <w:r w:rsidR="00A47E13" w:rsidRPr="00306D09">
              <w:rPr>
                <w:szCs w:val="22"/>
                <w:lang w:val="sr-Cyrl-CS"/>
              </w:rPr>
              <w:t xml:space="preserve">nim </w:t>
            </w:r>
            <w:r w:rsidR="000B6F0A" w:rsidRPr="00306D09">
              <w:rPr>
                <w:szCs w:val="22"/>
                <w:lang w:val="sr-Cyrl-CS"/>
              </w:rPr>
              <w:t>utjecaj</w:t>
            </w:r>
            <w:r w:rsidR="00A47E13" w:rsidRPr="00306D09">
              <w:rPr>
                <w:szCs w:val="22"/>
                <w:lang w:val="sr-Cyrl-CS"/>
              </w:rPr>
              <w:t>ima u životnoj sredini, načinima zagađivanja,  zaštite i očuvanja životne sredine, kao i preduzimanje odgovarajućih mjera za unapređivanje zdrave i stabilne životne sredine.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Preduslovi: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predznanje iz osnovne škole</w:t>
            </w:r>
            <w:r w:rsidR="004633D1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 :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sr-Cyrl-CS"/>
              </w:rPr>
            </w:pPr>
            <w:r w:rsidRPr="00306D09">
              <w:rPr>
                <w:rFonts w:eastAsiaTheme="minorHAnsi"/>
              </w:rPr>
              <w:t>p</w:t>
            </w:r>
            <w:r w:rsidR="00A47E13" w:rsidRPr="00306D09">
              <w:rPr>
                <w:rFonts w:eastAsiaTheme="minorHAnsi"/>
                <w:lang w:val="sr-Cyrl-CS"/>
              </w:rPr>
              <w:t>raćenje izvora zagađenja vazduha, vode, zemljišta i životnih namirnica</w:t>
            </w:r>
            <w:r w:rsidRPr="00306D09">
              <w:rPr>
                <w:rFonts w:eastAsiaTheme="minorHAnsi"/>
              </w:rPr>
              <w:t>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sr-Cyrl-CS"/>
              </w:rPr>
            </w:pPr>
            <w:r w:rsidRPr="00306D09">
              <w:rPr>
                <w:rFonts w:eastAsiaTheme="minorHAnsi"/>
              </w:rPr>
              <w:t>p</w:t>
            </w:r>
            <w:r w:rsidR="00A47E13" w:rsidRPr="00306D09">
              <w:rPr>
                <w:rFonts w:eastAsiaTheme="minorHAnsi"/>
                <w:lang w:val="sr-Cyrl-CS"/>
              </w:rPr>
              <w:t>reduzimanje adekvatnih mjera zaštite vazduha, vode, zemljišta i životnih namirnica</w:t>
            </w:r>
            <w:r w:rsidRPr="00306D09">
              <w:rPr>
                <w:rFonts w:eastAsiaTheme="minorHAnsi"/>
              </w:rPr>
              <w:t>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sr-Cyrl-CS"/>
              </w:rPr>
            </w:pPr>
            <w:r w:rsidRPr="00306D09">
              <w:rPr>
                <w:rFonts w:eastAsiaTheme="minorHAnsi"/>
              </w:rPr>
              <w:t>s</w:t>
            </w:r>
            <w:r w:rsidR="00A47E13" w:rsidRPr="00306D09">
              <w:rPr>
                <w:rFonts w:eastAsiaTheme="minorHAnsi"/>
                <w:lang w:val="sr-Cyrl-CS"/>
              </w:rPr>
              <w:t>prečavanje ugrožavanja biodiverziteta i preduzimanje mjera zaštite</w:t>
            </w:r>
            <w:r w:rsidRPr="00306D09">
              <w:rPr>
                <w:rFonts w:eastAsiaTheme="minorHAnsi"/>
              </w:rPr>
              <w:t>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sr-Cyrl-CS"/>
              </w:rPr>
            </w:pPr>
            <w:r w:rsidRPr="00306D09">
              <w:rPr>
                <w:rFonts w:eastAsiaTheme="minorHAnsi"/>
              </w:rPr>
              <w:t>p</w:t>
            </w:r>
            <w:r w:rsidR="00A47E13" w:rsidRPr="00306D09">
              <w:rPr>
                <w:rFonts w:eastAsiaTheme="minorHAnsi"/>
                <w:lang w:val="sr-Cyrl-CS"/>
              </w:rPr>
              <w:t>reduzimanje mjera zaštite od buka i vibracije</w:t>
            </w:r>
            <w:r w:rsidRPr="00306D09">
              <w:rPr>
                <w:rFonts w:eastAsiaTheme="minorHAnsi"/>
              </w:rPr>
              <w:t>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sr-Cyrl-CS"/>
              </w:rPr>
            </w:pPr>
            <w:r w:rsidRPr="00306D09">
              <w:rPr>
                <w:rFonts w:eastAsiaTheme="minorHAnsi"/>
              </w:rPr>
              <w:t>r</w:t>
            </w:r>
            <w:r w:rsidR="00A47E13" w:rsidRPr="00306D09">
              <w:rPr>
                <w:rFonts w:eastAsiaTheme="minorHAnsi"/>
                <w:lang w:val="sr-Cyrl-CS"/>
              </w:rPr>
              <w:t>azvijanje svijesti o racionalnom korištenju prirodnih resursa sa unapređivanjem njihove zaštite,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ru-RU"/>
              </w:rPr>
            </w:pPr>
            <w:r w:rsidRPr="00306D09">
              <w:rPr>
                <w:rFonts w:eastAsiaTheme="minorHAnsi"/>
              </w:rPr>
              <w:t>j</w:t>
            </w:r>
            <w:r w:rsidR="00A47E13" w:rsidRPr="00306D09">
              <w:rPr>
                <w:rFonts w:eastAsiaTheme="minorHAnsi"/>
                <w:lang w:val="sr-Cyrl-CS"/>
              </w:rPr>
              <w:t>ača</w:t>
            </w:r>
            <w:r w:rsidR="00A47E13" w:rsidRPr="00306D09">
              <w:rPr>
                <w:rFonts w:eastAsiaTheme="minorHAnsi"/>
                <w:lang w:val="ru-RU"/>
              </w:rPr>
              <w:t xml:space="preserve">nje svijesti o </w:t>
            </w:r>
            <w:r w:rsidR="00A47E13" w:rsidRPr="00306D09">
              <w:rPr>
                <w:rFonts w:eastAsiaTheme="minorHAnsi"/>
                <w:lang w:val="sr-Cyrl-CS"/>
              </w:rPr>
              <w:t>očuvanju biodiverziteta kao i njegovom značaju u prirodi,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ru-RU"/>
              </w:rPr>
            </w:pPr>
            <w:r w:rsidRPr="00306D09">
              <w:rPr>
                <w:rFonts w:eastAsiaTheme="minorHAnsi"/>
              </w:rPr>
              <w:t>s</w:t>
            </w:r>
            <w:r w:rsidR="00A47E13" w:rsidRPr="00306D09">
              <w:rPr>
                <w:rFonts w:eastAsiaTheme="minorHAnsi"/>
                <w:lang w:val="sr-Cyrl-CS"/>
              </w:rPr>
              <w:t>tvaranje uslova o zaštiti zdravlja kao najvećeg bogatstva čovjeka,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ru-RU"/>
              </w:rPr>
            </w:pPr>
            <w:r w:rsidRPr="00306D09">
              <w:rPr>
                <w:rFonts w:eastAsiaTheme="minorHAnsi"/>
              </w:rPr>
              <w:t>r</w:t>
            </w:r>
            <w:r w:rsidR="009E096F" w:rsidRPr="00306D09">
              <w:rPr>
                <w:rFonts w:eastAsiaTheme="minorHAnsi"/>
                <w:lang w:val="sr-Cyrl-CS"/>
              </w:rPr>
              <w:t>azumijevanje</w:t>
            </w:r>
            <w:r w:rsidR="00A47E13" w:rsidRPr="00306D09">
              <w:rPr>
                <w:rFonts w:eastAsiaTheme="minorHAnsi"/>
                <w:lang w:val="sr-Cyrl-CS"/>
              </w:rPr>
              <w:t xml:space="preserve"> odnosa među polovima kao faktora planiranja zdrave porodice,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ru-RU"/>
              </w:rPr>
            </w:pPr>
            <w:r w:rsidRPr="00306D09">
              <w:rPr>
                <w:rFonts w:eastAsiaTheme="minorHAnsi"/>
              </w:rPr>
              <w:t>u</w:t>
            </w:r>
            <w:r w:rsidR="00A47E13" w:rsidRPr="00306D09">
              <w:rPr>
                <w:rFonts w:eastAsiaTheme="minorHAnsi"/>
                <w:lang w:val="sr-Cyrl-CS"/>
              </w:rPr>
              <w:t>poznavanje osnovnih pravila za održavanje higijene tijela,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ru-RU"/>
              </w:rPr>
            </w:pPr>
            <w:r w:rsidRPr="00306D09">
              <w:rPr>
                <w:rFonts w:eastAsiaTheme="minorHAnsi"/>
              </w:rPr>
              <w:t>u</w:t>
            </w:r>
            <w:r w:rsidR="00A47E13" w:rsidRPr="00306D09">
              <w:rPr>
                <w:rFonts w:eastAsiaTheme="minorHAnsi"/>
                <w:lang w:val="sr-Cyrl-CS"/>
              </w:rPr>
              <w:t>svajanje osnovnih znanja o polno prenosivim bolestima,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eastAsiaTheme="minorHAnsi"/>
                <w:lang w:val="ru-RU"/>
              </w:rPr>
            </w:pPr>
            <w:r w:rsidRPr="00306D09">
              <w:rPr>
                <w:rFonts w:eastAsiaTheme="minorHAnsi"/>
              </w:rPr>
              <w:t>u</w:t>
            </w:r>
            <w:r w:rsidR="00A47E13" w:rsidRPr="00306D09">
              <w:rPr>
                <w:rFonts w:eastAsiaTheme="minorHAnsi"/>
                <w:lang w:val="sr-Cyrl-CS"/>
              </w:rPr>
              <w:t>očavanje problema uzrokovanih bolestima zavisnosti,</w:t>
            </w:r>
          </w:p>
          <w:p w:rsidR="00A47E13" w:rsidRPr="00306D09" w:rsidRDefault="004633D1" w:rsidP="00BC32A2">
            <w:pPr>
              <w:numPr>
                <w:ilvl w:val="0"/>
                <w:numId w:val="315"/>
              </w:numPr>
              <w:contextualSpacing/>
              <w:rPr>
                <w:rFonts w:asciiTheme="minorHAnsi" w:eastAsiaTheme="minorHAnsi" w:hAnsiTheme="minorHAnsi" w:cstheme="minorBidi"/>
                <w:lang w:val="ru-RU"/>
              </w:rPr>
            </w:pPr>
            <w:r w:rsidRPr="00306D09">
              <w:rPr>
                <w:rFonts w:eastAsiaTheme="minorHAnsi"/>
              </w:rPr>
              <w:t>o</w:t>
            </w:r>
            <w:r w:rsidR="00A47E13" w:rsidRPr="00306D09">
              <w:rPr>
                <w:rFonts w:eastAsiaTheme="minorHAnsi"/>
                <w:lang w:val="sr-Cyrl-CS"/>
              </w:rPr>
              <w:t>mogućavanje grupnog i individualnog rada.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Jedinice: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Antropogeni </w:t>
            </w:r>
            <w:r w:rsidR="000B6F0A" w:rsidRPr="00306D09">
              <w:rPr>
                <w:rFonts w:eastAsiaTheme="minorHAnsi"/>
                <w:szCs w:val="22"/>
                <w:lang w:val="sr-Cyrl-CS"/>
              </w:rPr>
              <w:t>utjecaj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u životnoj sredini</w:t>
            </w:r>
            <w:r w:rsidR="004633D1" w:rsidRPr="00306D09">
              <w:rPr>
                <w:rFonts w:eastAsiaTheme="minorHAnsi"/>
                <w:szCs w:val="22"/>
              </w:rPr>
              <w:t>.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 </w:t>
            </w:r>
          </w:p>
          <w:p w:rsidR="00A47E13" w:rsidRPr="00306D09" w:rsidRDefault="00A47E13" w:rsidP="00BC32A2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Zagađivanje i zaštita vazduha, vode, zemljišta, životnih namirnica i ugrožavanje i zaštita biodiverziteta</w:t>
            </w:r>
            <w:r w:rsidR="004633D1" w:rsidRPr="00306D09">
              <w:rPr>
                <w:rFonts w:eastAsiaTheme="minorHAnsi"/>
                <w:szCs w:val="22"/>
              </w:rPr>
              <w:t>.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Buka, vibracije i mjere zaštite</w:t>
            </w:r>
            <w:r w:rsidR="004633D1" w:rsidRPr="00306D09">
              <w:rPr>
                <w:rFonts w:eastAsiaTheme="minorHAnsi"/>
                <w:szCs w:val="22"/>
              </w:rPr>
              <w:t>.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Radioaktivno zračenje i mjere zaštite</w:t>
            </w:r>
            <w:r w:rsidR="004633D1" w:rsidRPr="00306D09">
              <w:rPr>
                <w:rFonts w:eastAsiaTheme="minorHAnsi"/>
                <w:szCs w:val="22"/>
              </w:rPr>
              <w:t>.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Prirodni resursi – </w:t>
            </w:r>
            <w:r w:rsidR="001844C7" w:rsidRPr="00306D09">
              <w:rPr>
                <w:rFonts w:eastAsiaTheme="minorHAnsi"/>
                <w:szCs w:val="22"/>
                <w:lang w:val="sr-Cyrl-CS"/>
              </w:rPr>
              <w:t>korištenje</w:t>
            </w:r>
            <w:r w:rsidRPr="00306D09">
              <w:rPr>
                <w:rFonts w:eastAsiaTheme="minorHAnsi"/>
                <w:szCs w:val="22"/>
                <w:lang w:val="sr-Cyrl-CS"/>
              </w:rPr>
              <w:t>, zaštita, monitoring sistema i bioindikatori</w:t>
            </w:r>
            <w:r w:rsidR="004633D1" w:rsidRPr="00306D09">
              <w:rPr>
                <w:rFonts w:eastAsiaTheme="minorHAnsi"/>
                <w:szCs w:val="22"/>
              </w:rPr>
              <w:t>.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numPr>
                <w:ilvl w:val="0"/>
                <w:numId w:val="294"/>
              </w:numPr>
              <w:contextualSpacing/>
              <w:rPr>
                <w:rFonts w:asciiTheme="minorHAnsi" w:eastAsiaTheme="minorHAnsi" w:hAnsiTheme="minorHAnsi" w:cstheme="minorBid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Zdravlje, zaštita i bolesti</w:t>
            </w:r>
            <w:r w:rsidR="004633D1" w:rsidRPr="00306D09">
              <w:rPr>
                <w:rFonts w:eastAsiaTheme="minorHAnsi"/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228"/>
          <w:jc w:val="center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lang w:val="sr-Latn-BA"/>
              </w:rPr>
            </w:pPr>
            <w:r w:rsidRPr="00306D09">
              <w:rPr>
                <w:b/>
                <w:lang w:val="sr-Cyrl-CS"/>
              </w:rPr>
              <w:t xml:space="preserve">Jedinica 1. 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295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pojam </w:t>
            </w:r>
            <w:r w:rsidR="00A47E13" w:rsidRPr="00306D09">
              <w:rPr>
                <w:rFonts w:eastAsiaTheme="minorHAnsi"/>
                <w:szCs w:val="22"/>
                <w:lang w:val="en-US"/>
              </w:rPr>
              <w:t>antropogenog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6559CC" w:rsidRPr="00306D09">
              <w:rPr>
                <w:rFonts w:eastAsiaTheme="minorHAnsi"/>
                <w:szCs w:val="22"/>
                <w:lang w:val="en-US"/>
              </w:rPr>
              <w:t>utjecaja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295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položaj čovjeka u životnoj sredini,</w:t>
            </w:r>
          </w:p>
          <w:p w:rsidR="00A47E13" w:rsidRPr="00306D09" w:rsidRDefault="00A47E13" w:rsidP="00BC32A2">
            <w:pPr>
              <w:numPr>
                <w:ilvl w:val="0"/>
                <w:numId w:val="295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sagleda </w:t>
            </w:r>
            <w:r w:rsidR="000B6F0A" w:rsidRPr="00306D09">
              <w:rPr>
                <w:rFonts w:eastAsiaTheme="minorHAnsi"/>
                <w:szCs w:val="22"/>
                <w:lang w:val="sr-Cyrl-CS"/>
              </w:rPr>
              <w:t>utjecaj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elektronike, električnih mašina i uređaja, elektroenergetike računarske mreže, primopredajnika i industrijske elektronike na životnu sredinu,</w:t>
            </w:r>
          </w:p>
          <w:p w:rsidR="00A47E13" w:rsidRPr="00306D09" w:rsidRDefault="00A47E13" w:rsidP="00BC32A2">
            <w:pPr>
              <w:numPr>
                <w:ilvl w:val="0"/>
                <w:numId w:val="295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dejstva probne nuklearne eksplozije na životnu sredinu,</w:t>
            </w:r>
          </w:p>
          <w:p w:rsidR="00A47E13" w:rsidRPr="00306D09" w:rsidRDefault="000B6F0A" w:rsidP="00BC32A2">
            <w:pPr>
              <w:numPr>
                <w:ilvl w:val="0"/>
                <w:numId w:val="295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utječe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na efikasnije rešavanje ekoloških problema nastalih u elektrotehničkim zanimanjima, </w:t>
            </w:r>
          </w:p>
          <w:p w:rsidR="00A47E13" w:rsidRPr="00306D09" w:rsidRDefault="00A47E13" w:rsidP="00BC32A2">
            <w:pPr>
              <w:numPr>
                <w:ilvl w:val="0"/>
                <w:numId w:val="295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upozna  pravne aspekte zaštite životne sredine.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lang w:val="sr-Cyrl-CS"/>
              </w:rPr>
            </w:pPr>
            <w:r w:rsidRPr="00306D09">
              <w:rPr>
                <w:b/>
                <w:lang w:val="sr-Cyrl-CS"/>
              </w:rPr>
              <w:t xml:space="preserve">Jedinica 2. </w:t>
            </w:r>
          </w:p>
          <w:p w:rsidR="00A47E13" w:rsidRPr="00306D09" w:rsidRDefault="00A47E13" w:rsidP="009B2A86">
            <w:pPr>
              <w:rPr>
                <w:i/>
                <w:u w:val="single"/>
              </w:rPr>
            </w:pPr>
            <w:r w:rsidRPr="00306D09">
              <w:rPr>
                <w:u w:val="single"/>
              </w:rPr>
              <w:t>Zagađivanje i zaštita vazduha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navede koji su to zagađivači vazduha u životnoj sredini,</w:t>
            </w:r>
          </w:p>
          <w:p w:rsidR="00A47E13" w:rsidRPr="00306D09" w:rsidRDefault="00A47E13" w:rsidP="00BC32A2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izvore zagađivanja vazduha na radnim mjestma shodno zanimanju,</w:t>
            </w:r>
          </w:p>
          <w:p w:rsidR="00A47E13" w:rsidRPr="00306D09" w:rsidRDefault="00A47E13" w:rsidP="00BC32A2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aerozagađivanje kao posledicu velikog broja emisije gasova i para,</w:t>
            </w:r>
          </w:p>
          <w:p w:rsidR="00A47E13" w:rsidRPr="00306D09" w:rsidRDefault="00A47E13" w:rsidP="00BC32A2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utvrdi značaj ozonskog omotača za zaštitu živog svijeta od prekomjernih kosmičkih zračenja,</w:t>
            </w:r>
          </w:p>
          <w:p w:rsidR="00A47E13" w:rsidRPr="00306D09" w:rsidRDefault="00A47E13" w:rsidP="00BC32A2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predloži mjere zaštite vazduha od gasovitih  zagađenja,</w:t>
            </w:r>
          </w:p>
          <w:p w:rsidR="00A47E13" w:rsidRPr="00306D09" w:rsidRDefault="00A47E13" w:rsidP="00BC32A2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štetnost zagađivača vazduha po čovjekovo zdravlje tj. bolesti koje nastupaju na radnom mjestu shodno vrsti zanimanja.</w:t>
            </w:r>
          </w:p>
          <w:p w:rsidR="00A47E13" w:rsidRPr="00306D09" w:rsidRDefault="00A47E13" w:rsidP="00BC32A2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utvrdi mjere zaštite vazduha od zagađivanja shodno vrsti zanimanja.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u w:val="single"/>
                <w:lang w:val="sr-Latn-BA"/>
              </w:rPr>
            </w:pPr>
            <w:r w:rsidRPr="00306D09">
              <w:rPr>
                <w:u w:val="single"/>
                <w:lang w:val="sr-Cyrl-CS"/>
              </w:rPr>
              <w:t>Zagađivanje i zaštita vode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načine zagađivanja vode,</w:t>
            </w:r>
          </w:p>
          <w:p w:rsidR="00A47E13" w:rsidRPr="00306D09" w:rsidRDefault="00A91AB0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šta je fizičko, hemijsko i biološko zagađivanje vode,</w:t>
            </w:r>
          </w:p>
          <w:p w:rsidR="00A47E13" w:rsidRPr="00306D09" w:rsidRDefault="00A47E13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shvati značaj izvora vode za piće,</w:t>
            </w:r>
          </w:p>
          <w:p w:rsidR="00A47E13" w:rsidRPr="00306D09" w:rsidRDefault="00A47E13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kriterijume za ocjenu ispravnosti vode za piće,</w:t>
            </w:r>
          </w:p>
          <w:p w:rsidR="00A47E13" w:rsidRPr="00306D09" w:rsidRDefault="00A47E13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utvrdi otpadne vode nastale čovjekovom aktivnošću, </w:t>
            </w:r>
          </w:p>
          <w:p w:rsidR="00A47E13" w:rsidRPr="00306D09" w:rsidRDefault="00A47E13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ekološku te</w:t>
            </w:r>
            <w:r w:rsidR="00B57024" w:rsidRPr="00306D09">
              <w:rPr>
                <w:rFonts w:eastAsiaTheme="minorHAnsi"/>
                <w:szCs w:val="22"/>
                <w:lang w:val="sr-Cyrl-CS"/>
              </w:rPr>
              <w:t>hnologiju u proizvodnim procesi</w:t>
            </w:r>
            <w:r w:rsidRPr="00306D09">
              <w:rPr>
                <w:rFonts w:eastAsiaTheme="minorHAnsi"/>
                <w:szCs w:val="22"/>
                <w:lang w:val="sr-Cyrl-CS"/>
              </w:rPr>
              <w:t>ma elektronske industrije,</w:t>
            </w:r>
          </w:p>
          <w:p w:rsidR="00A47E13" w:rsidRPr="00306D09" w:rsidRDefault="00A47E13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opasnosti od materija koje nastaju na radnim mjestima pojedinih zanimanja,</w:t>
            </w:r>
          </w:p>
          <w:p w:rsidR="00A47E13" w:rsidRPr="00306D09" w:rsidRDefault="00A47E13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ekološke probleme koji mogu nastati proizvodnjom tehničkih uređaja,</w:t>
            </w:r>
          </w:p>
          <w:p w:rsidR="00A47E13" w:rsidRPr="00306D09" w:rsidRDefault="00A47E13" w:rsidP="00BC32A2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mjere zaštite vode od zagađivanja.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u w:val="single"/>
                <w:lang w:val="sr-Latn-BA"/>
              </w:rPr>
            </w:pPr>
            <w:r w:rsidRPr="00306D09">
              <w:rPr>
                <w:u w:val="single"/>
                <w:lang w:val="sr-Cyrl-CS"/>
              </w:rPr>
              <w:t>Zagađivanje i zaštita zemljišta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i razlikuje različite vrste zagađivača zemljišta,</w:t>
            </w:r>
          </w:p>
          <w:p w:rsidR="00A47E13" w:rsidRPr="00306D09" w:rsidRDefault="00A47E13" w:rsidP="00BC32A2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prepozna i </w:t>
            </w:r>
            <w:r w:rsidR="000B6F0A" w:rsidRPr="00306D09">
              <w:rPr>
                <w:rFonts w:eastAsiaTheme="minorHAnsi"/>
                <w:szCs w:val="22"/>
                <w:lang w:val="sr-Cyrl-CS"/>
              </w:rPr>
              <w:t>utječe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na smanjenje zagađivanja zemljišta od različitih </w:t>
            </w:r>
            <w:r w:rsidR="006559CC" w:rsidRPr="00306D09">
              <w:rPr>
                <w:rFonts w:eastAsiaTheme="minorHAnsi"/>
                <w:szCs w:val="22"/>
                <w:lang w:val="sr-Cyrl-CS"/>
              </w:rPr>
              <w:t>utjecaja</w:t>
            </w:r>
            <w:r w:rsidRPr="00306D09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izvore zagađivanja zemljišta,</w:t>
            </w:r>
          </w:p>
          <w:p w:rsidR="00A47E13" w:rsidRPr="00306D09" w:rsidRDefault="00A47E13" w:rsidP="00BC32A2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upozna dejstvo nuklearnog otpada na strukturu zemljišta,</w:t>
            </w:r>
          </w:p>
          <w:p w:rsidR="00A47E13" w:rsidRPr="00306D09" w:rsidRDefault="00A47E13" w:rsidP="00BC32A2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utvrdi dejstvo izgradnje hidroelektrana i termoelektrana na degradaciju zemljišta, </w:t>
            </w:r>
          </w:p>
          <w:p w:rsidR="00A47E13" w:rsidRPr="00306D09" w:rsidRDefault="00A47E13" w:rsidP="00BC32A2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ekološke probleme zagađivanja zemljišta shodno vrsti zanimanja,</w:t>
            </w:r>
          </w:p>
          <w:p w:rsidR="00A47E13" w:rsidRPr="00306D09" w:rsidRDefault="00A47E13" w:rsidP="00BC32A2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predloži mjere zaštite zemljišta od zagađivanja, </w:t>
            </w:r>
          </w:p>
          <w:p w:rsidR="00A47E13" w:rsidRPr="00306D09" w:rsidRDefault="00A47E13" w:rsidP="00BC32A2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raspozna štetne posljedice materija koje se odlažu na zemljište, a koje su produkti različitih elektrotehničkih djelatnosti.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u w:val="single"/>
                <w:lang w:val="sr-Latn-BA"/>
              </w:rPr>
            </w:pPr>
            <w:r w:rsidRPr="00306D09">
              <w:rPr>
                <w:u w:val="single"/>
                <w:lang w:val="sr-Cyrl-CS"/>
              </w:rPr>
              <w:t>Zagađivanje i zaštita životnih namirnica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 koja je hrana zagađena,</w:t>
            </w:r>
          </w:p>
          <w:p w:rsidR="00A47E13" w:rsidRPr="00306D09" w:rsidRDefault="00A47E13" w:rsidP="00BC32A2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različite tipove zagađivača hrane,</w:t>
            </w:r>
          </w:p>
          <w:p w:rsidR="00A47E13" w:rsidRPr="00306D09" w:rsidRDefault="00A47E13" w:rsidP="00BC32A2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biološko i hemijsko zagađivanje hrane,</w:t>
            </w:r>
          </w:p>
          <w:p w:rsidR="00A47E13" w:rsidRPr="00306D09" w:rsidRDefault="00A47E13" w:rsidP="00BC32A2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se upozna sa načinima proizvodnje zdrave hrane,</w:t>
            </w:r>
          </w:p>
          <w:p w:rsidR="00A47E13" w:rsidRPr="00306D09" w:rsidRDefault="00A47E13" w:rsidP="00BC32A2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način skladištenja i ambalažiranja životnih namirnica,</w:t>
            </w:r>
          </w:p>
          <w:p w:rsidR="00A47E13" w:rsidRPr="00306D09" w:rsidRDefault="00A47E13" w:rsidP="00BC32A2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nauči o redovnoj kontroli higijenski ispravne hrane.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spacing w:before="240" w:after="60"/>
              <w:outlineLvl w:val="5"/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u w:val="single"/>
                <w:lang w:val="sr-Latn-BA"/>
              </w:rPr>
            </w:pPr>
            <w:r w:rsidRPr="00306D09">
              <w:rPr>
                <w:u w:val="single"/>
                <w:lang w:val="ru-RU"/>
              </w:rPr>
              <w:t>Ugrožavanje i zaštita biodiverziteta</w:t>
            </w:r>
          </w:p>
          <w:p w:rsidR="00A47E13" w:rsidRPr="00306D09" w:rsidRDefault="00A47E13" w:rsidP="009B2A86">
            <w:pPr>
              <w:ind w:left="114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upozna pojam biodiverziteta,</w:t>
            </w:r>
          </w:p>
          <w:p w:rsidR="00A47E13" w:rsidRPr="00306D09" w:rsidRDefault="00A47E13" w:rsidP="00BC32A2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strukturu i uoči podjelu biodiverziteta,</w:t>
            </w:r>
          </w:p>
          <w:p w:rsidR="00A47E13" w:rsidRPr="00306D09" w:rsidRDefault="00A47E13" w:rsidP="00BC32A2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važnost biodiverziteta,</w:t>
            </w:r>
          </w:p>
          <w:p w:rsidR="00A47E13" w:rsidRPr="00306D09" w:rsidRDefault="00A47E13" w:rsidP="00BC32A2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ugrožavanje biodiverziteta koji nastaje elektrotehničkom aktivnošću,</w:t>
            </w:r>
          </w:p>
          <w:p w:rsidR="00A47E13" w:rsidRPr="00306D09" w:rsidRDefault="00A47E13" w:rsidP="00BC32A2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>ovlada mjerama zaštite i unapređivanja biodiverziteta.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lang w:val="sr-Latn-BA"/>
              </w:rPr>
            </w:pPr>
            <w:r w:rsidRPr="00306D09">
              <w:rPr>
                <w:b/>
                <w:lang w:val="sr-Cyrl-CS"/>
              </w:rPr>
              <w:t xml:space="preserve">Jedinica 3. 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91AB0" w:rsidP="00BC32A2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buku i vibracije,</w:t>
            </w:r>
          </w:p>
          <w:p w:rsidR="00A47E13" w:rsidRPr="00306D09" w:rsidRDefault="00A47E13" w:rsidP="00BC32A2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uoči izvore buke i vibracija, </w:t>
            </w:r>
          </w:p>
          <w:p w:rsidR="00A47E13" w:rsidRPr="00306D09" w:rsidRDefault="00A47E13" w:rsidP="00BC32A2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shvati štetno dejstvo buke i vibracija,</w:t>
            </w:r>
          </w:p>
          <w:p w:rsidR="00A47E13" w:rsidRPr="00306D09" w:rsidRDefault="00A47E13" w:rsidP="00BC32A2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prepozna buku od različitih </w:t>
            </w:r>
            <w:r w:rsidR="006559CC" w:rsidRPr="00306D09">
              <w:rPr>
                <w:rFonts w:eastAsiaTheme="minorHAnsi"/>
                <w:szCs w:val="22"/>
                <w:lang w:val="sr-Cyrl-CS"/>
              </w:rPr>
              <w:t>utjecaja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shodno vrsti zanimanja,</w:t>
            </w:r>
          </w:p>
          <w:p w:rsidR="00A47E13" w:rsidRPr="00306D09" w:rsidRDefault="00A47E13" w:rsidP="00BC32A2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štetnost i skalu nedozvoljenih decibela (</w:t>
            </w:r>
            <w:r w:rsidRPr="00306D09">
              <w:rPr>
                <w:rFonts w:eastAsiaTheme="minorHAnsi"/>
                <w:szCs w:val="22"/>
                <w:lang w:val="en-US"/>
              </w:rPr>
              <w:t>dB</w:t>
            </w:r>
            <w:r w:rsidRPr="00306D09">
              <w:rPr>
                <w:rFonts w:eastAsiaTheme="minorHAnsi"/>
                <w:szCs w:val="22"/>
                <w:lang w:val="ru-RU"/>
              </w:rPr>
              <w:t>)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i zaštitu od njih,</w:t>
            </w:r>
          </w:p>
          <w:p w:rsidR="00A47E13" w:rsidRPr="00306D09" w:rsidRDefault="00A47E13" w:rsidP="00BC32A2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se upozna sa štetnošću vibracija po čovjeka i zaštitom od istih,</w:t>
            </w:r>
          </w:p>
          <w:p w:rsidR="00A47E13" w:rsidRPr="00306D09" w:rsidRDefault="00A47E13" w:rsidP="00BC32A2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ovlada mjerama zaštite od buke i vibracija.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 xml:space="preserve">Jedinica 4. 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ovlada znanjima o zračenju, vrstama i njihovim izvorima shodno vrsti zanimanja,</w:t>
            </w:r>
          </w:p>
          <w:p w:rsidR="00A47E13" w:rsidRPr="00306D09" w:rsidRDefault="00A47E13" w:rsidP="00BC32A2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upozna štetnost radioaktivnog zračenja na životnu sredinu,</w:t>
            </w:r>
          </w:p>
          <w:p w:rsidR="00A47E13" w:rsidRPr="00306D09" w:rsidRDefault="00A47E13" w:rsidP="00BC32A2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sagleda </w:t>
            </w:r>
            <w:r w:rsidR="000B6F0A" w:rsidRPr="00306D09">
              <w:rPr>
                <w:rFonts w:eastAsiaTheme="minorHAnsi"/>
                <w:szCs w:val="22"/>
                <w:lang w:val="sr-Cyrl-CS"/>
              </w:rPr>
              <w:t>utjecaj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raznih zračenja na životnu sredinu, razni zraci, elektromagnetni talasi, mobilna telefonija, kućanski električni uređaji, računari i drugi izvori,</w:t>
            </w:r>
          </w:p>
          <w:p w:rsidR="00A47E13" w:rsidRPr="00306D09" w:rsidRDefault="00A47E13" w:rsidP="00BC32A2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shvati štetnost elektromagnetnog zračenja na biljke, životinje i čovjeka,</w:t>
            </w:r>
          </w:p>
          <w:p w:rsidR="00A47E13" w:rsidRPr="00306D09" w:rsidRDefault="00A47E13" w:rsidP="00BC32A2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sazna o kontroli radijacije,</w:t>
            </w:r>
          </w:p>
          <w:p w:rsidR="00A47E13" w:rsidRPr="00306D09" w:rsidRDefault="00A47E13" w:rsidP="00BC32A2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nauči mjere zaštite od radioaktivnog zračenja.</w:t>
            </w:r>
          </w:p>
          <w:p w:rsidR="00A47E13" w:rsidRPr="00306D09" w:rsidRDefault="00A47E13" w:rsidP="009B2A86">
            <w:pPr>
              <w:rPr>
                <w:lang w:val="ru-RU"/>
              </w:rPr>
            </w:pPr>
          </w:p>
          <w:p w:rsidR="00A47E13" w:rsidRPr="00306D09" w:rsidRDefault="00A47E13" w:rsidP="009B2A86">
            <w:pPr>
              <w:rPr>
                <w:b/>
                <w:bCs/>
                <w:lang w:val="sr-Latn-BA"/>
              </w:rPr>
            </w:pPr>
            <w:r w:rsidRPr="00306D09">
              <w:rPr>
                <w:b/>
                <w:bCs/>
                <w:lang w:val="sr-Cyrl-CS"/>
              </w:rPr>
              <w:t xml:space="preserve">Jedinica 5. 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upozna prirodne resurse </w:t>
            </w:r>
          </w:p>
          <w:p w:rsidR="00A47E13" w:rsidRPr="00306D09" w:rsidRDefault="00A47E13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</w:t>
            </w:r>
            <w:r w:rsidR="00C459F1" w:rsidRPr="00306D09">
              <w:rPr>
                <w:rFonts w:eastAsiaTheme="minorHAnsi"/>
                <w:szCs w:val="22"/>
                <w:lang w:val="sr-Cyrl-CS"/>
              </w:rPr>
              <w:t xml:space="preserve">kuju prirodne resurse (vazduh, </w:t>
            </w:r>
            <w:r w:rsidRPr="00306D09">
              <w:rPr>
                <w:rFonts w:eastAsiaTheme="minorHAnsi"/>
                <w:szCs w:val="22"/>
                <w:lang w:val="sr-Cyrl-CS"/>
              </w:rPr>
              <w:t>voda, zemljište, biodiverzitet i sl.),</w:t>
            </w:r>
          </w:p>
          <w:p w:rsidR="00A47E13" w:rsidRPr="00306D09" w:rsidRDefault="00A91AB0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definira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monitoring i bioindikatore,</w:t>
            </w:r>
          </w:p>
          <w:p w:rsidR="00A47E13" w:rsidRPr="00306D09" w:rsidRDefault="00A47E13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utvrdi značaj racionalnog iskorištavanja prirodnih resursa i štiti svoju sredinu,</w:t>
            </w:r>
          </w:p>
          <w:p w:rsidR="00A47E13" w:rsidRPr="00306D09" w:rsidRDefault="00A47E13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vrste energije – energija sunca, energija vetra, hidroenergija, termoenergija i energija nuklearnih elektrana,</w:t>
            </w:r>
          </w:p>
          <w:p w:rsidR="00A47E13" w:rsidRPr="00306D09" w:rsidRDefault="00A47E13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načine deponovanja otpada (papir, plastične mase, produkti mnogih uređaja, havarisane mašine i njeni dijelovi i sl.),</w:t>
            </w:r>
          </w:p>
          <w:p w:rsidR="00A47E13" w:rsidRPr="00306D09" w:rsidRDefault="00A47E13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nauči da uređuje svoj radni i životni prostor,</w:t>
            </w:r>
          </w:p>
          <w:p w:rsidR="00A47E13" w:rsidRPr="00306D09" w:rsidRDefault="00A47E13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</w:t>
            </w:r>
            <w:r w:rsidR="00C459F1" w:rsidRPr="00306D09">
              <w:rPr>
                <w:rFonts w:eastAsiaTheme="minorHAnsi"/>
                <w:szCs w:val="22"/>
                <w:lang w:val="sr-Cyrl-CS"/>
              </w:rPr>
              <w:t xml:space="preserve">pozna posledice eksploatacije </w:t>
            </w:r>
            <w:r w:rsidR="00C459F1" w:rsidRPr="00306D09">
              <w:rPr>
                <w:rFonts w:eastAsiaTheme="minorHAnsi"/>
                <w:i/>
                <w:szCs w:val="22"/>
                <w:lang w:val="sr-Cyrl-CS"/>
              </w:rPr>
              <w:t>prljavih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energija,</w:t>
            </w:r>
          </w:p>
          <w:p w:rsidR="00A47E13" w:rsidRPr="00306D09" w:rsidRDefault="00A47E13" w:rsidP="00BC32A2">
            <w:pPr>
              <w:numPr>
                <w:ilvl w:val="0"/>
                <w:numId w:val="31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mjere zaštite prirodnih resursa.</w:t>
            </w:r>
          </w:p>
          <w:p w:rsidR="00C459F1" w:rsidRPr="00306D09" w:rsidRDefault="00C459F1" w:rsidP="009B2A86">
            <w:pPr>
              <w:rPr>
                <w:b/>
              </w:rPr>
            </w:pPr>
          </w:p>
          <w:p w:rsidR="00A47E13" w:rsidRPr="00306D09" w:rsidRDefault="00A47E13" w:rsidP="009B2A86">
            <w:pPr>
              <w:rPr>
                <w:b/>
                <w:lang w:val="sr-Latn-BA"/>
              </w:rPr>
            </w:pPr>
            <w:r w:rsidRPr="00306D09">
              <w:rPr>
                <w:b/>
                <w:lang w:val="sr-Cyrl-CS"/>
              </w:rPr>
              <w:t xml:space="preserve">Jedinica 6. 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sagleda pojam zdravlja,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 štetnost elektromagnetnog zračenja za čovjekovo zdravlje,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uoči značaj higijene tijela,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prepozna profesionalne bolesti koje nastaju </w:t>
            </w:r>
            <w:r w:rsidR="000B6F0A" w:rsidRPr="00306D09">
              <w:rPr>
                <w:rFonts w:eastAsiaTheme="minorHAnsi"/>
                <w:szCs w:val="22"/>
                <w:lang w:val="sr-Cyrl-CS"/>
              </w:rPr>
              <w:t>utjecaj</w:t>
            </w:r>
            <w:r w:rsidRPr="00306D09">
              <w:rPr>
                <w:rFonts w:eastAsiaTheme="minorHAnsi"/>
                <w:szCs w:val="22"/>
                <w:lang w:val="sr-Cyrl-CS"/>
              </w:rPr>
              <w:t>em pojedinih radnih mjesta,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se upozna sa odnosima među polovima,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nauči o tipovima polnih bolesti i uzrocima njihovog nastanka (HIV i sl.),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>sagleda posljedice bolesti, zavisnosti (narkomanija, pušenje i alkoholizam),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se upozna sa značajem higijene polnog života,</w:t>
            </w:r>
          </w:p>
          <w:p w:rsidR="00A47E13" w:rsidRPr="00306D09" w:rsidRDefault="00A47E13" w:rsidP="00BC32A2">
            <w:pPr>
              <w:numPr>
                <w:ilvl w:val="0"/>
                <w:numId w:val="313"/>
              </w:numPr>
              <w:contextualSpacing/>
              <w:rPr>
                <w:rFonts w:asciiTheme="minorHAnsi" w:eastAsiaTheme="minorHAnsi" w:hAnsiTheme="minorHAnsi" w:cstheme="minorBid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shvati značaj prevencije ovih bolesti i mjere</w:t>
            </w:r>
            <w:r w:rsidRPr="00306D09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306D09">
              <w:rPr>
                <w:rFonts w:eastAsiaTheme="minorHAnsi"/>
                <w:szCs w:val="22"/>
                <w:lang w:val="sr-Cyrl-CS"/>
              </w:rPr>
              <w:t>zaštite zdravlja.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A47E13" w:rsidRPr="00306D09" w:rsidRDefault="004633D1" w:rsidP="009B2A86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lastRenderedPageBreak/>
              <w:t>Jedinica 1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4633D1" w:rsidP="00BC32A2">
            <w:pPr>
              <w:numPr>
                <w:ilvl w:val="0"/>
                <w:numId w:val="296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položaj čovjeka u životnoj sredini,</w:t>
            </w:r>
          </w:p>
          <w:p w:rsidR="00A47E13" w:rsidRPr="00306D09" w:rsidRDefault="00A47E13" w:rsidP="00BC32A2">
            <w:pPr>
              <w:numPr>
                <w:ilvl w:val="0"/>
                <w:numId w:val="296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posjetiti najbliži </w:t>
            </w:r>
            <w:r w:rsidR="004633D1" w:rsidRPr="00306D09">
              <w:rPr>
                <w:rFonts w:eastAsiaTheme="minorHAnsi"/>
                <w:szCs w:val="22"/>
                <w:lang w:val="sr-Cyrl-CS"/>
              </w:rPr>
              <w:t>objek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t u kojem se nalazi elektronika, električne mašine i uređaji i mjesta gdje se vrše električna mjerenja i sagledati pozitivan i negatian </w:t>
            </w:r>
            <w:r w:rsidR="000B6F0A" w:rsidRPr="00306D09">
              <w:rPr>
                <w:rFonts w:eastAsiaTheme="minorHAnsi"/>
                <w:szCs w:val="22"/>
                <w:lang w:val="sr-Cyrl-CS"/>
              </w:rPr>
              <w:t>utjecaj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čovjeka na životnu sredinu,</w:t>
            </w:r>
          </w:p>
          <w:p w:rsidR="00A47E13" w:rsidRPr="00306D09" w:rsidRDefault="00A47E13" w:rsidP="00BC32A2">
            <w:pPr>
              <w:numPr>
                <w:ilvl w:val="0"/>
                <w:numId w:val="296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kroz referat obraditi rješavanje ekoloških problema koji su nastali aktivnošću elektroenergetskog sistema koji se nalazi u najbližoj okolini,</w:t>
            </w:r>
          </w:p>
          <w:p w:rsidR="00A47E13" w:rsidRPr="00306D09" w:rsidRDefault="00A47E13" w:rsidP="00BC32A2">
            <w:pPr>
              <w:numPr>
                <w:ilvl w:val="0"/>
                <w:numId w:val="29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ukazati na zakonske okvire zaštite životne sredine,</w:t>
            </w:r>
          </w:p>
          <w:p w:rsidR="00A47E13" w:rsidRPr="00306D09" w:rsidRDefault="00A47E13" w:rsidP="00BC32A2">
            <w:pPr>
              <w:numPr>
                <w:ilvl w:val="0"/>
                <w:numId w:val="29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pripremiti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slajdove, slike i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o antropogenom </w:t>
            </w:r>
            <w:r w:rsidR="000B6F0A" w:rsidRPr="00306D09">
              <w:rPr>
                <w:rFonts w:eastAsiaTheme="minorHAnsi"/>
                <w:szCs w:val="22"/>
                <w:lang w:val="sr-Cyrl-CS"/>
              </w:rPr>
              <w:t>utjecaj</w:t>
            </w:r>
            <w:r w:rsidRPr="00306D09">
              <w:rPr>
                <w:rFonts w:eastAsiaTheme="minorHAnsi"/>
                <w:szCs w:val="22"/>
                <w:lang w:val="sr-Cyrl-CS"/>
              </w:rPr>
              <w:t>u (pozitivnom i negativnom) na životnu sredinu.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4633D1" w:rsidP="009B2A86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2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0B6F0A" w:rsidP="00BC32A2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izvore zagađivanja vazduha u životnoj sredini,</w:t>
            </w:r>
          </w:p>
          <w:p w:rsidR="00A47E13" w:rsidRPr="00306D09" w:rsidRDefault="00A47E13" w:rsidP="00BC32A2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izvesti učenike na teren gdje se odvijaju djelatnosti koje doprinose ispuštanju para i gasova i pratiti zagađivanje vazduha,</w:t>
            </w:r>
          </w:p>
          <w:p w:rsidR="00A47E13" w:rsidRPr="00306D09" w:rsidRDefault="00A47E13" w:rsidP="00BC32A2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postaviti zadatak učenicima da pripreme referate o zagađivačima vazduha iz svojih mjesta stanovanja i  zajednički prezentiraju sve nastale probleme,</w:t>
            </w:r>
          </w:p>
          <w:p w:rsidR="00A47E13" w:rsidRPr="00306D09" w:rsidRDefault="00A47E13" w:rsidP="00BC32A2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prepoznati vrste materija koje su prisutne u mašinama i uređajima, a koje su zagađivači vazduha,</w:t>
            </w:r>
          </w:p>
          <w:p w:rsidR="00A47E13" w:rsidRPr="00306D09" w:rsidRDefault="00A47E13" w:rsidP="00BC32A2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stručnu literaturu,</w:t>
            </w:r>
          </w:p>
          <w:p w:rsidR="00A47E13" w:rsidRPr="00306D09" w:rsidRDefault="00A47E13" w:rsidP="00BC32A2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pripremiti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>, crteže i slike o načinima zagađivanja i zaštite vazduha,</w:t>
            </w:r>
          </w:p>
          <w:p w:rsidR="00A47E13" w:rsidRPr="00306D09" w:rsidRDefault="000B6F0A" w:rsidP="00BC32A2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</w:t>
            </w:r>
            <w:r w:rsidRPr="00306D09">
              <w:rPr>
                <w:rFonts w:eastAsiaTheme="minorHAnsi"/>
                <w:szCs w:val="22"/>
              </w:rPr>
              <w:t>;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0B6F0A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izvore zagađivanja vode u životnoj sredini,</w:t>
            </w:r>
          </w:p>
          <w:p w:rsidR="00A47E13" w:rsidRPr="00306D09" w:rsidRDefault="00A47E13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>izvesti učenike na teren pored najbliže vode i ukazati na moguće načine zagađivanja vode uslovljene odavanjem otpadnih voda iz elektrotehničih postrojenja,</w:t>
            </w:r>
          </w:p>
          <w:p w:rsidR="00A47E13" w:rsidRPr="00306D09" w:rsidRDefault="00A47E13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postaviti zadatak učenicima da  pripreme referate o stanju kvaliteta vode iz svoje najbliže okoline, </w:t>
            </w:r>
          </w:p>
          <w:p w:rsidR="00A47E13" w:rsidRPr="00306D09" w:rsidRDefault="00A47E13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objasniti različite tipove zagađivača vode, dozvoljene granice i prekoračene vrijednosti shodno vrsti zanimanja,</w:t>
            </w:r>
          </w:p>
          <w:p w:rsidR="00A47E13" w:rsidRPr="00306D09" w:rsidRDefault="00A47E13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prikazati osnovne parametre koji se mjere kod vode za piće,</w:t>
            </w:r>
          </w:p>
          <w:p w:rsidR="00A47E13" w:rsidRPr="00306D09" w:rsidRDefault="00A47E13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ukazati na opasnost pojedinih materija i električnih aparata koji mogu ugroziti vodenu sredinu,</w:t>
            </w:r>
          </w:p>
          <w:p w:rsidR="00A47E13" w:rsidRPr="00306D09" w:rsidRDefault="00A47E13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>, crteže i slike,</w:t>
            </w:r>
          </w:p>
          <w:p w:rsidR="00A47E13" w:rsidRPr="00306D09" w:rsidRDefault="00B57024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</w:t>
            </w:r>
            <w:r w:rsidRPr="00306D09">
              <w:rPr>
                <w:rFonts w:eastAsiaTheme="minorHAnsi"/>
                <w:szCs w:val="22"/>
              </w:rPr>
              <w:t>;</w:t>
            </w: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306D09" w:rsidRDefault="00B57024" w:rsidP="00BC32A2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načine zagađivanja zemljišta,</w:t>
            </w:r>
          </w:p>
          <w:p w:rsidR="00A47E13" w:rsidRPr="00306D09" w:rsidRDefault="00A47E13" w:rsidP="00BC32A2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prikazati tipove zemljišta,</w:t>
            </w:r>
          </w:p>
          <w:p w:rsidR="00A47E13" w:rsidRPr="00306D09" w:rsidRDefault="00A47E13" w:rsidP="00BC32A2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izvesti učenike na teren i ukazati na moguće izvore zagađivanja zemljišta od  različitih </w:t>
            </w:r>
            <w:r w:rsidR="006559CC" w:rsidRPr="00306D09">
              <w:rPr>
                <w:rFonts w:eastAsiaTheme="minorHAnsi"/>
                <w:szCs w:val="22"/>
                <w:lang w:val="sr-Cyrl-CS"/>
              </w:rPr>
              <w:t>utjecaja</w:t>
            </w:r>
            <w:r w:rsidRPr="00306D09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postaviti zadatak da učenici pripreme referate o zagađivačima zemljišta iz svoje okoline i da predlože mjere zaštite koje se preduzimaju,</w:t>
            </w:r>
          </w:p>
          <w:p w:rsidR="00A47E13" w:rsidRPr="00306D09" w:rsidRDefault="00A47E13" w:rsidP="00BC32A2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pripremiti slajdove,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crteže i slike, </w:t>
            </w:r>
          </w:p>
          <w:p w:rsidR="00A47E13" w:rsidRPr="00306D09" w:rsidRDefault="00B57024" w:rsidP="00BC32A2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</w:t>
            </w:r>
            <w:r w:rsidRPr="00306D09">
              <w:rPr>
                <w:rFonts w:eastAsiaTheme="minorHAnsi"/>
                <w:szCs w:val="22"/>
              </w:rPr>
              <w:t>;</w:t>
            </w: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B57024" w:rsidP="00BC32A2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načine zagađivanja hrane,</w:t>
            </w:r>
          </w:p>
          <w:p w:rsidR="00A47E13" w:rsidRPr="00306D09" w:rsidRDefault="00A47E13" w:rsidP="00BC32A2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posjetiti objekte u najbližoj okolini u kojima se proizvodi hrana, pokazati tipove ambalaže za pakovanje i čuvanje hrane,</w:t>
            </w:r>
          </w:p>
          <w:p w:rsidR="00A47E13" w:rsidRPr="00306D09" w:rsidRDefault="00A47E13" w:rsidP="00BC32A2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postaviti zadatak da učenici pripreme referate o mogućim načinima zagađivanja hrane i mjerama zaštite hrane od zagađivanja,</w:t>
            </w:r>
          </w:p>
          <w:p w:rsidR="00A47E13" w:rsidRPr="00306D09" w:rsidRDefault="00A47E13" w:rsidP="00BC32A2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razgovarati o prepoznavanju zagađene hrane po izgledu, boji, mirisu i ukusu,</w:t>
            </w:r>
          </w:p>
          <w:p w:rsidR="00A47E13" w:rsidRPr="00306D09" w:rsidRDefault="00A47E13" w:rsidP="00BC32A2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="00B57024"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="00B57024" w:rsidRPr="00306D09">
              <w:rPr>
                <w:rFonts w:eastAsiaTheme="minorHAnsi"/>
                <w:szCs w:val="22"/>
                <w:lang w:val="sr-Cyrl-CS"/>
              </w:rPr>
              <w:t>, crteže i slike</w:t>
            </w:r>
            <w:r w:rsidR="00B57024" w:rsidRPr="00306D09">
              <w:rPr>
                <w:rFonts w:eastAsiaTheme="minorHAnsi"/>
                <w:szCs w:val="22"/>
              </w:rPr>
              <w:t>;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B57024" w:rsidP="00BC32A2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osnovne pojmove, podjelu i značaj biodiverziteta,</w:t>
            </w:r>
          </w:p>
          <w:p w:rsidR="00A47E13" w:rsidRPr="00306D09" w:rsidRDefault="00A47E13" w:rsidP="00BC32A2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izvesti učenike na teren i ukazati na važnost biodiverziteta svog područja u kojem živimo, </w:t>
            </w:r>
          </w:p>
          <w:p w:rsidR="00A47E13" w:rsidRPr="00306D09" w:rsidRDefault="00A47E13" w:rsidP="00BC32A2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postaviti zadatak da učenici pripreme referate o mogućem načinu ugrožavanja biodiverziteta od elektromagnetnih </w:t>
            </w:r>
            <w:r w:rsidR="006559CC" w:rsidRPr="00306D09">
              <w:rPr>
                <w:rFonts w:eastAsiaTheme="minorHAnsi"/>
                <w:szCs w:val="22"/>
                <w:lang w:val="sr-Cyrl-CS"/>
              </w:rPr>
              <w:t>utjecaja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i predlože mjere zaštite biodiverziteta,</w:t>
            </w:r>
          </w:p>
          <w:p w:rsidR="00A47E13" w:rsidRPr="00306D09" w:rsidRDefault="00A47E13" w:rsidP="00BC32A2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pripremiti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>, crteže i slike,</w:t>
            </w:r>
          </w:p>
          <w:p w:rsidR="00A47E13" w:rsidRPr="00306D09" w:rsidRDefault="00A47E13" w:rsidP="00BC32A2">
            <w:pPr>
              <w:numPr>
                <w:ilvl w:val="0"/>
                <w:numId w:val="306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</w:rPr>
            </w:pPr>
          </w:p>
          <w:p w:rsidR="00B57024" w:rsidRPr="00306D09" w:rsidRDefault="00B57024" w:rsidP="009B2A86">
            <w:pPr>
              <w:rPr>
                <w:b/>
                <w:bCs/>
                <w:szCs w:val="22"/>
              </w:rPr>
            </w:pPr>
          </w:p>
          <w:p w:rsidR="00B57024" w:rsidRPr="00306D09" w:rsidRDefault="00B57024" w:rsidP="009B2A86">
            <w:pPr>
              <w:rPr>
                <w:b/>
                <w:bCs/>
                <w:szCs w:val="22"/>
              </w:rPr>
            </w:pPr>
          </w:p>
          <w:p w:rsidR="00B57024" w:rsidRPr="00306D09" w:rsidRDefault="00B57024" w:rsidP="009B2A86">
            <w:pPr>
              <w:rPr>
                <w:b/>
                <w:bCs/>
                <w:szCs w:val="22"/>
              </w:rPr>
            </w:pPr>
          </w:p>
          <w:p w:rsidR="00B57024" w:rsidRPr="00306D09" w:rsidRDefault="00B57024" w:rsidP="009B2A86">
            <w:pPr>
              <w:rPr>
                <w:b/>
                <w:bCs/>
                <w:szCs w:val="22"/>
              </w:rPr>
            </w:pPr>
          </w:p>
          <w:p w:rsidR="00B57024" w:rsidRPr="00306D09" w:rsidRDefault="00B57024" w:rsidP="009B2A86">
            <w:pPr>
              <w:rPr>
                <w:b/>
                <w:bCs/>
                <w:szCs w:val="22"/>
              </w:rPr>
            </w:pPr>
          </w:p>
          <w:p w:rsidR="00A47E13" w:rsidRPr="00306D09" w:rsidRDefault="00B57024" w:rsidP="009B2A86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3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B57024" w:rsidP="00BC32A2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buku i vibracije,</w:t>
            </w:r>
          </w:p>
          <w:p w:rsidR="00A47E13" w:rsidRPr="00306D09" w:rsidRDefault="00A47E13" w:rsidP="00BC32A2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izvesti učenike na teren pored najbliže saobraćajnice i mjeriti buku,</w:t>
            </w:r>
          </w:p>
          <w:p w:rsidR="00A47E13" w:rsidRPr="00306D09" w:rsidRDefault="00A47E13" w:rsidP="00BC32A2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postaviti zadatak da učenici pripreme referat o buci i vibracijama u svojim sredinama,</w:t>
            </w:r>
          </w:p>
          <w:p w:rsidR="00A47E13" w:rsidRPr="00306D09" w:rsidRDefault="00A47E13" w:rsidP="00BC32A2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upoznati učenike sa mjerama zaštite od buke i vibracija,</w:t>
            </w:r>
          </w:p>
          <w:p w:rsidR="00A47E13" w:rsidRPr="00306D09" w:rsidRDefault="00A47E13" w:rsidP="00BC32A2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dati zadatak učenicima da mjere buku u lokalima koje, eventualno, vikendom posjećju,</w:t>
            </w:r>
          </w:p>
          <w:p w:rsidR="00A47E13" w:rsidRPr="00306D09" w:rsidRDefault="00A47E13" w:rsidP="00BC32A2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slike, crteže i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B57024" w:rsidP="009B2A86">
            <w:pPr>
              <w:rPr>
                <w:b/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4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B57024" w:rsidP="00BC32A2">
            <w:pPr>
              <w:numPr>
                <w:ilvl w:val="0"/>
                <w:numId w:val="31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o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bjasniti dejstvo radioaktivnih zraka,</w:t>
            </w:r>
          </w:p>
          <w:p w:rsidR="00A47E13" w:rsidRPr="00306D09" w:rsidRDefault="00A47E13" w:rsidP="00BC32A2">
            <w:pPr>
              <w:numPr>
                <w:ilvl w:val="0"/>
                <w:numId w:val="31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dati izvore i vrste zračenja,</w:t>
            </w:r>
          </w:p>
          <w:p w:rsidR="00A47E13" w:rsidRPr="00306D09" w:rsidRDefault="00A47E13" w:rsidP="00BC32A2">
            <w:pPr>
              <w:numPr>
                <w:ilvl w:val="0"/>
                <w:numId w:val="31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kroz praktičan rad na terenu vršiti mjerenje doze radijacije,</w:t>
            </w:r>
          </w:p>
          <w:p w:rsidR="00A47E13" w:rsidRPr="00306D09" w:rsidRDefault="00A47E13" w:rsidP="00BC32A2">
            <w:pPr>
              <w:numPr>
                <w:ilvl w:val="0"/>
                <w:numId w:val="31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učenici treba da pripreme referat o štetnosti zračenja i mjerama zaštite od raznih vrsta zraka,</w:t>
            </w:r>
          </w:p>
          <w:p w:rsidR="00A47E13" w:rsidRPr="00306D09" w:rsidRDefault="00A47E13" w:rsidP="00BC32A2">
            <w:pPr>
              <w:numPr>
                <w:ilvl w:val="0"/>
                <w:numId w:val="31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>, crteže i slike,</w:t>
            </w:r>
          </w:p>
          <w:p w:rsidR="00A47E13" w:rsidRPr="00306D09" w:rsidRDefault="00A47E13" w:rsidP="00BC32A2">
            <w:pPr>
              <w:numPr>
                <w:ilvl w:val="0"/>
                <w:numId w:val="310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b/>
                <w:bCs/>
                <w:szCs w:val="22"/>
                <w:lang w:val="sr-Cyrl-CS"/>
              </w:rPr>
              <w:t>Jedinica 5</w:t>
            </w:r>
            <w:r w:rsidR="00C459F1" w:rsidRPr="00306D09">
              <w:rPr>
                <w:szCs w:val="22"/>
              </w:rPr>
              <w:t>:</w:t>
            </w:r>
          </w:p>
          <w:p w:rsidR="00A47E13" w:rsidRPr="00306D09" w:rsidRDefault="00C459F1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u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kazati na korištenje i zaštitu prirodnih resursa,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prikazati tabelu bioindikatora,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prezentirati film o pravilnom iskorištavanju prirodnih resursa i njihovoj neobnovljivosti,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posjetiti neki nacionalni park, park prirode, rezervat, botaničku baštu,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upoznati učenike sa značajem  prirodnih vrijednosti i biodiverzitetom,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ukazati na zaštitu prirodni resursa, načinima ozelenjavanja i očuvanja zelenih površina,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ukazati na gajenje kulturnih biljaka i korisnih životinja,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upozoriti učenike na divlje deponije koje nastaju odlaganjem otpadnih materija iz različitih elektrana i havarisanih električnih aparata i uređaja,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,  </w:t>
            </w:r>
            <w:r w:rsidR="00657E96">
              <w:rPr>
                <w:rFonts w:eastAsiaTheme="minorHAnsi"/>
                <w:szCs w:val="22"/>
                <w:lang w:val="sr-Cyrl-CS"/>
              </w:rPr>
              <w:t>prezentacije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i crteže,</w:t>
            </w:r>
          </w:p>
          <w:p w:rsidR="00A47E13" w:rsidRPr="00306D09" w:rsidRDefault="00A47E13" w:rsidP="00BC32A2">
            <w:pPr>
              <w:numPr>
                <w:ilvl w:val="0"/>
                <w:numId w:val="312"/>
              </w:numPr>
              <w:contextualSpacing/>
              <w:rPr>
                <w:rFonts w:eastAsiaTheme="minorHAnsi"/>
                <w:b/>
                <w:bCs/>
                <w:szCs w:val="22"/>
                <w:lang w:val="sr-Latn-BA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Latn-BA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Latn-BA"/>
              </w:rPr>
            </w:pP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Latn-BA"/>
              </w:rPr>
            </w:pPr>
          </w:p>
          <w:p w:rsidR="00C459F1" w:rsidRPr="00306D09" w:rsidRDefault="00C459F1" w:rsidP="009B2A86">
            <w:pPr>
              <w:rPr>
                <w:b/>
              </w:rPr>
            </w:pPr>
          </w:p>
          <w:p w:rsidR="00A47E13" w:rsidRPr="00306D09" w:rsidRDefault="00C459F1" w:rsidP="009B2A86">
            <w:pPr>
              <w:rPr>
                <w:b/>
              </w:rPr>
            </w:pPr>
            <w:r w:rsidRPr="00306D09">
              <w:rPr>
                <w:b/>
                <w:lang w:val="sr-Cyrl-CS"/>
              </w:rPr>
              <w:t>Jedinica 6</w:t>
            </w:r>
            <w:r w:rsidRPr="00306D09">
              <w:rPr>
                <w:b/>
              </w:rPr>
              <w:t>:</w:t>
            </w:r>
          </w:p>
          <w:p w:rsidR="00A47E13" w:rsidRPr="00306D09" w:rsidRDefault="00C459F1" w:rsidP="00BC32A2">
            <w:pPr>
              <w:numPr>
                <w:ilvl w:val="0"/>
                <w:numId w:val="31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</w:rPr>
              <w:t>d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>ati zadatak učenicima da na osnovu saznanja u svojoj okolini ili najbližoj ambulanti prikupe podatke o broju pacijenata sa polnim bolestima,</w:t>
            </w:r>
          </w:p>
          <w:p w:rsidR="00A47E13" w:rsidRPr="00306D09" w:rsidRDefault="00A47E13" w:rsidP="00BC32A2">
            <w:pPr>
              <w:numPr>
                <w:ilvl w:val="0"/>
                <w:numId w:val="31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predstaviti tabelarni prikaz različitih polnih bolesti,</w:t>
            </w:r>
          </w:p>
          <w:p w:rsidR="00A47E13" w:rsidRPr="00306D09" w:rsidRDefault="00A47E13" w:rsidP="00BC32A2">
            <w:pPr>
              <w:numPr>
                <w:ilvl w:val="0"/>
                <w:numId w:val="31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ukazati na teška oboljenja mutagenog, teratogenog i kancerogenog karaktera,</w:t>
            </w:r>
          </w:p>
          <w:p w:rsidR="00A47E13" w:rsidRPr="00306D09" w:rsidRDefault="00A47E13" w:rsidP="00BC32A2">
            <w:pPr>
              <w:numPr>
                <w:ilvl w:val="0"/>
                <w:numId w:val="31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prepoznati metod prevencije kao i rasprave o polnim bolestima,</w:t>
            </w:r>
          </w:p>
          <w:p w:rsidR="00A47E13" w:rsidRPr="00306D09" w:rsidRDefault="00A47E13" w:rsidP="00BC32A2">
            <w:pPr>
              <w:numPr>
                <w:ilvl w:val="0"/>
                <w:numId w:val="31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 xml:space="preserve">pripremiti prezentacije, </w:t>
            </w:r>
            <w:r w:rsidR="0030344B" w:rsidRPr="00306D09">
              <w:rPr>
                <w:rFonts w:eastAsiaTheme="minorHAnsi"/>
                <w:szCs w:val="22"/>
                <w:lang w:val="sr-Cyrl-CS"/>
              </w:rPr>
              <w:t>sheme</w:t>
            </w:r>
            <w:r w:rsidRPr="00306D09">
              <w:rPr>
                <w:rFonts w:eastAsiaTheme="minorHAnsi"/>
                <w:szCs w:val="22"/>
                <w:lang w:val="sr-Cyrl-CS"/>
              </w:rPr>
              <w:t>, slajdove i crteže,</w:t>
            </w:r>
          </w:p>
          <w:p w:rsidR="00A47E13" w:rsidRPr="00306D09" w:rsidRDefault="00A47E13" w:rsidP="00BC32A2">
            <w:pPr>
              <w:numPr>
                <w:ilvl w:val="0"/>
                <w:numId w:val="314"/>
              </w:numPr>
              <w:contextualSpacing/>
              <w:rPr>
                <w:rFonts w:asciiTheme="minorHAnsi" w:eastAsiaTheme="minorHAnsi" w:hAnsiTheme="minorHAnsi" w:cstheme="minorBid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internet uz prikaz virusa HIV-a.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 xml:space="preserve"> I</w:t>
            </w:r>
            <w:r w:rsidRPr="00306D09">
              <w:rPr>
                <w:b/>
                <w:szCs w:val="22"/>
                <w:lang w:val="sr-Cyrl-CS"/>
              </w:rPr>
              <w:t>ntegracija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sa drugim nastavnim predmetima</w:t>
            </w:r>
            <w:r w:rsidR="00C459F1" w:rsidRPr="00306D09">
              <w:rPr>
                <w:b/>
                <w:szCs w:val="22"/>
              </w:rPr>
              <w:t>:</w:t>
            </w:r>
            <w:r w:rsidRPr="00306D09">
              <w:rPr>
                <w:b/>
                <w:szCs w:val="22"/>
                <w:lang w:val="hr-HR"/>
              </w:rPr>
              <w:t xml:space="preserve">                                                                              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</w:tcPr>
          <w:p w:rsidR="00A47E13" w:rsidRPr="00306D09" w:rsidRDefault="00C459F1" w:rsidP="009B2A86">
            <w:p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o</w:t>
            </w:r>
            <w:r w:rsidR="00FF7ED6" w:rsidRPr="00306D09">
              <w:rPr>
                <w:szCs w:val="22"/>
                <w:lang w:val="sr-Cyrl-BA"/>
              </w:rPr>
              <w:t>pćeobrazovni</w:t>
            </w:r>
            <w:r w:rsidR="00A47E13" w:rsidRPr="00306D09">
              <w:rPr>
                <w:szCs w:val="22"/>
                <w:lang w:val="sr-Cyrl-BA"/>
              </w:rPr>
              <w:t xml:space="preserve"> predmeti</w:t>
            </w:r>
            <w:r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  <w:r w:rsidR="00C459F1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</w:tcPr>
          <w:p w:rsidR="00A47E13" w:rsidRPr="00306D09" w:rsidRDefault="00C459F1" w:rsidP="00BC32A2">
            <w:pPr>
              <w:numPr>
                <w:ilvl w:val="0"/>
                <w:numId w:val="319"/>
              </w:numPr>
              <w:rPr>
                <w:szCs w:val="22"/>
                <w:lang w:val="sr-Cyrl-RS"/>
              </w:rPr>
            </w:pPr>
            <w:r w:rsidRPr="00306D09">
              <w:rPr>
                <w:szCs w:val="22"/>
                <w:lang w:val="sr-Latn-BA"/>
              </w:rPr>
              <w:t>o</w:t>
            </w:r>
            <w:r w:rsidR="00A47E13" w:rsidRPr="00306D09">
              <w:rPr>
                <w:szCs w:val="22"/>
                <w:lang w:val="sr-Cyrl-R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C459F1" w:rsidP="00BC32A2">
            <w:pPr>
              <w:numPr>
                <w:ilvl w:val="0"/>
                <w:numId w:val="3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s</w:t>
            </w:r>
            <w:r w:rsidR="00A47E13" w:rsidRPr="00306D09">
              <w:rPr>
                <w:szCs w:val="22"/>
                <w:lang w:val="sr-Cyrl-BA"/>
              </w:rPr>
              <w:t>tručna literatura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C459F1" w:rsidP="00BC32A2">
            <w:pPr>
              <w:numPr>
                <w:ilvl w:val="0"/>
                <w:numId w:val="3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s</w:t>
            </w:r>
            <w:r w:rsidR="00A47E13" w:rsidRPr="00306D09">
              <w:rPr>
                <w:szCs w:val="22"/>
                <w:lang w:val="sr-Cyrl-CS"/>
              </w:rPr>
              <w:t xml:space="preserve">lajdovi, </w:t>
            </w:r>
            <w:r w:rsidR="0030344B" w:rsidRPr="00306D09">
              <w:rPr>
                <w:szCs w:val="22"/>
                <w:lang w:val="sr-Cyrl-CS"/>
              </w:rPr>
              <w:t>sheme</w:t>
            </w:r>
            <w:r w:rsidR="00A47E13" w:rsidRPr="00306D09">
              <w:rPr>
                <w:szCs w:val="22"/>
                <w:lang w:val="sr-Cyrl-CS"/>
              </w:rPr>
              <w:t>, folije, filmovi i sl.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C459F1" w:rsidP="00BC32A2">
            <w:pPr>
              <w:numPr>
                <w:ilvl w:val="0"/>
                <w:numId w:val="3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z</w:t>
            </w:r>
            <w:r w:rsidR="00A47E13" w:rsidRPr="00306D09">
              <w:rPr>
                <w:szCs w:val="22"/>
                <w:lang w:val="sr-Cyrl-CS"/>
              </w:rPr>
              <w:t>birke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C459F1" w:rsidP="00BC32A2">
            <w:pPr>
              <w:numPr>
                <w:ilvl w:val="0"/>
                <w:numId w:val="319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</w:rPr>
              <w:t>i</w:t>
            </w:r>
            <w:r w:rsidR="00A47E13" w:rsidRPr="00306D09">
              <w:rPr>
                <w:szCs w:val="22"/>
                <w:lang w:val="sr-Cyrl-CS"/>
              </w:rPr>
              <w:t>nernet</w:t>
            </w:r>
            <w:r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Profil i stručna sprema nastavnika</w:t>
            </w:r>
            <w:r w:rsidR="00C459F1" w:rsidRPr="00306D09">
              <w:rPr>
                <w:b/>
                <w:szCs w:val="22"/>
              </w:rPr>
              <w:t>:</w:t>
            </w:r>
          </w:p>
        </w:tc>
      </w:tr>
      <w:tr w:rsidR="00A47E13" w:rsidRPr="00306D09" w:rsidTr="009B2A86">
        <w:trPr>
          <w:jc w:val="center"/>
        </w:trPr>
        <w:tc>
          <w:tcPr>
            <w:tcW w:w="10206" w:type="dxa"/>
            <w:gridSpan w:val="3"/>
          </w:tcPr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C459F1" w:rsidP="00BC32A2">
            <w:pPr>
              <w:numPr>
                <w:ilvl w:val="0"/>
                <w:numId w:val="330"/>
              </w:numPr>
              <w:contextualSpacing/>
              <w:rPr>
                <w:rFonts w:eastAsiaTheme="minorHAnsi"/>
                <w:lang w:val="de-DE"/>
              </w:rPr>
            </w:pPr>
            <w:r w:rsidRPr="00306D09">
              <w:rPr>
                <w:rFonts w:eastAsiaTheme="minorHAnsi"/>
              </w:rPr>
              <w:t>p</w:t>
            </w:r>
            <w:r w:rsidR="00A47E13" w:rsidRPr="00306D09">
              <w:rPr>
                <w:rFonts w:eastAsiaTheme="minorHAnsi"/>
                <w:lang w:val="de-DE"/>
              </w:rPr>
              <w:t>rofesor ekologije</w:t>
            </w:r>
            <w:r w:rsidRPr="00306D09">
              <w:rPr>
                <w:rFonts w:eastAsiaTheme="minorHAnsi"/>
                <w:lang w:val="de-DE"/>
              </w:rPr>
              <w:t>,</w:t>
            </w:r>
          </w:p>
          <w:p w:rsidR="00A47E13" w:rsidRPr="00306D09" w:rsidRDefault="00E871FC" w:rsidP="00BC32A2">
            <w:pPr>
              <w:numPr>
                <w:ilvl w:val="0"/>
                <w:numId w:val="330"/>
              </w:numPr>
              <w:contextualSpacing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  <w:lang w:val="sr-Latn-BA"/>
              </w:rPr>
              <w:t>p</w:t>
            </w:r>
            <w:r w:rsidR="00A47E13" w:rsidRPr="00306D09">
              <w:rPr>
                <w:rFonts w:eastAsiaTheme="minorHAnsi"/>
                <w:szCs w:val="22"/>
                <w:lang w:val="sr-Cyrl-BA"/>
              </w:rPr>
              <w:t>rofesor biologije</w:t>
            </w:r>
            <w:r w:rsidR="00C459F1" w:rsidRPr="00306D09">
              <w:rPr>
                <w:rFonts w:eastAsiaTheme="minorHAnsi"/>
                <w:szCs w:val="22"/>
              </w:rPr>
              <w:t>,</w:t>
            </w:r>
          </w:p>
          <w:p w:rsidR="00D67DFB" w:rsidRPr="00306D09" w:rsidRDefault="00A47E13" w:rsidP="00BC32A2">
            <w:pPr>
              <w:numPr>
                <w:ilvl w:val="0"/>
                <w:numId w:val="330"/>
              </w:numPr>
              <w:contextualSpacing/>
              <w:rPr>
                <w:rFonts w:eastAsiaTheme="minorHAnsi"/>
                <w:szCs w:val="22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diplomirani biolog</w:t>
            </w:r>
            <w:r w:rsidR="00C459F1" w:rsidRPr="00306D09">
              <w:rPr>
                <w:rFonts w:eastAsiaTheme="minorHAnsi"/>
                <w:szCs w:val="22"/>
              </w:rPr>
              <w:t>,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306D09" w:rsidRDefault="00A47E13" w:rsidP="00BC32A2">
            <w:pPr>
              <w:numPr>
                <w:ilvl w:val="0"/>
                <w:numId w:val="330"/>
              </w:numPr>
              <w:contextualSpacing/>
              <w:rPr>
                <w:rFonts w:eastAsiaTheme="minorHAnsi"/>
                <w:szCs w:val="22"/>
              </w:rPr>
            </w:pPr>
            <w:r w:rsidRPr="00306D09">
              <w:rPr>
                <w:rFonts w:eastAsiaTheme="minorHAnsi"/>
                <w:szCs w:val="22"/>
                <w:lang w:val="sr-Cyrl-BA"/>
              </w:rPr>
              <w:t>diplomirani ekolog</w:t>
            </w:r>
            <w:r w:rsidRPr="00306D09">
              <w:rPr>
                <w:rFonts w:eastAsiaTheme="minorHAnsi"/>
                <w:szCs w:val="22"/>
              </w:rPr>
              <w:t xml:space="preserve"> </w:t>
            </w:r>
            <w:r w:rsidR="00C459F1" w:rsidRPr="00306D09">
              <w:rPr>
                <w:rFonts w:eastAsiaTheme="minorHAnsi"/>
                <w:szCs w:val="22"/>
              </w:rPr>
              <w:t>,</w:t>
            </w:r>
          </w:p>
          <w:p w:rsidR="00A47E13" w:rsidRPr="00306D09" w:rsidRDefault="00C459F1" w:rsidP="00BC32A2">
            <w:pPr>
              <w:numPr>
                <w:ilvl w:val="0"/>
                <w:numId w:val="330"/>
              </w:numPr>
              <w:contextualSpacing/>
              <w:rPr>
                <w:rFonts w:eastAsiaTheme="minorHAnsi"/>
                <w:szCs w:val="22"/>
              </w:rPr>
            </w:pPr>
            <w:r w:rsidRPr="00306D09">
              <w:rPr>
                <w:rFonts w:eastAsiaTheme="minorHAnsi"/>
              </w:rPr>
              <w:t>d</w:t>
            </w:r>
            <w:r w:rsidR="00A47E13" w:rsidRPr="00306D09">
              <w:rPr>
                <w:rFonts w:eastAsiaTheme="minorHAnsi"/>
              </w:rPr>
              <w:t>iplomirani inženjer ekologije</w:t>
            </w:r>
            <w:r w:rsidR="00A47E13" w:rsidRPr="00306D09">
              <w:rPr>
                <w:rFonts w:eastAsiaTheme="minorHAnsi"/>
                <w:lang w:val="sr-Cyrl-BA"/>
              </w:rPr>
              <w:t xml:space="preserve"> </w:t>
            </w:r>
            <w:r w:rsidR="00A47E13" w:rsidRPr="00306D09">
              <w:rPr>
                <w:rFonts w:eastAsiaTheme="minorHAnsi"/>
                <w:szCs w:val="22"/>
              </w:rPr>
              <w:t>sa dopunskim psihološko-pedagoškim i metodičkim obrazovanjem</w:t>
            </w:r>
            <w:r w:rsidRPr="00306D09">
              <w:rPr>
                <w:rFonts w:eastAsiaTheme="minorHAnsi"/>
                <w:szCs w:val="22"/>
              </w:rPr>
              <w:t>.</w:t>
            </w:r>
          </w:p>
          <w:p w:rsidR="00A47E13" w:rsidRPr="00306D09" w:rsidRDefault="00A47E13" w:rsidP="009B2A86">
            <w:pPr>
              <w:rPr>
                <w:szCs w:val="22"/>
              </w:rPr>
            </w:pPr>
          </w:p>
          <w:p w:rsidR="00A47E13" w:rsidRPr="00306D09" w:rsidRDefault="00A47E13" w:rsidP="009B2A86">
            <w:pPr>
              <w:spacing w:after="60" w:line="276" w:lineRule="auto"/>
              <w:rPr>
                <w:rFonts w:eastAsia="Calibri"/>
                <w:noProof/>
                <w:lang w:val="hr-BA"/>
              </w:rPr>
            </w:pPr>
            <w:r w:rsidRPr="00306D09">
              <w:rPr>
                <w:rFonts w:eastAsia="Calibri"/>
                <w:noProof/>
                <w:lang w:val="sr-Cyrl-BA"/>
              </w:rPr>
              <w:t>Navedeni profil</w:t>
            </w:r>
            <w:r w:rsidRPr="00306D09">
              <w:rPr>
                <w:rFonts w:eastAsia="Calibri"/>
                <w:noProof/>
              </w:rPr>
              <w:t>i</w:t>
            </w:r>
            <w:r w:rsidRPr="00306D09">
              <w:rPr>
                <w:rFonts w:eastAsia="Calibri"/>
                <w:noProof/>
                <w:lang w:val="sr-Cyrl-BA"/>
              </w:rPr>
              <w:t xml:space="preserve"> visoke stručne spreme (</w:t>
            </w:r>
            <w:r w:rsidRPr="00306D09">
              <w:rPr>
                <w:rFonts w:eastAsia="Calibri"/>
                <w:noProof/>
                <w:lang w:val="sr-Latn-RS"/>
              </w:rPr>
              <w:t>VII</w:t>
            </w:r>
            <w:r w:rsidRPr="00306D09">
              <w:rPr>
                <w:rFonts w:eastAsia="Calibri"/>
                <w:noProof/>
                <w:lang w:val="hr-BA"/>
              </w:rPr>
              <w:t>/1)</w:t>
            </w:r>
            <w:r w:rsidRPr="00306D09">
              <w:rPr>
                <w:rFonts w:eastAsia="Calibri"/>
                <w:noProof/>
                <w:lang w:val="sr-Cyrl-BA"/>
              </w:rPr>
              <w:t xml:space="preserve"> mora</w:t>
            </w:r>
            <w:r w:rsidRPr="00306D09">
              <w:rPr>
                <w:rFonts w:eastAsia="Calibri"/>
                <w:noProof/>
              </w:rPr>
              <w:t>ju</w:t>
            </w:r>
            <w:r w:rsidRPr="00306D09">
              <w:rPr>
                <w:rFonts w:eastAsia="Calibri"/>
                <w:noProof/>
                <w:lang w:val="sr-Cyrl-BA"/>
              </w:rPr>
              <w:t xml:space="preserve"> proizlaziti iz studijskog programa u trajanju od najmanje četiri godine</w:t>
            </w:r>
            <w:r w:rsidRPr="00306D09">
              <w:rPr>
                <w:rFonts w:eastAsia="Calibri"/>
                <w:noProof/>
                <w:lang w:val="hr-BA"/>
              </w:rPr>
              <w:t>.</w:t>
            </w:r>
          </w:p>
          <w:p w:rsidR="00A47E13" w:rsidRPr="00306D09" w:rsidRDefault="00A47E13" w:rsidP="009B2A86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/>
                <w:noProof/>
                <w:szCs w:val="22"/>
              </w:rPr>
              <w:t>,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stečeni pohađanjem studijskog programa biologije ili ekologije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u istom ili dužem trajanju u bolonjskom visokoobrazovnom procesu, s diplomom i dodatkom diplome, </w:t>
            </w:r>
            <w:r w:rsidRPr="00306D09">
              <w:rPr>
                <w:rFonts w:eastAsia="Calibri"/>
                <w:noProof/>
                <w:szCs w:val="22"/>
              </w:rPr>
              <w:t xml:space="preserve">koji se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:rsidR="00A47E13" w:rsidRPr="00306D09" w:rsidRDefault="00A47E13" w:rsidP="009B2A86">
            <w:pPr>
              <w:spacing w:line="256" w:lineRule="auto"/>
              <w:rPr>
                <w:rFonts w:eastAsiaTheme="minorHAnsi"/>
                <w:lang w:val="sr-Latn-RS"/>
              </w:rPr>
            </w:pPr>
            <w:r w:rsidRPr="00306D09">
              <w:rPr>
                <w:b/>
                <w:lang w:val="sr-Latn-RS"/>
              </w:rPr>
              <w:t xml:space="preserve">Napomena: </w:t>
            </w:r>
            <w:r w:rsidRPr="00306D09">
              <w:rPr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lang w:val="hr-BA"/>
              </w:rPr>
              <w:t>primjene</w:t>
            </w:r>
            <w:r w:rsidR="00C459F1" w:rsidRPr="00306D09">
              <w:rPr>
                <w:lang w:val="sr-Latn-RS"/>
              </w:rPr>
              <w:t xml:space="preserve"> ovog N</w:t>
            </w:r>
            <w:r w:rsidRPr="00306D09">
              <w:rPr>
                <w:lang w:val="sr-Latn-RS"/>
              </w:rPr>
              <w:t>astavnog plana i programa u srednjim školama Brčko distrikta BiH, mogu i dalje izvoditi nastavu.</w:t>
            </w:r>
            <w:r w:rsidRPr="00306D09">
              <w:rPr>
                <w:lang w:val="sr-Latn-RS"/>
              </w:rPr>
              <w:br w:type="page"/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</w:tc>
      </w:tr>
    </w:tbl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Cyrl-CS"/>
        </w:rPr>
      </w:pPr>
    </w:p>
    <w:tbl>
      <w:tblPr>
        <w:tblStyle w:val="TableGrid"/>
        <w:tblpPr w:leftFromText="180" w:rightFromText="180" w:vertAnchor="text" w:horzAnchor="margin" w:tblpY="-254"/>
        <w:tblOverlap w:val="never"/>
        <w:tblW w:w="10060" w:type="dxa"/>
        <w:tblLook w:val="04A0" w:firstRow="1" w:lastRow="0" w:firstColumn="1" w:lastColumn="0" w:noHBand="0" w:noVBand="1"/>
      </w:tblPr>
      <w:tblGrid>
        <w:gridCol w:w="2410"/>
        <w:gridCol w:w="5098"/>
        <w:gridCol w:w="2552"/>
      </w:tblGrid>
      <w:tr w:rsidR="00306D09" w:rsidRPr="00306D09" w:rsidTr="00A47E13">
        <w:tc>
          <w:tcPr>
            <w:tcW w:w="10060" w:type="dxa"/>
            <w:gridSpan w:val="3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A47E13">
        <w:tc>
          <w:tcPr>
            <w:tcW w:w="2410" w:type="dxa"/>
            <w:vMerge w:val="restart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Latn-BA"/>
              </w:rPr>
            </w:pPr>
          </w:p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Pr="00306D09">
              <w:rPr>
                <w:b/>
                <w:szCs w:val="22"/>
                <w:lang w:val="sr-Latn-BA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Osnovni ekološki pojmovi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5 </w:t>
            </w:r>
            <w:r w:rsidRPr="00306D09">
              <w:rPr>
                <w:szCs w:val="22"/>
                <w:lang w:val="sr-Cyrl-BA"/>
              </w:rPr>
              <w:t xml:space="preserve">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bCs/>
                <w:szCs w:val="22"/>
              </w:rPr>
            </w:pPr>
            <w:r w:rsidRPr="00306D09">
              <w:rPr>
                <w:szCs w:val="22"/>
                <w:lang w:val="sr-Cyrl-CS"/>
              </w:rPr>
              <w:t>Ekološki faktori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>5 nas</w:t>
            </w:r>
            <w:r w:rsidRPr="00306D09">
              <w:rPr>
                <w:szCs w:val="22"/>
                <w:lang w:val="sr-Cyrl-BA"/>
              </w:rPr>
              <w:t>tav</w:t>
            </w:r>
            <w:r w:rsidRPr="00306D09">
              <w:rPr>
                <w:szCs w:val="22"/>
                <w:lang w:val="sr-Latn-BA"/>
              </w:rPr>
              <w:t>n</w:t>
            </w:r>
            <w:r w:rsidRPr="00306D09">
              <w:rPr>
                <w:szCs w:val="22"/>
                <w:lang w:val="sr-Cyrl-BA"/>
              </w:rPr>
              <w:t>ih</w:t>
            </w:r>
            <w:r w:rsidRPr="00306D09">
              <w:rPr>
                <w:szCs w:val="22"/>
                <w:lang w:val="hr-BA"/>
              </w:rPr>
              <w:t xml:space="preserve"> 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bCs/>
                <w:szCs w:val="22"/>
              </w:rPr>
            </w:pPr>
            <w:r w:rsidRPr="00306D09">
              <w:rPr>
                <w:szCs w:val="22"/>
                <w:lang w:val="sr-Cyrl-CS"/>
              </w:rPr>
              <w:t>Populacija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5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noProof/>
                <w:szCs w:val="22"/>
              </w:rPr>
            </w:pPr>
            <w:r w:rsidRPr="00306D09">
              <w:rPr>
                <w:szCs w:val="22"/>
                <w:lang w:val="sr-Cyrl-CS"/>
              </w:rPr>
              <w:t>Biocenoza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5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Ekosistem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5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Biosfera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</w:tcPr>
          <w:p w:rsidR="00A47E13" w:rsidRPr="00306D09" w:rsidRDefault="00A47E13" w:rsidP="00A47E13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5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bs-Cyrl-BA"/>
              </w:rPr>
              <w:t xml:space="preserve">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>30</w:t>
            </w:r>
            <w:r w:rsidRPr="00306D09">
              <w:rPr>
                <w:b/>
                <w:szCs w:val="22"/>
                <w:lang w:val="bs-Cyrl-BA"/>
              </w:rPr>
              <w:t xml:space="preserve"> nastavnih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A47E13">
        <w:tc>
          <w:tcPr>
            <w:tcW w:w="2410" w:type="dxa"/>
            <w:vMerge w:val="restart"/>
            <w:vAlign w:val="center"/>
          </w:tcPr>
          <w:p w:rsidR="00A47E13" w:rsidRPr="00306D09" w:rsidRDefault="00A47E13" w:rsidP="00A47E13">
            <w:pPr>
              <w:jc w:val="center"/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bCs/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Antropogeni </w:t>
            </w:r>
            <w:r w:rsidR="000B6F0A" w:rsidRPr="00306D09">
              <w:rPr>
                <w:szCs w:val="22"/>
                <w:lang w:val="sr-Cyrl-CS"/>
              </w:rPr>
              <w:t>utjecaj</w:t>
            </w:r>
            <w:r w:rsidRPr="00306D09">
              <w:rPr>
                <w:szCs w:val="22"/>
                <w:lang w:val="sr-Cyrl-CS"/>
              </w:rPr>
              <w:t xml:space="preserve"> u životnoj sredini</w:t>
            </w:r>
            <w:r w:rsidR="00C459F1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CS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A47E13" w:rsidRPr="00306D09" w:rsidRDefault="00A47E13" w:rsidP="00A47E13">
            <w:pPr>
              <w:rPr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6 </w:t>
            </w:r>
            <w:r w:rsidRPr="00306D09">
              <w:rPr>
                <w:szCs w:val="22"/>
                <w:lang w:val="sr-Cyrl-BA"/>
              </w:rPr>
              <w:t>nastavih</w:t>
            </w:r>
            <w:r w:rsidRPr="00306D09">
              <w:rPr>
                <w:szCs w:val="22"/>
                <w:lang w:val="hr-BA"/>
              </w:rPr>
              <w:t xml:space="preserve"> 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Zagađivanje i zaštita vazduha, vode, zemljišta, životnih namirnica i ugrožavanje i zaštita biodiverziteta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47E13" w:rsidRPr="00306D09" w:rsidRDefault="00A47E13" w:rsidP="00A47E13">
            <w:pPr>
              <w:rPr>
                <w:lang w:val="sr-Latn-BA"/>
              </w:rPr>
            </w:pPr>
            <w:r w:rsidRPr="00306D09">
              <w:rPr>
                <w:szCs w:val="22"/>
                <w:lang w:val="sr-Latn-BA"/>
              </w:rPr>
              <w:t xml:space="preserve">10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bCs/>
                <w:szCs w:val="22"/>
              </w:rPr>
            </w:pPr>
            <w:r w:rsidRPr="00306D09">
              <w:rPr>
                <w:szCs w:val="22"/>
                <w:lang w:val="sr-Cyrl-CS"/>
              </w:rPr>
              <w:t>Buka, vibracije i mjere zaštite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6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  <w:vMerge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bCs/>
                <w:szCs w:val="22"/>
              </w:rPr>
            </w:pPr>
            <w:r w:rsidRPr="00306D09">
              <w:rPr>
                <w:szCs w:val="22"/>
                <w:lang w:val="sr-Cyrl-CS"/>
              </w:rPr>
              <w:t>Radioaktivno zračenje i mjere zaštite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6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Prirodni resursi – </w:t>
            </w:r>
            <w:r w:rsidR="001844C7" w:rsidRPr="00306D09">
              <w:rPr>
                <w:szCs w:val="22"/>
                <w:lang w:val="sr-Cyrl-CS"/>
              </w:rPr>
              <w:t>korištenje</w:t>
            </w:r>
            <w:r w:rsidRPr="00306D09">
              <w:rPr>
                <w:szCs w:val="22"/>
                <w:lang w:val="sr-Cyrl-CS"/>
              </w:rPr>
              <w:t>, zaštita, monitoring sistema i bioindikatori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6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Zdravlje, zaštita i bolesti</w:t>
            </w:r>
            <w:r w:rsidR="00C459F1" w:rsidRPr="00306D09">
              <w:rPr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Latn-BA"/>
              </w:rPr>
              <w:t xml:space="preserve">6 </w:t>
            </w:r>
            <w:r w:rsidRPr="00306D09">
              <w:rPr>
                <w:szCs w:val="22"/>
                <w:lang w:val="sr-Cyrl-BA"/>
              </w:rPr>
              <w:t>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A47E13">
        <w:tc>
          <w:tcPr>
            <w:tcW w:w="2410" w:type="dxa"/>
          </w:tcPr>
          <w:p w:rsidR="00A47E13" w:rsidRPr="00306D09" w:rsidRDefault="00A47E13" w:rsidP="00A47E13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098" w:type="dxa"/>
          </w:tcPr>
          <w:p w:rsidR="00A47E13" w:rsidRPr="00306D09" w:rsidRDefault="00A47E13" w:rsidP="00A47E13">
            <w:pPr>
              <w:rPr>
                <w:szCs w:val="22"/>
                <w:lang w:val="bs-Cyrl-BA"/>
              </w:rPr>
            </w:pPr>
          </w:p>
        </w:tc>
        <w:tc>
          <w:tcPr>
            <w:tcW w:w="2552" w:type="dxa"/>
          </w:tcPr>
          <w:p w:rsidR="00A47E13" w:rsidRPr="00306D09" w:rsidRDefault="00A47E13" w:rsidP="00A47E13">
            <w:pPr>
              <w:rPr>
                <w:b/>
                <w:lang w:val="sr-Latn-BA"/>
              </w:rPr>
            </w:pPr>
            <w:r w:rsidRPr="00306D09">
              <w:rPr>
                <w:b/>
                <w:szCs w:val="22"/>
                <w:lang w:val="sr-Latn-BA"/>
              </w:rPr>
              <w:t xml:space="preserve">40 </w:t>
            </w:r>
            <w:r w:rsidRPr="00306D09">
              <w:rPr>
                <w:b/>
                <w:szCs w:val="22"/>
                <w:lang w:val="sr-Cyrl-BA"/>
              </w:rPr>
              <w:t>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Cyrl-CS"/>
        </w:rPr>
      </w:pPr>
    </w:p>
    <w:p w:rsidR="0073275D" w:rsidRPr="00306D09" w:rsidRDefault="0073275D" w:rsidP="0073275D">
      <w:pPr>
        <w:rPr>
          <w:lang w:val="sr-Latn-BA"/>
        </w:rPr>
      </w:pPr>
    </w:p>
    <w:p w:rsidR="001F03B6" w:rsidRPr="00306D09" w:rsidRDefault="001F03B6" w:rsidP="001F03B6">
      <w:pPr>
        <w:rPr>
          <w:b/>
          <w:bCs/>
          <w:szCs w:val="22"/>
        </w:rPr>
      </w:pPr>
    </w:p>
    <w:p w:rsidR="001F03B6" w:rsidRPr="00306D09" w:rsidRDefault="001F03B6" w:rsidP="000E1386">
      <w:pPr>
        <w:jc w:val="center"/>
        <w:rPr>
          <w:b/>
          <w:bCs/>
          <w:szCs w:val="22"/>
        </w:rPr>
      </w:pPr>
    </w:p>
    <w:p w:rsidR="001F03B6" w:rsidRPr="00306D09" w:rsidRDefault="001F03B6" w:rsidP="001F03B6">
      <w:pPr>
        <w:rPr>
          <w:sz w:val="24"/>
          <w:lang w:val="sr-Cyrl-CS"/>
        </w:rPr>
      </w:pPr>
    </w:p>
    <w:p w:rsidR="001F03B6" w:rsidRPr="00306D09" w:rsidRDefault="001F03B6" w:rsidP="001F03B6">
      <w:pPr>
        <w:rPr>
          <w:sz w:val="24"/>
          <w:lang w:val="sr-Cyrl-CS"/>
        </w:rPr>
      </w:pPr>
      <w:r w:rsidRPr="00306D09">
        <w:rPr>
          <w:sz w:val="24"/>
          <w:lang w:val="sr-Cyrl-CS"/>
        </w:rPr>
        <w:lastRenderedPageBreak/>
        <w:t xml:space="preserve">                     </w:t>
      </w:r>
    </w:p>
    <w:p w:rsidR="001F03B6" w:rsidRPr="00306D09" w:rsidRDefault="001F03B6" w:rsidP="001F03B6">
      <w:pPr>
        <w:rPr>
          <w:sz w:val="24"/>
          <w:lang w:val="sr-Cyrl-CS"/>
        </w:rPr>
      </w:pPr>
    </w:p>
    <w:p w:rsidR="0073275D" w:rsidRPr="00306D09" w:rsidRDefault="001F03B6" w:rsidP="001F03B6">
      <w:pPr>
        <w:rPr>
          <w:sz w:val="24"/>
          <w:lang w:val="en-US"/>
        </w:rPr>
      </w:pPr>
      <w:r w:rsidRPr="00306D09">
        <w:rPr>
          <w:sz w:val="24"/>
          <w:lang w:val="sr-Cyrl-CS"/>
        </w:rPr>
        <w:t xml:space="preserve">                  </w:t>
      </w:r>
    </w:p>
    <w:p w:rsidR="0073275D" w:rsidRPr="00306D09" w:rsidRDefault="0073275D" w:rsidP="000E1386">
      <w:pPr>
        <w:jc w:val="center"/>
        <w:rPr>
          <w:b/>
          <w:bCs/>
          <w:szCs w:val="22"/>
        </w:rPr>
      </w:pPr>
    </w:p>
    <w:p w:rsidR="000E1386" w:rsidRPr="00306D09" w:rsidRDefault="000E1386" w:rsidP="000E1386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0E1386" w:rsidRPr="00306D09" w:rsidRDefault="000E1386" w:rsidP="000E1386">
      <w:pPr>
        <w:pStyle w:val="Heading1"/>
        <w:rPr>
          <w:lang w:val="sr-Latn-BA"/>
        </w:rPr>
      </w:pPr>
      <w:bookmarkStart w:id="19" w:name="_Toc107821736"/>
      <w:r w:rsidRPr="00306D09">
        <w:rPr>
          <w:lang w:val="sr-Latn-BA"/>
        </w:rPr>
        <w:t>PRAKTIČNA NASTAVA</w:t>
      </w:r>
      <w:bookmarkEnd w:id="19"/>
    </w:p>
    <w:p w:rsidR="000E1386" w:rsidRPr="00306D09" w:rsidRDefault="000E1386" w:rsidP="000E1386">
      <w:pPr>
        <w:rPr>
          <w:szCs w:val="22"/>
          <w:lang w:val="hr-BA"/>
        </w:rPr>
      </w:pPr>
    </w:p>
    <w:p w:rsidR="000E1386" w:rsidRPr="00306D09" w:rsidRDefault="000E1386" w:rsidP="000E1386">
      <w:pPr>
        <w:rPr>
          <w:szCs w:val="22"/>
          <w:lang w:val="hr-BA"/>
        </w:rPr>
      </w:pPr>
    </w:p>
    <w:p w:rsidR="000E1386" w:rsidRPr="00306D09" w:rsidRDefault="000E1386" w:rsidP="000E1386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 xml:space="preserve">I BROJ ČASOVA: </w:t>
      </w:r>
      <w:r w:rsidRPr="00306D09">
        <w:rPr>
          <w:szCs w:val="22"/>
          <w:lang w:val="sr-Latn-BA"/>
        </w:rPr>
        <w:t>210</w:t>
      </w:r>
    </w:p>
    <w:p w:rsidR="000E1386" w:rsidRPr="00306D09" w:rsidRDefault="000E1386" w:rsidP="000E1386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 xml:space="preserve">SEDMIČNI BROJ ČASOVA: </w:t>
      </w:r>
      <w:r w:rsidRPr="00306D09">
        <w:rPr>
          <w:szCs w:val="22"/>
          <w:lang w:val="sr-Latn-BA"/>
        </w:rPr>
        <w:t>6</w:t>
      </w:r>
    </w:p>
    <w:p w:rsidR="000E1386" w:rsidRPr="00306D09" w:rsidRDefault="000E1386" w:rsidP="000E1386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 xml:space="preserve">BROJ MODULA: </w:t>
      </w:r>
      <w:r w:rsidRPr="00306D09">
        <w:rPr>
          <w:szCs w:val="22"/>
          <w:lang w:val="sr-Latn-BA"/>
        </w:rPr>
        <w:t>6</w:t>
      </w:r>
    </w:p>
    <w:p w:rsidR="000E1386" w:rsidRPr="00306D09" w:rsidRDefault="000E1386" w:rsidP="000E1386">
      <w:pPr>
        <w:ind w:left="360"/>
        <w:rPr>
          <w:bCs/>
          <w:szCs w:val="22"/>
          <w:lang w:val="sr-Cyrl-CS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E1386" w:rsidRPr="00306D09" w:rsidRDefault="000E1386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056DC1" w:rsidP="000E1386">
      <w:pPr>
        <w:jc w:val="center"/>
        <w:rPr>
          <w:szCs w:val="22"/>
        </w:rPr>
      </w:pPr>
    </w:p>
    <w:p w:rsidR="00056DC1" w:rsidRPr="00306D09" w:rsidRDefault="00D3220C" w:rsidP="00D3220C">
      <w:pPr>
        <w:rPr>
          <w:szCs w:val="22"/>
        </w:rPr>
      </w:pPr>
      <w:r w:rsidRPr="00306D09">
        <w:rPr>
          <w:szCs w:val="22"/>
        </w:rPr>
        <w:br w:type="page"/>
      </w:r>
    </w:p>
    <w:p w:rsidR="000E1386" w:rsidRPr="00306D09" w:rsidRDefault="000E1386" w:rsidP="000E1386">
      <w:pPr>
        <w:jc w:val="center"/>
        <w:rPr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520"/>
        <w:gridCol w:w="5230"/>
      </w:tblGrid>
      <w:tr w:rsidR="00306D09" w:rsidRPr="00306D09" w:rsidTr="009B2A86">
        <w:trPr>
          <w:jc w:val="center"/>
        </w:trPr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Predmet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306D09" w:rsidRDefault="00C459F1" w:rsidP="009B2A86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sr-Cyrl-CS"/>
              </w:rPr>
              <w:t>P</w:t>
            </w:r>
            <w:r w:rsidRPr="00306D09">
              <w:rPr>
                <w:bCs/>
                <w:szCs w:val="22"/>
              </w:rPr>
              <w:t>raktična nastava</w:t>
            </w:r>
          </w:p>
        </w:tc>
      </w:tr>
      <w:tr w:rsidR="00306D09" w:rsidRPr="00306D09" w:rsidTr="009B2A86">
        <w:trPr>
          <w:jc w:val="center"/>
        </w:trPr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</w:t>
            </w:r>
            <w:r w:rsidRPr="00306D09">
              <w:rPr>
                <w:b/>
                <w:szCs w:val="22"/>
                <w:lang w:val="sr-Cyrl-BA"/>
              </w:rPr>
              <w:t>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C459F1" w:rsidP="009B2A86">
            <w:pPr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 xml:space="preserve">Praktična nastava </w:t>
            </w:r>
            <w:r w:rsidR="00A47E13" w:rsidRPr="00306D09">
              <w:rPr>
                <w:bCs/>
                <w:szCs w:val="22"/>
                <w:lang w:val="sr-Cyrl-CS"/>
              </w:rPr>
              <w:t>1</w:t>
            </w:r>
          </w:p>
        </w:tc>
      </w:tr>
      <w:tr w:rsidR="00306D09" w:rsidRPr="00306D09" w:rsidTr="009B2A86">
        <w:trPr>
          <w:jc w:val="center"/>
        </w:trPr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BA"/>
              </w:rPr>
              <w:t xml:space="preserve"> modula</w:t>
            </w:r>
            <w:r w:rsidRPr="00306D09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7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1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381934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trHeight w:val="639"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381934" w:rsidP="009B2A86">
            <w:pPr>
              <w:spacing w:after="120"/>
              <w:rPr>
                <w:szCs w:val="22"/>
                <w:lang w:val="sr-Cyrl-RS"/>
              </w:rPr>
            </w:pPr>
            <w:r w:rsidRPr="00306D09">
              <w:rPr>
                <w:szCs w:val="22"/>
                <w:lang w:val="hr-HR"/>
              </w:rPr>
              <w:t>u</w:t>
            </w:r>
            <w:r w:rsidR="00A47E13" w:rsidRPr="00306D09">
              <w:rPr>
                <w:szCs w:val="22"/>
                <w:lang w:val="hr-HR"/>
              </w:rPr>
              <w:t>svajanje</w:t>
            </w:r>
            <w:r w:rsidR="00A47E13" w:rsidRPr="00306D09">
              <w:rPr>
                <w:szCs w:val="22"/>
                <w:lang w:val="sr-Cyrl-RS"/>
              </w:rPr>
              <w:t xml:space="preserve"> osnovnih </w:t>
            </w:r>
            <w:r w:rsidR="00A47E13" w:rsidRPr="00306D09">
              <w:rPr>
                <w:szCs w:val="22"/>
                <w:lang w:val="hr-HR"/>
              </w:rPr>
              <w:t xml:space="preserve"> znanja o </w:t>
            </w:r>
            <w:r w:rsidR="00A47E13" w:rsidRPr="00306D09">
              <w:rPr>
                <w:szCs w:val="22"/>
                <w:lang w:val="sr-Cyrl-RS"/>
              </w:rPr>
              <w:t xml:space="preserve">vrstama </w:t>
            </w:r>
            <w:r w:rsidR="00A47E13" w:rsidRPr="00306D09">
              <w:rPr>
                <w:szCs w:val="22"/>
                <w:lang w:val="sr-Cyrl-BA"/>
              </w:rPr>
              <w:t xml:space="preserve">građevinskih radova, međusobnoj povezanosti i redoslijedu. </w:t>
            </w:r>
            <w:r w:rsidR="00A47E13" w:rsidRPr="00306D09">
              <w:rPr>
                <w:szCs w:val="22"/>
                <w:lang w:val="sr-Cyrl-RS"/>
              </w:rPr>
              <w:t>Učenici treba da postignu odgovarajuća znanja o vrstama građevinskih radova i njihovoj primjeni u praksi.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Nema posebnih preduslova.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O</w:t>
            </w:r>
            <w:r w:rsidRPr="00306D09">
              <w:rPr>
                <w:szCs w:val="22"/>
                <w:lang w:val="sr-Cyrl-RS"/>
              </w:rPr>
              <w:t>vaj modul omogućava da učenik</w:t>
            </w:r>
            <w:r w:rsidRPr="00306D09">
              <w:rPr>
                <w:szCs w:val="22"/>
                <w:lang w:val="sr-Cyrl-CS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znanja o vrstama građevinskih radova;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znanja o međusobnoj povezanosti i redoslijedu građevinskih radova;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pokaže interes za dalje proširivanje znanja i vještina;</w:t>
            </w:r>
          </w:p>
          <w:p w:rsidR="00A47E13" w:rsidRPr="00306D09" w:rsidRDefault="00A47E13" w:rsidP="00BC32A2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nauči primjenjivati nove tehnologije.  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5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Vrste građevinskih radova</w:t>
            </w:r>
            <w:r w:rsidR="00381934" w:rsidRPr="00306D09">
              <w:rPr>
                <w:rFonts w:eastAsiaTheme="minorHAnsi"/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5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Međusebna povezanost i redoslijed građevinskih radova</w:t>
            </w:r>
            <w:r w:rsidR="00381934" w:rsidRPr="00306D09">
              <w:rPr>
                <w:rFonts w:eastAsiaTheme="minorHAnsi"/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51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 xml:space="preserve">Ishodi 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5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51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ru-RU"/>
              </w:rPr>
              <w:t>Jedinica 1.</w:t>
            </w:r>
          </w:p>
          <w:p w:rsidR="00A47E13" w:rsidRPr="00306D09" w:rsidRDefault="00A47E13" w:rsidP="00381934">
            <w:pPr>
              <w:ind w:left="360"/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objasni vrste građevinksih radova;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objasni pojedine građevinske radove i njihove osnovne karakteristike (zidarski, molerski, monterski, fasaderski, tesarski, armirački, kamenorezački i drugi);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razlikuje vrste građevinskih radova;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razlikuje karakteristike pojedinačnih građevinskih radova.</w:t>
            </w:r>
          </w:p>
          <w:p w:rsidR="00A47E13" w:rsidRPr="00306D09" w:rsidRDefault="00A47E13" w:rsidP="009B2A86">
            <w:pPr>
              <w:rPr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ru-RU"/>
              </w:rPr>
              <w:t>Jedinica 2.</w:t>
            </w:r>
          </w:p>
          <w:p w:rsidR="00A47E13" w:rsidRPr="00306D09" w:rsidRDefault="00A47E13" w:rsidP="00381934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međusobnu povezanost građevinskih radova;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redoslijed izvođenja pojedinih građevinskih radova;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pojedine građevinske radove i njihovu međusobnu povezanost;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redoslijed izvođenja građevinskih radova.</w:t>
            </w: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381934" w:rsidP="009B2A86">
            <w:pPr>
              <w:rPr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ru-RU"/>
              </w:rPr>
              <w:t>Jedinica 1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25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</w:t>
            </w:r>
            <w:r w:rsidR="00381934" w:rsidRPr="00306D09">
              <w:rPr>
                <w:rFonts w:eastAsiaTheme="minorHAnsi"/>
                <w:szCs w:val="22"/>
              </w:rPr>
              <w:t>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381934" w:rsidP="009B2A86">
            <w:pPr>
              <w:rPr>
                <w:bCs/>
                <w:szCs w:val="22"/>
              </w:rPr>
            </w:pPr>
            <w:r w:rsidRPr="00306D09">
              <w:rPr>
                <w:b/>
                <w:bCs/>
                <w:szCs w:val="22"/>
                <w:lang w:val="ru-RU"/>
              </w:rPr>
              <w:t>Jedinica2</w:t>
            </w:r>
            <w:r w:rsidRPr="00306D09">
              <w:rPr>
                <w:b/>
                <w:bCs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koristiti stručnu literaturu</w:t>
            </w:r>
            <w:r w:rsidRPr="00306D09">
              <w:rPr>
                <w:szCs w:val="22"/>
                <w:lang w:val="sr-Cyrl-CS"/>
              </w:rPr>
              <w:t>;</w:t>
            </w:r>
            <w:r w:rsidRPr="00306D09">
              <w:rPr>
                <w:szCs w:val="22"/>
                <w:lang w:val="hr-HR"/>
              </w:rPr>
              <w:t xml:space="preserve">     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koristiti video zapise</w:t>
            </w:r>
            <w:r w:rsidRPr="00306D09">
              <w:rPr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koristiti prospekte i kataloge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szCs w:val="22"/>
                <w:lang w:val="sr-Cyrl-CS"/>
              </w:rPr>
              <w:t>interneta</w:t>
            </w:r>
            <w:r w:rsidRPr="00306D09">
              <w:rPr>
                <w:szCs w:val="22"/>
                <w:lang w:val="sr-Cyrl-CS"/>
              </w:rPr>
              <w:t>;</w:t>
            </w:r>
            <w:r w:rsidRPr="00306D09">
              <w:rPr>
                <w:szCs w:val="22"/>
                <w:lang w:val="hr-HR"/>
              </w:rPr>
              <w:t xml:space="preserve"> </w:t>
            </w:r>
          </w:p>
          <w:p w:rsidR="00A47E13" w:rsidRPr="00306D09" w:rsidRDefault="00A47E13" w:rsidP="00BC32A2">
            <w:pPr>
              <w:numPr>
                <w:ilvl w:val="0"/>
                <w:numId w:val="258"/>
              </w:numPr>
              <w:rPr>
                <w:szCs w:val="22"/>
                <w:lang w:val="hr-HR"/>
              </w:rPr>
            </w:pPr>
            <w:r w:rsidRPr="00306D09">
              <w:rPr>
                <w:szCs w:val="22"/>
                <w:lang w:val="sr-Cyrl-CS"/>
              </w:rPr>
              <w:t>prikazivati praktične primjere urbanističkih planova.</w:t>
            </w:r>
          </w:p>
          <w:p w:rsidR="00A47E13" w:rsidRPr="00306D09" w:rsidRDefault="00A47E13" w:rsidP="009B2A86">
            <w:pPr>
              <w:ind w:left="653"/>
              <w:rPr>
                <w:szCs w:val="22"/>
                <w:lang w:val="hr-HR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  <w:r w:rsidR="00381934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tabs>
                <w:tab w:val="left" w:pos="2543"/>
              </w:tabs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Praktična nastava  (drugi razred)</w:t>
            </w:r>
            <w:r w:rsidR="00381934" w:rsidRPr="00306D09">
              <w:rPr>
                <w:szCs w:val="22"/>
              </w:rPr>
              <w:t>, s</w:t>
            </w:r>
            <w:r w:rsidR="00381934" w:rsidRPr="00306D09">
              <w:rPr>
                <w:szCs w:val="22"/>
                <w:lang w:val="sr-Cyrl-CS"/>
              </w:rPr>
              <w:t>vi stručno</w:t>
            </w:r>
            <w:r w:rsidR="0062088D" w:rsidRPr="00306D09">
              <w:rPr>
                <w:szCs w:val="22"/>
              </w:rPr>
              <w:t>-</w:t>
            </w:r>
            <w:r w:rsidRPr="00306D09">
              <w:rPr>
                <w:szCs w:val="22"/>
                <w:lang w:val="sr-Cyrl-CS"/>
              </w:rPr>
              <w:t>teorijski predmeti</w:t>
            </w:r>
            <w:r w:rsidR="00381934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CS"/>
              </w:rPr>
              <w:tab/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381934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381934" w:rsidP="00BC32A2">
            <w:pPr>
              <w:numPr>
                <w:ilvl w:val="0"/>
                <w:numId w:val="259"/>
              </w:numPr>
              <w:jc w:val="both"/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</w:rPr>
              <w:t>o</w:t>
            </w:r>
            <w:r w:rsidRPr="00306D09">
              <w:rPr>
                <w:rFonts w:cs="Arial"/>
                <w:szCs w:val="22"/>
                <w:lang w:val="sr-Cyrl-BA"/>
              </w:rPr>
              <w:t>dobreni udžbenici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381934" w:rsidP="00BC32A2">
            <w:pPr>
              <w:numPr>
                <w:ilvl w:val="0"/>
                <w:numId w:val="259"/>
              </w:numPr>
              <w:jc w:val="both"/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  <w:lang w:val="hr-HR"/>
              </w:rPr>
              <w:t>s</w:t>
            </w:r>
            <w:r w:rsidR="00A47E13" w:rsidRPr="00306D09">
              <w:rPr>
                <w:rFonts w:cs="Arial"/>
                <w:szCs w:val="22"/>
                <w:lang w:val="hr-HR"/>
              </w:rPr>
              <w:t>tručna literatura</w:t>
            </w:r>
            <w:r w:rsidRPr="00306D09">
              <w:rPr>
                <w:rFonts w:cs="Arial"/>
                <w:szCs w:val="22"/>
                <w:lang w:val="hr-HR"/>
              </w:rPr>
              <w:t>,</w:t>
            </w:r>
          </w:p>
          <w:p w:rsidR="00A47E13" w:rsidRPr="00306D09" w:rsidRDefault="00381934" w:rsidP="00BC32A2">
            <w:pPr>
              <w:numPr>
                <w:ilvl w:val="0"/>
                <w:numId w:val="259"/>
              </w:numPr>
              <w:jc w:val="both"/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  <w:lang w:val="hr-HR"/>
              </w:rPr>
              <w:t>p</w:t>
            </w:r>
            <w:r w:rsidR="00A47E13" w:rsidRPr="00306D09">
              <w:rPr>
                <w:rFonts w:cs="Arial"/>
                <w:szCs w:val="22"/>
                <w:lang w:val="hr-HR"/>
              </w:rPr>
              <w:t>rospekti i katalozi</w:t>
            </w:r>
            <w:r w:rsidRPr="00306D09">
              <w:rPr>
                <w:rFonts w:cs="Arial"/>
                <w:szCs w:val="22"/>
                <w:lang w:val="hr-HR"/>
              </w:rPr>
              <w:t>,</w:t>
            </w:r>
          </w:p>
          <w:p w:rsidR="00A47E13" w:rsidRPr="00306D09" w:rsidRDefault="00381934" w:rsidP="00BC32A2">
            <w:pPr>
              <w:numPr>
                <w:ilvl w:val="0"/>
                <w:numId w:val="259"/>
              </w:numPr>
              <w:jc w:val="both"/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  <w:lang w:val="hr-HR"/>
              </w:rPr>
              <w:t>v</w:t>
            </w:r>
            <w:r w:rsidR="00A47E13" w:rsidRPr="00306D09">
              <w:rPr>
                <w:rFonts w:cs="Arial"/>
                <w:szCs w:val="22"/>
                <w:lang w:val="hr-HR"/>
              </w:rPr>
              <w:t>ideo zapisi</w:t>
            </w:r>
            <w:r w:rsidRPr="00306D09">
              <w:rPr>
                <w:rFonts w:cs="Arial"/>
                <w:szCs w:val="22"/>
                <w:lang w:val="hr-HR"/>
              </w:rPr>
              <w:t>,</w:t>
            </w:r>
          </w:p>
          <w:p w:rsidR="00A47E13" w:rsidRPr="00306D09" w:rsidRDefault="00381934" w:rsidP="00BC32A2">
            <w:pPr>
              <w:numPr>
                <w:ilvl w:val="0"/>
                <w:numId w:val="259"/>
              </w:numPr>
              <w:jc w:val="both"/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  <w:lang w:val="hr-HR"/>
              </w:rPr>
              <w:t>i</w:t>
            </w:r>
            <w:r w:rsidR="00A47E13" w:rsidRPr="00306D09">
              <w:rPr>
                <w:rFonts w:cs="Arial"/>
                <w:szCs w:val="22"/>
                <w:lang w:val="hr-HR"/>
              </w:rPr>
              <w:t>nternet</w:t>
            </w:r>
            <w:r w:rsidRPr="00306D09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A47E13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381934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381934" w:rsidP="009B2A86">
            <w:pPr>
              <w:jc w:val="both"/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 xml:space="preserve">ismena provjera znanja </w:t>
            </w:r>
            <w:r w:rsidR="00A47E13" w:rsidRPr="00306D09">
              <w:rPr>
                <w:szCs w:val="22"/>
                <w:lang w:val="sr-Latn-BA"/>
              </w:rPr>
              <w:t>(</w:t>
            </w:r>
            <w:r w:rsidR="00A47E13" w:rsidRPr="00306D09">
              <w:rPr>
                <w:szCs w:val="22"/>
                <w:lang w:val="sr-Cyrl-BA"/>
              </w:rPr>
              <w:t>dnevnik rada)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9B2A86">
            <w:pPr>
              <w:jc w:val="both"/>
              <w:rPr>
                <w:lang w:val="sr-Latn-BA"/>
              </w:rPr>
            </w:pPr>
            <w:r w:rsidRPr="00306D09">
              <w:rPr>
                <w:lang w:val="sr-Latn-BA"/>
              </w:rPr>
              <w:t>3.</w:t>
            </w:r>
            <w:r w:rsidR="00381934" w:rsidRPr="00306D09">
              <w:rPr>
                <w:lang w:val="sr-Latn-BA"/>
              </w:rPr>
              <w:t xml:space="preserve"> p</w:t>
            </w:r>
            <w:r w:rsidRPr="00306D09">
              <w:rPr>
                <w:lang w:val="sr-Latn-BA"/>
              </w:rPr>
              <w:t>raktičan rad</w:t>
            </w:r>
            <w:r w:rsidR="00381934" w:rsidRPr="00306D09">
              <w:rPr>
                <w:lang w:val="sr-Latn-BA"/>
              </w:rPr>
              <w:t>.</w:t>
            </w:r>
          </w:p>
        </w:tc>
      </w:tr>
    </w:tbl>
    <w:p w:rsidR="000E1386" w:rsidRPr="00306D09" w:rsidRDefault="000E1386" w:rsidP="00056DC1">
      <w:pPr>
        <w:rPr>
          <w:szCs w:val="22"/>
          <w:lang w:val="sr-Cyrl-CS"/>
        </w:rPr>
      </w:pPr>
    </w:p>
    <w:p w:rsidR="000E1386" w:rsidRPr="00306D09" w:rsidRDefault="000E1386" w:rsidP="000E1386">
      <w:pPr>
        <w:rPr>
          <w:lang w:val="sr-Cyrl-CS"/>
        </w:rPr>
      </w:pPr>
    </w:p>
    <w:p w:rsidR="000E1386" w:rsidRPr="00306D09" w:rsidRDefault="000E1386" w:rsidP="000E1386">
      <w:pPr>
        <w:rPr>
          <w:lang w:val="sr-Cyrl-BA"/>
        </w:rPr>
      </w:pPr>
    </w:p>
    <w:p w:rsidR="000E1386" w:rsidRPr="00306D09" w:rsidRDefault="000E1386" w:rsidP="000E1386">
      <w:pPr>
        <w:rPr>
          <w:lang w:val="sr-Cyrl-BA"/>
        </w:rPr>
      </w:pPr>
    </w:p>
    <w:p w:rsidR="00A47E13" w:rsidRPr="00306D09" w:rsidRDefault="00A47E13" w:rsidP="000E1386">
      <w:pPr>
        <w:rPr>
          <w:lang w:val="sr-Cyrl-BA"/>
        </w:rPr>
      </w:pPr>
    </w:p>
    <w:p w:rsidR="00A47E13" w:rsidRPr="00306D09" w:rsidRDefault="00A47E13" w:rsidP="000E1386">
      <w:pPr>
        <w:rPr>
          <w:lang w:val="sr-Cyrl-BA"/>
        </w:rPr>
      </w:pPr>
    </w:p>
    <w:p w:rsidR="00A47E13" w:rsidRPr="00306D09" w:rsidRDefault="00A47E13" w:rsidP="000E1386"/>
    <w:p w:rsidR="000E1386" w:rsidRPr="00306D09" w:rsidRDefault="000E1386" w:rsidP="000E1386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"/>
        <w:gridCol w:w="2020"/>
        <w:gridCol w:w="5534"/>
      </w:tblGrid>
      <w:tr w:rsidR="00306D09" w:rsidRPr="00306D09" w:rsidTr="009B2A86">
        <w:trPr>
          <w:jc w:val="center"/>
        </w:trPr>
        <w:tc>
          <w:tcPr>
            <w:tcW w:w="2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(naslov)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381934" w:rsidP="009B2A86">
            <w:pPr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>Praktična nastava</w:t>
            </w:r>
            <w:r w:rsidR="00A47E13" w:rsidRPr="00306D09">
              <w:rPr>
                <w:bCs/>
                <w:szCs w:val="22"/>
                <w:lang w:val="sr-Cyrl-CS"/>
              </w:rPr>
              <w:t xml:space="preserve"> 2 </w:t>
            </w:r>
          </w:p>
        </w:tc>
      </w:tr>
      <w:tr w:rsidR="00306D09" w:rsidRPr="00306D09" w:rsidTr="009B2A86">
        <w:trPr>
          <w:jc w:val="center"/>
        </w:trPr>
        <w:tc>
          <w:tcPr>
            <w:tcW w:w="26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 xml:space="preserve">Redni broj </w:t>
            </w:r>
            <w:r w:rsidRPr="00306D09">
              <w:rPr>
                <w:b/>
                <w:szCs w:val="22"/>
                <w:lang w:val="sr-Cyrl-BA"/>
              </w:rPr>
              <w:t>modula</w:t>
            </w:r>
          </w:p>
        </w:tc>
        <w:tc>
          <w:tcPr>
            <w:tcW w:w="7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2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2209CF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209CF" w:rsidP="009B2A86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BA"/>
              </w:rPr>
              <w:t>svajanje osnovnih znanja o alatima, priboru i mašinama koje se koriste za pojedine građevinske radove. Učenici treba da postignu odgovarajuća znanja o vrstama alata, pribora i mašina i njihovoj primjeni u praksi.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r w:rsidRPr="00306D09">
              <w:rPr>
                <w:bCs/>
                <w:szCs w:val="22"/>
                <w:lang w:val="sr-Latn-BA"/>
              </w:rPr>
              <w:t>Predzanje iz prethodnog modula</w:t>
            </w:r>
            <w:r w:rsidRPr="00306D09">
              <w:rPr>
                <w:bCs/>
                <w:lang w:val="sr-Latn-BA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Ovaj modul omogućava da učenik: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znanja o alatima, priboru i mašinama koje se koriste za pojedine građevinske radove;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primijeni pojedine alate i pribor za različite građevinske radove;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pokaže interes za dalje proširivanje znanja i vještina;</w:t>
            </w:r>
            <w:r w:rsidRPr="00306D09">
              <w:rPr>
                <w:szCs w:val="22"/>
                <w:lang w:val="sr-Cyrl-CS"/>
              </w:rPr>
              <w:tab/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nauči primjenjivati nove tehnologije.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6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Alati i pribor za zidarske, molerske, fasaderske i monterske radove</w:t>
            </w:r>
            <w:r w:rsidR="002209CF" w:rsidRPr="00306D09">
              <w:rPr>
                <w:rFonts w:eastAsiaTheme="minorHAnsi"/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6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Alati i pribor za tesarske radove</w:t>
            </w:r>
            <w:r w:rsidR="002209CF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6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Alati i pribor za kamenorezačke i keramičarske radove</w:t>
            </w:r>
            <w:r w:rsidR="002209CF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6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Alati i pribor za armiračko-betonirske radove</w:t>
            </w:r>
            <w:r w:rsidR="002209CF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60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Alati i pribor za izvođenje radova na saobraćajnicama</w:t>
            </w:r>
            <w:r w:rsidR="002209CF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46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b/>
                <w:bCs/>
                <w:szCs w:val="22"/>
                <w:lang w:val="ru-RU"/>
              </w:rPr>
              <w:t>Jedinica 1.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22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nabroji vrste i objasni način primjene alata i pribora za zidarske, molerske, fasaderske i monterske radove;</w:t>
            </w:r>
          </w:p>
          <w:p w:rsidR="00A47E13" w:rsidRPr="00306D09" w:rsidRDefault="00A47E13" w:rsidP="00BC32A2">
            <w:pPr>
              <w:numPr>
                <w:ilvl w:val="0"/>
                <w:numId w:val="222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razlikuje vrste alata i pribora za izvođenje zidarskih, molerskih, fasaderskih i monterskih radova;</w:t>
            </w:r>
          </w:p>
          <w:p w:rsidR="00A47E13" w:rsidRPr="00306D09" w:rsidRDefault="00A47E13" w:rsidP="00BC32A2">
            <w:pPr>
              <w:numPr>
                <w:ilvl w:val="0"/>
                <w:numId w:val="222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razumije načine primjene pojedinih alata i samostalno rukuje njima.</w:t>
            </w: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nabroji vrste i objasni način primjene alata i pribora za tesarske radove;</w:t>
            </w:r>
          </w:p>
          <w:p w:rsidR="00A47E13" w:rsidRPr="00306D09" w:rsidRDefault="00A47E13" w:rsidP="00BC32A2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razlikuje vrste alata i pribora za izvođenje tesarskih radova;</w:t>
            </w:r>
          </w:p>
          <w:p w:rsidR="00A47E13" w:rsidRPr="00306D09" w:rsidRDefault="00A47E13" w:rsidP="00BC32A2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razumije načine primjene pojedinih alata i samostalno rukuje njima.</w:t>
            </w:r>
          </w:p>
          <w:p w:rsidR="00A47E13" w:rsidRPr="00306D09" w:rsidRDefault="00A47E13" w:rsidP="009B2A86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nabroji vrste i objasni način primjene alata i pribora za kamenorezačke i keramičarske radove;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razlikuje vrste alata i pribora za izvođenje kamenorezačkih i keramičarskih radova;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razumije načine primjene pojedinih alata i samostalno rukuje njima.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vrste i objasni način primjene alata i pribora za armiračko-betonirske radove;</w:t>
            </w:r>
          </w:p>
          <w:p w:rsidR="00A47E13" w:rsidRPr="00306D09" w:rsidRDefault="00A47E13" w:rsidP="00BC32A2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vrste alata i pribora za izvođenje armiračko-betonirskih radova;</w:t>
            </w:r>
          </w:p>
          <w:p w:rsidR="00A47E13" w:rsidRPr="00306D09" w:rsidRDefault="00A47E13" w:rsidP="00BC32A2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načine primjene pojedinih alata i samostalno rukuje njima.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5.</w:t>
            </w:r>
          </w:p>
          <w:p w:rsidR="00A47E13" w:rsidRPr="00306D09" w:rsidRDefault="00A47E13" w:rsidP="00BC32A2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>nabroji vrste i objasni način primjene alata i pribora za izvođenje radova na saobraćajnicama;</w:t>
            </w:r>
          </w:p>
          <w:p w:rsidR="00A47E13" w:rsidRPr="00306D09" w:rsidRDefault="00A47E13" w:rsidP="00BC32A2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vrste alata i pribora za izvođenje radova na saobraćajnicama;</w:t>
            </w:r>
          </w:p>
          <w:p w:rsidR="00A47E13" w:rsidRPr="00306D09" w:rsidRDefault="00A47E13" w:rsidP="002209CF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načine primjene pojedinih alata i samostalno rukuje njima.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2209CF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stručnu literaturu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video zapise</w:t>
            </w:r>
            <w:r w:rsidRPr="00306D09">
              <w:rPr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prospekte i kataloge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koristi i prikazivati tehničku dokumentaciju iz prakse;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szCs w:val="22"/>
                <w:lang w:val="sr-Cyrl-CS"/>
              </w:rPr>
              <w:t>interneta</w:t>
            </w:r>
            <w:r w:rsidRPr="00306D09">
              <w:rPr>
                <w:szCs w:val="22"/>
                <w:lang w:val="sr-Cyrl-CS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demonstrirati primjenu pojedinih alata i pribora;</w:t>
            </w:r>
          </w:p>
          <w:p w:rsidR="00A47E13" w:rsidRPr="00306D09" w:rsidRDefault="00CC0C1C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62088D" w:rsidRPr="00306D09" w:rsidRDefault="0062088D" w:rsidP="009B2A86">
            <w:pPr>
              <w:ind w:left="215" w:hanging="215"/>
              <w:rPr>
                <w:b/>
                <w:szCs w:val="22"/>
              </w:rPr>
            </w:pPr>
          </w:p>
          <w:p w:rsidR="0062088D" w:rsidRPr="00306D09" w:rsidRDefault="0062088D" w:rsidP="009B2A86">
            <w:pPr>
              <w:ind w:left="215" w:hanging="215"/>
              <w:rPr>
                <w:b/>
                <w:szCs w:val="22"/>
              </w:rPr>
            </w:pPr>
          </w:p>
          <w:p w:rsidR="00A47E13" w:rsidRPr="00306D09" w:rsidRDefault="002209CF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stručnu literaturu;</w:t>
            </w:r>
          </w:p>
          <w:p w:rsidR="00A47E13" w:rsidRPr="00306D09" w:rsidRDefault="00A47E13" w:rsidP="00BC32A2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 i prikazivati tehničku dokumentaciju iz prakse;</w:t>
            </w:r>
          </w:p>
          <w:p w:rsidR="00A47E13" w:rsidRPr="00306D09" w:rsidRDefault="00A47E13" w:rsidP="00BC32A2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06D09" w:rsidRDefault="00A47E13" w:rsidP="00BC32A2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demonstrirati primjenu pojedinih alata i pribora;</w:t>
            </w:r>
          </w:p>
          <w:p w:rsidR="00A47E13" w:rsidRPr="00306D09" w:rsidRDefault="00CC0C1C" w:rsidP="00BC32A2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62088D" w:rsidRPr="00306D09" w:rsidRDefault="0062088D" w:rsidP="009B2A86">
            <w:pPr>
              <w:ind w:left="215" w:hanging="215"/>
              <w:rPr>
                <w:b/>
                <w:szCs w:val="22"/>
              </w:rPr>
            </w:pPr>
          </w:p>
          <w:p w:rsidR="00A47E13" w:rsidRPr="00306D09" w:rsidRDefault="002209CF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stručnu literaturu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video zapise</w:t>
            </w:r>
            <w:r w:rsidRPr="00306D09">
              <w:rPr>
                <w:szCs w:val="22"/>
                <w:lang w:val="sr-Cyrl-R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koristiti prospekte i kataloge</w:t>
            </w:r>
            <w:r w:rsidRPr="00306D09">
              <w:rPr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koristiti i prikazati tehničku dokumentaciju iz prakse;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 xml:space="preserve">koristiti poznate stranice sa </w:t>
            </w:r>
            <w:r w:rsidR="004E79CA" w:rsidRPr="00306D09">
              <w:rPr>
                <w:szCs w:val="22"/>
                <w:lang w:val="sr-Cyrl-CS"/>
              </w:rPr>
              <w:t>interneta</w:t>
            </w:r>
            <w:r w:rsidRPr="00306D09">
              <w:rPr>
                <w:szCs w:val="22"/>
                <w:lang w:val="sr-Cyrl-CS"/>
              </w:rPr>
              <w:t>,</w:t>
            </w:r>
          </w:p>
          <w:p w:rsidR="00A47E13" w:rsidRPr="00306D09" w:rsidRDefault="00CC0C1C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62088D" w:rsidRPr="00306D09" w:rsidRDefault="0062088D" w:rsidP="009B2A86">
            <w:pPr>
              <w:rPr>
                <w:b/>
                <w:szCs w:val="22"/>
              </w:rPr>
            </w:pPr>
          </w:p>
          <w:p w:rsidR="0062088D" w:rsidRPr="00306D09" w:rsidRDefault="0062088D" w:rsidP="009B2A86">
            <w:pPr>
              <w:rPr>
                <w:b/>
                <w:szCs w:val="22"/>
              </w:rPr>
            </w:pPr>
          </w:p>
          <w:p w:rsidR="0062088D" w:rsidRPr="00306D09" w:rsidRDefault="0062088D" w:rsidP="009B2A86">
            <w:pPr>
              <w:rPr>
                <w:b/>
                <w:szCs w:val="22"/>
              </w:rPr>
            </w:pPr>
          </w:p>
          <w:p w:rsidR="00A47E13" w:rsidRPr="00306D09" w:rsidRDefault="002209CF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demonstrirati primjenu pojedinih alata i pribora;</w:t>
            </w:r>
          </w:p>
          <w:p w:rsidR="00A47E13" w:rsidRPr="00306D09" w:rsidRDefault="00CC0C1C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62088D" w:rsidRPr="00306D09" w:rsidRDefault="0062088D" w:rsidP="009B2A86">
            <w:pPr>
              <w:rPr>
                <w:b/>
                <w:szCs w:val="22"/>
              </w:rPr>
            </w:pPr>
          </w:p>
          <w:p w:rsidR="00A47E13" w:rsidRPr="00306D09" w:rsidRDefault="002209CF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5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demonstrirati primjenu pojedinih alata i pribora;</w:t>
            </w:r>
          </w:p>
          <w:p w:rsidR="00A47E13" w:rsidRPr="00306D09" w:rsidRDefault="00CC0C1C" w:rsidP="00BC32A2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9B2A86">
            <w:pPr>
              <w:ind w:left="340"/>
              <w:rPr>
                <w:szCs w:val="22"/>
                <w:lang w:val="sr-Cyrl-CS"/>
              </w:rPr>
            </w:pP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  <w:r w:rsidR="002209CF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209CF" w:rsidP="009B2A86">
            <w:pPr>
              <w:jc w:val="both"/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  <w:lang w:val="hr-HR"/>
              </w:rPr>
              <w:t>s</w:t>
            </w:r>
            <w:r w:rsidR="00A47E13" w:rsidRPr="00306D09">
              <w:rPr>
                <w:rFonts w:cs="Arial"/>
                <w:szCs w:val="22"/>
                <w:lang w:val="hr-HR"/>
              </w:rPr>
              <w:t>tručno</w:t>
            </w:r>
            <w:r w:rsidR="00A47E13" w:rsidRPr="00306D09">
              <w:rPr>
                <w:rFonts w:cs="Arial"/>
                <w:szCs w:val="22"/>
                <w:lang w:val="sr-Cyrl-BA"/>
              </w:rPr>
              <w:t>-</w:t>
            </w:r>
            <w:r w:rsidR="00A47E13" w:rsidRPr="00306D09">
              <w:rPr>
                <w:rFonts w:cs="Arial"/>
                <w:szCs w:val="22"/>
                <w:lang w:val="hr-HR"/>
              </w:rPr>
              <w:t>teorijski predmeti</w:t>
            </w:r>
            <w:r w:rsidRPr="00306D09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2209CF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209CF" w:rsidP="00BC32A2">
            <w:pPr>
              <w:numPr>
                <w:ilvl w:val="0"/>
                <w:numId w:val="261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209CF" w:rsidP="00BC32A2">
            <w:pPr>
              <w:numPr>
                <w:ilvl w:val="0"/>
                <w:numId w:val="261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d</w:t>
            </w:r>
            <w:r w:rsidR="00A47E13" w:rsidRPr="00306D09">
              <w:rPr>
                <w:rFonts w:cs="Arial"/>
                <w:szCs w:val="22"/>
                <w:lang w:val="sr-Cyrl-RS"/>
              </w:rPr>
              <w:t>ruga</w:t>
            </w:r>
            <w:r w:rsidRPr="00306D09">
              <w:rPr>
                <w:rFonts w:cs="Arial"/>
                <w:szCs w:val="22"/>
                <w:lang w:val="sr-Cyrl-RS"/>
              </w:rPr>
              <w:t xml:space="preserve"> stručna i teorijska literatura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2209CF" w:rsidP="00BC32A2">
            <w:pPr>
              <w:numPr>
                <w:ilvl w:val="0"/>
                <w:numId w:val="261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s</w:t>
            </w:r>
            <w:r w:rsidR="00A47E13" w:rsidRPr="00306D09">
              <w:rPr>
                <w:rFonts w:cs="Arial"/>
                <w:szCs w:val="22"/>
                <w:lang w:val="sr-Cyrl-RS"/>
              </w:rPr>
              <w:t>tručna literatura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2209CF" w:rsidP="00BC32A2">
            <w:pPr>
              <w:numPr>
                <w:ilvl w:val="0"/>
                <w:numId w:val="261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p</w:t>
            </w:r>
            <w:r w:rsidR="00A47E13" w:rsidRPr="00306D09">
              <w:rPr>
                <w:rFonts w:cs="Arial"/>
                <w:szCs w:val="22"/>
                <w:lang w:val="sr-Cyrl-RS"/>
              </w:rPr>
              <w:t>rospekti i katalozi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2209CF" w:rsidP="00BC32A2">
            <w:pPr>
              <w:numPr>
                <w:ilvl w:val="0"/>
                <w:numId w:val="261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v</w:t>
            </w:r>
            <w:r w:rsidR="00A47E13" w:rsidRPr="00306D09">
              <w:rPr>
                <w:rFonts w:cs="Arial"/>
                <w:szCs w:val="22"/>
                <w:lang w:val="sr-Cyrl-RS"/>
              </w:rPr>
              <w:t>ideo zapisi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2209CF" w:rsidP="00BC32A2">
            <w:pPr>
              <w:numPr>
                <w:ilvl w:val="0"/>
                <w:numId w:val="261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i</w:t>
            </w:r>
            <w:r w:rsidR="00A47E13" w:rsidRPr="00306D09">
              <w:rPr>
                <w:rFonts w:cs="Arial"/>
                <w:szCs w:val="22"/>
                <w:lang w:val="sr-Cyrl-RS"/>
              </w:rPr>
              <w:t>nternet stranice</w:t>
            </w:r>
            <w:r w:rsidRPr="00306D09">
              <w:rPr>
                <w:rFonts w:cs="Arial"/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A47E13" w:rsidRPr="00306D09" w:rsidTr="009B2A86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2209CF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209CF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 xml:space="preserve">ismena provjera znanja </w:t>
            </w:r>
            <w:r w:rsidR="00A47E13" w:rsidRPr="00306D09">
              <w:rPr>
                <w:szCs w:val="22"/>
                <w:lang w:val="sr-Latn-BA"/>
              </w:rPr>
              <w:t>(</w:t>
            </w:r>
            <w:r w:rsidR="00A47E13" w:rsidRPr="00306D09">
              <w:rPr>
                <w:szCs w:val="22"/>
                <w:lang w:val="sr-Cyrl-BA"/>
              </w:rPr>
              <w:t>dnevnik rada)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3.</w:t>
            </w:r>
            <w:r w:rsidRPr="00306D09">
              <w:rPr>
                <w:lang w:val="sr-Latn-BA"/>
              </w:rPr>
              <w:t xml:space="preserve"> </w:t>
            </w:r>
            <w:r w:rsidR="002209CF" w:rsidRPr="00306D09">
              <w:rPr>
                <w:lang w:val="sr-Latn-BA"/>
              </w:rPr>
              <w:t>p</w:t>
            </w:r>
            <w:r w:rsidRPr="00306D09">
              <w:rPr>
                <w:lang w:val="sr-Latn-BA"/>
              </w:rPr>
              <w:t>raktičan rad</w:t>
            </w:r>
            <w:r w:rsidR="002209CF" w:rsidRPr="00306D09">
              <w:rPr>
                <w:lang w:val="sr-Latn-BA"/>
              </w:rPr>
              <w:t>.</w:t>
            </w:r>
          </w:p>
        </w:tc>
      </w:tr>
    </w:tbl>
    <w:p w:rsidR="000E1386" w:rsidRPr="00306D09" w:rsidRDefault="000E1386" w:rsidP="000E1386"/>
    <w:p w:rsidR="000E1386" w:rsidRPr="00306D09" w:rsidRDefault="000E1386" w:rsidP="000E1386"/>
    <w:p w:rsidR="00A47E13" w:rsidRPr="00306D09" w:rsidRDefault="00A47E13" w:rsidP="000E1386"/>
    <w:p w:rsidR="000E1386" w:rsidRPr="00306D09" w:rsidRDefault="000E1386" w:rsidP="000E1386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370"/>
        <w:gridCol w:w="3709"/>
      </w:tblGrid>
      <w:tr w:rsidR="00306D09" w:rsidRPr="00306D09" w:rsidTr="009B2A86">
        <w:trPr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</w:t>
            </w:r>
            <w:r w:rsidRPr="00306D09">
              <w:rPr>
                <w:b/>
                <w:szCs w:val="22"/>
                <w:lang w:val="sr-Cyrl-BA"/>
              </w:rPr>
              <w:t>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2209CF" w:rsidP="009B2A86">
            <w:pPr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</w:rPr>
              <w:t>Praktična nastava</w:t>
            </w:r>
            <w:r w:rsidR="00A47E13" w:rsidRPr="00306D09">
              <w:rPr>
                <w:bCs/>
                <w:szCs w:val="22"/>
                <w:lang w:val="sr-Cyrl-CS"/>
              </w:rPr>
              <w:t xml:space="preserve"> 3</w:t>
            </w:r>
          </w:p>
        </w:tc>
      </w:tr>
      <w:tr w:rsidR="00306D09" w:rsidRPr="00306D09" w:rsidTr="009B2A86">
        <w:trPr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broj: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3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2209CF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209CF" w:rsidP="009B2A86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BA"/>
              </w:rPr>
              <w:t>svajanje osnovnih znanja i praktična primjena stečenog znanja vezana za materijale koji se koriste za pojedine građevinske radove. Učenici treba da postignu odgovarajuća znanja o vrstama pomenutih materijala i njihovoj primjeni u praksi.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r w:rsidRPr="00306D09">
              <w:rPr>
                <w:bCs/>
                <w:szCs w:val="22"/>
                <w:lang w:val="sr-Latn-BA"/>
              </w:rPr>
              <w:t>Predznanje iz prethodnih modula.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Ovaj modul omogućava da učenik: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znanja o građevinskim materijalima i njihovim osobinama;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primijeni znanja o materijalima koji se koriste za pojedine građevinske radove pri izgradnji objekata;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koristi pojedine građevinske materijale u praksi;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pokaže interes za dalje proširivanje znanja i vještina;</w:t>
            </w:r>
            <w:r w:rsidRPr="00306D09">
              <w:rPr>
                <w:szCs w:val="22"/>
                <w:lang w:val="sr-Cyrl-CS"/>
              </w:rPr>
              <w:tab/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nauči primjenjivati nove tehnologije.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2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Kameni materijal</w:t>
            </w:r>
            <w:r w:rsidR="00056379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2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Proizvodi od gline</w:t>
            </w:r>
            <w:r w:rsidR="00056379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2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Veziva, agregati i voda</w:t>
            </w:r>
            <w:r w:rsidR="00056379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27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Ugljovodonični materijali (hidro i termoizolacija)</w:t>
            </w:r>
            <w:r w:rsidR="00056379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64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3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1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podjelu građevinskog kamena i nabroji njegove karakteristike;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lomljeni kamen, nabroji njegove karakteristike;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obrađeni kamen, nabroji njegove karakteristike;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različite vrste primjene lomljenog i obrađenog kamena;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tehnološki postupak izrade tesanog kamena;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podjelu građevinskog kamena;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karakteristike građevinskog kamena;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pojam lomljeni i obrađeni kamen;</w:t>
            </w:r>
          </w:p>
          <w:p w:rsidR="00A47E13" w:rsidRPr="00306D09" w:rsidRDefault="00A47E13" w:rsidP="00BC32A2">
            <w:pPr>
              <w:numPr>
                <w:ilvl w:val="0"/>
                <w:numId w:val="22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primjenjuje različite vrste kamena za različite vrste građevinskih radova.</w:t>
            </w:r>
          </w:p>
          <w:p w:rsidR="00A47E13" w:rsidRPr="00306D09" w:rsidRDefault="00A47E13" w:rsidP="009B2A86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nabroji različite vrste proizvoda od gline i objasni njihove karakteristike;</w:t>
            </w:r>
          </w:p>
          <w:p w:rsidR="00A47E13" w:rsidRPr="00306D09" w:rsidRDefault="00A47E13" w:rsidP="00BC32A2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objasni primjenu proizvoda od gline u  građevinarstvu;</w:t>
            </w:r>
          </w:p>
          <w:p w:rsidR="00A47E13" w:rsidRPr="00306D09" w:rsidRDefault="00A47E13" w:rsidP="00BC32A2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objasni uslove koje treba da zadovolji kvalitetan prizvod od gline;</w:t>
            </w:r>
          </w:p>
          <w:p w:rsidR="00A47E13" w:rsidRPr="00306D09" w:rsidRDefault="00A47E13" w:rsidP="00BC32A2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razlikuje različite vrste priozvoda od gline;</w:t>
            </w:r>
          </w:p>
          <w:p w:rsidR="00A47E13" w:rsidRPr="00306D09" w:rsidRDefault="00A47E13" w:rsidP="00BC32A2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razumije karakteristike proizvoda od gline;</w:t>
            </w:r>
          </w:p>
          <w:p w:rsidR="00A47E13" w:rsidRPr="00306D09" w:rsidRDefault="00A47E13" w:rsidP="00BC32A2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Cs w:val="22"/>
                <w:lang w:val="sr-Cyrl-CS"/>
              </w:rPr>
              <w:t>primjenjuje različite vrste proizvoda od gline za različite vrste građevinskih radova.</w:t>
            </w: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bCs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nabroji i objasni načine primjene različitih vrsta veziva; 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cement i nabroji vrste cementa;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pojmove   čvrstoća cementa i vodocementni faktor;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agregat i navede podjelu prema porijeklu i  granulmetrijskom sastavu;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ulogu vode u građevinarstvu;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i  vrste veziva;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i vrste agregata;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vode u građevinarstvu;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i primjenjuje načine čuvanja cementa na gradilištu;</w:t>
            </w:r>
          </w:p>
          <w:p w:rsidR="00A47E13" w:rsidRPr="00306D09" w:rsidRDefault="00A47E13" w:rsidP="00BC32A2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podjelu agregata prema frakcijama.</w:t>
            </w: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objasni podjelu </w:t>
            </w:r>
            <w:r w:rsidR="00FF2151" w:rsidRPr="00306D09">
              <w:rPr>
                <w:rFonts w:eastAsiaTheme="minorHAnsi"/>
                <w:szCs w:val="22"/>
                <w:lang w:val="sr-Cyrl-CS"/>
              </w:rPr>
              <w:t>ugljikovodoničnih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materijala prema namjeni i vrsti materijala;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i funkciju hidroizolacije;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i funkciju termoizolacije;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vrste materijala koji se koriste za hidro i termoizolaciju;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načine postavljanja hidro izolacije i termoizolacije;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razumije ulogu </w:t>
            </w:r>
            <w:r w:rsidR="00FF2151" w:rsidRPr="00306D09">
              <w:rPr>
                <w:rFonts w:eastAsiaTheme="minorHAnsi"/>
                <w:szCs w:val="22"/>
                <w:lang w:val="sr-Cyrl-CS"/>
              </w:rPr>
              <w:t>ugljikovodoničnih</w:t>
            </w:r>
            <w:r w:rsidRPr="00306D09">
              <w:rPr>
                <w:rFonts w:eastAsiaTheme="minorHAnsi"/>
                <w:szCs w:val="22"/>
                <w:lang w:val="sr-Cyrl-CS"/>
              </w:rPr>
              <w:t xml:space="preserve"> veziva u građevinarstvu;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razliku između hidro i termoizolacije;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samostalno postavlja hidro i termoizolaciju.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</w:tcBorders>
          </w:tcPr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</w:p>
          <w:p w:rsidR="00A47E13" w:rsidRPr="00306D09" w:rsidRDefault="00056379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 za prikaze raznih  vrsta građevinskih materijala;</w:t>
            </w:r>
          </w:p>
          <w:p w:rsidR="00A47E13" w:rsidRPr="00306D09" w:rsidRDefault="00A47E13" w:rsidP="00BC32A2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</w:p>
          <w:p w:rsidR="00A47E13" w:rsidRPr="00306D09" w:rsidRDefault="00056379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 za prikaze raznih  vrsta građevinskih materijala;</w:t>
            </w:r>
          </w:p>
          <w:p w:rsidR="00A47E13" w:rsidRPr="00306D09" w:rsidRDefault="00A47E13" w:rsidP="00BC32A2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9B2A86">
            <w:pPr>
              <w:ind w:left="360"/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rPr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</w:p>
          <w:p w:rsidR="00A47E13" w:rsidRPr="00306D09" w:rsidRDefault="00056379" w:rsidP="009B2A86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 za prikaze raznih  vrsta građevinskih materijala;</w:t>
            </w:r>
          </w:p>
          <w:p w:rsidR="00A47E13" w:rsidRPr="00306D09" w:rsidRDefault="00A47E13" w:rsidP="00BC32A2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056379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 za prikaze raznih  vrsta građevinskih materijala;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  <w:r w:rsidR="00056379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  <w:lang w:val="hr-HR"/>
              </w:rPr>
              <w:t>stručno</w:t>
            </w:r>
            <w:r w:rsidR="00056379" w:rsidRPr="00306D09">
              <w:rPr>
                <w:rFonts w:cs="Arial"/>
                <w:szCs w:val="22"/>
                <w:lang w:val="hr-HR"/>
              </w:rPr>
              <w:t>-</w:t>
            </w:r>
            <w:r w:rsidRPr="00306D09">
              <w:rPr>
                <w:rFonts w:cs="Arial"/>
                <w:szCs w:val="22"/>
                <w:lang w:val="hr-HR"/>
              </w:rPr>
              <w:t>teorijski predmeti</w:t>
            </w:r>
            <w:r w:rsidR="00056379" w:rsidRPr="00306D09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056379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056379" w:rsidP="00BC32A2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056379" w:rsidP="00BC32A2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306D09">
              <w:rPr>
                <w:rFonts w:cs="Arial"/>
                <w:szCs w:val="22"/>
              </w:rPr>
              <w:t>s</w:t>
            </w:r>
            <w:r w:rsidR="00A47E13" w:rsidRPr="00306D09">
              <w:rPr>
                <w:rFonts w:cs="Arial"/>
                <w:szCs w:val="22"/>
                <w:lang w:val="sr-Cyrl-RS"/>
              </w:rPr>
              <w:t>tručna literatura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056379" w:rsidP="00BC32A2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306D09">
              <w:rPr>
                <w:rFonts w:cs="Arial"/>
                <w:szCs w:val="22"/>
              </w:rPr>
              <w:t>p</w:t>
            </w:r>
            <w:r w:rsidR="00A47E13" w:rsidRPr="00306D09">
              <w:rPr>
                <w:rFonts w:cs="Arial"/>
                <w:szCs w:val="22"/>
                <w:lang w:val="sr-Cyrl-RS"/>
              </w:rPr>
              <w:t>rospekti i katalozi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056379" w:rsidP="00BC32A2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306D09">
              <w:rPr>
                <w:rFonts w:cs="Arial"/>
                <w:szCs w:val="22"/>
              </w:rPr>
              <w:t>v</w:t>
            </w:r>
            <w:r w:rsidR="00A47E13" w:rsidRPr="00306D09">
              <w:rPr>
                <w:rFonts w:cs="Arial"/>
                <w:szCs w:val="22"/>
                <w:lang w:val="sr-Cyrl-RS"/>
              </w:rPr>
              <w:t>ideo zapisi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056379" w:rsidP="00BC32A2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306D09">
              <w:rPr>
                <w:rFonts w:cs="Arial"/>
                <w:szCs w:val="22"/>
              </w:rPr>
              <w:t>i</w:t>
            </w:r>
            <w:r w:rsidR="00A47E13" w:rsidRPr="00306D09">
              <w:rPr>
                <w:rFonts w:cs="Arial"/>
                <w:szCs w:val="22"/>
                <w:lang w:val="sr-Cyrl-RS"/>
              </w:rPr>
              <w:t xml:space="preserve">nternet </w:t>
            </w:r>
            <w:r w:rsidRPr="00306D09">
              <w:rPr>
                <w:rFonts w:cs="Arial"/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A47E13" w:rsidRPr="00306D09" w:rsidTr="009B2A86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056379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056379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 xml:space="preserve">ismena provjera znanja </w:t>
            </w:r>
            <w:r w:rsidR="00A47E13" w:rsidRPr="00306D09">
              <w:rPr>
                <w:szCs w:val="22"/>
                <w:lang w:val="sr-Latn-BA"/>
              </w:rPr>
              <w:t>(</w:t>
            </w:r>
            <w:r w:rsidR="00A47E13" w:rsidRPr="00306D09">
              <w:rPr>
                <w:szCs w:val="22"/>
                <w:lang w:val="sr-Cyrl-BA"/>
              </w:rPr>
              <w:t>dnevnik rada)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9B2A86">
            <w:r w:rsidRPr="00306D09">
              <w:t>3.</w:t>
            </w:r>
            <w:r w:rsidR="00056379" w:rsidRPr="00306D09">
              <w:rPr>
                <w:lang w:val="sr-Latn-BA"/>
              </w:rPr>
              <w:t xml:space="preserve"> p</w:t>
            </w:r>
            <w:r w:rsidRPr="00306D09">
              <w:rPr>
                <w:lang w:val="sr-Latn-BA"/>
              </w:rPr>
              <w:t>raktičan rad</w:t>
            </w:r>
            <w:r w:rsidR="00056379" w:rsidRPr="00306D09">
              <w:rPr>
                <w:lang w:val="sr-Latn-BA"/>
              </w:rPr>
              <w:t>.</w:t>
            </w:r>
          </w:p>
        </w:tc>
      </w:tr>
    </w:tbl>
    <w:p w:rsidR="000E1386" w:rsidRPr="00306D09" w:rsidRDefault="000E1386" w:rsidP="000E1386"/>
    <w:p w:rsidR="000E1386" w:rsidRPr="00306D09" w:rsidRDefault="000E1386" w:rsidP="000E1386"/>
    <w:p w:rsidR="00A47E13" w:rsidRPr="00306D09" w:rsidRDefault="00A47E13" w:rsidP="000E1386"/>
    <w:p w:rsidR="00A47E13" w:rsidRPr="00306D09" w:rsidRDefault="00A47E13" w:rsidP="000E1386"/>
    <w:p w:rsidR="00A47E13" w:rsidRPr="00306D09" w:rsidRDefault="00A47E13" w:rsidP="000E1386"/>
    <w:p w:rsidR="00A47E13" w:rsidRPr="00306D09" w:rsidRDefault="00A47E13" w:rsidP="000E1386"/>
    <w:p w:rsidR="00A47E13" w:rsidRPr="00306D09" w:rsidRDefault="00A47E13" w:rsidP="000E1386"/>
    <w:p w:rsidR="00A47E13" w:rsidRPr="00306D09" w:rsidRDefault="00A47E13" w:rsidP="000E1386"/>
    <w:p w:rsidR="00A47E13" w:rsidRPr="00306D09" w:rsidRDefault="00A47E13" w:rsidP="000E1386"/>
    <w:p w:rsidR="00056379" w:rsidRPr="00306D09" w:rsidRDefault="00056379" w:rsidP="000E1386"/>
    <w:p w:rsidR="00056379" w:rsidRPr="00306D09" w:rsidRDefault="00056379" w:rsidP="000E1386"/>
    <w:p w:rsidR="000E1386" w:rsidRPr="00306D09" w:rsidRDefault="000E1386" w:rsidP="000E1386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2452"/>
        <w:gridCol w:w="4819"/>
      </w:tblGrid>
      <w:tr w:rsidR="00306D09" w:rsidRPr="00306D09" w:rsidTr="009B2A86">
        <w:trPr>
          <w:jc w:val="center"/>
        </w:trPr>
        <w:tc>
          <w:tcPr>
            <w:tcW w:w="3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(na</w:t>
            </w:r>
            <w:r w:rsidRPr="00306D09">
              <w:rPr>
                <w:b/>
                <w:szCs w:val="22"/>
                <w:lang w:val="sr-Cyrl-BA"/>
              </w:rPr>
              <w:t>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056379">
            <w:pPr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>P</w:t>
            </w:r>
            <w:r w:rsidR="00056379" w:rsidRPr="00306D09">
              <w:rPr>
                <w:bCs/>
                <w:szCs w:val="22"/>
              </w:rPr>
              <w:t xml:space="preserve">raktična nastava </w:t>
            </w:r>
            <w:r w:rsidRPr="00306D09">
              <w:rPr>
                <w:bCs/>
                <w:szCs w:val="22"/>
                <w:lang w:val="sr-Cyrl-CS"/>
              </w:rPr>
              <w:t>4</w:t>
            </w:r>
          </w:p>
        </w:tc>
      </w:tr>
      <w:tr w:rsidR="00306D09" w:rsidRPr="00306D09" w:rsidTr="009B2A86">
        <w:trPr>
          <w:jc w:val="center"/>
        </w:trPr>
        <w:tc>
          <w:tcPr>
            <w:tcW w:w="3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7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4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056379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056379" w:rsidP="009B2A86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BA"/>
              </w:rPr>
              <w:t>svajanje osnovnih znanja i praktična primjena stečenog znanja vezana za materijale koji se koriste za pojedine građevinske radove. Učenici treba da postignu odgovarajuća znanja o vrstama pomenutih materijala i njihovoj primjeni u praksi.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bCs/>
                <w:szCs w:val="22"/>
                <w:lang w:val="ru-RU"/>
              </w:rPr>
            </w:pPr>
            <w:r w:rsidRPr="00306D09">
              <w:rPr>
                <w:bCs/>
                <w:szCs w:val="22"/>
                <w:lang w:val="ru-RU"/>
              </w:rPr>
              <w:t>Predznanje iz prethodnih modula.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Ovaj modul omogućava da učenik: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znanja o građevinskim materijalima i njihovim osobinama;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primijeni znanja o materijalima koji se koriste za pojedine građevinske radove pri izgradnji objekata;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koristi pojedine građevinske materijale u praksi;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pokaže interes za dalje proširivanje znanja i vještina;</w:t>
            </w:r>
            <w:r w:rsidRPr="00306D09">
              <w:rPr>
                <w:szCs w:val="22"/>
                <w:lang w:val="sr-Cyrl-CS"/>
              </w:rPr>
              <w:tab/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306D09">
              <w:rPr>
                <w:szCs w:val="22"/>
                <w:lang w:val="sr-Cyrl-CS"/>
              </w:rPr>
              <w:t>nauči primjenjivati nove tehnologije.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3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Malter i beton</w:t>
            </w:r>
            <w:r w:rsidR="00DB46DE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3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Drvo</w:t>
            </w:r>
            <w:r w:rsidR="00DB46DE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3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Metali</w:t>
            </w:r>
            <w:r w:rsidR="00DB46DE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3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Staklo i ostali materijali (pvc, boje, lakovi, kitovi)</w:t>
            </w:r>
            <w:r w:rsidR="00DB46DE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55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1.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malter, nabroji vrste i primjenu maltera;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beton, nabroji vrste i primjenu betona;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izradu maltera ručno i mašinski;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pojmove kristalizacija betona i vrijeme vezivanja;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postupak spravljanja, transporta, ugradnje i njege betona;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maltera u građevinarstvu;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vrste maltera;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betona u građevinarstvu;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vrste betona;</w:t>
            </w:r>
          </w:p>
          <w:p w:rsidR="00A47E13" w:rsidRPr="00306D09" w:rsidRDefault="00A47E13" w:rsidP="00BC32A2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samostalno spravlja malter i beton za različite vrste građevinskih radova.</w:t>
            </w: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svojstva drveta i njegovu primjenu u građevinarstvu;</w:t>
            </w:r>
          </w:p>
          <w:p w:rsidR="00A47E13" w:rsidRPr="00306D09" w:rsidRDefault="00A47E13" w:rsidP="00BC32A2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i nabroji vrste spojnih sredstava;</w:t>
            </w:r>
          </w:p>
          <w:p w:rsidR="00A47E13" w:rsidRPr="00306D09" w:rsidRDefault="00A47E13" w:rsidP="00BC32A2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vrste drveta prema sastavu građe;</w:t>
            </w:r>
          </w:p>
          <w:p w:rsidR="00A47E13" w:rsidRPr="00306D09" w:rsidRDefault="00A47E13" w:rsidP="00BC32A2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mane i greške drveta;</w:t>
            </w:r>
          </w:p>
          <w:p w:rsidR="00A47E13" w:rsidRPr="00306D09" w:rsidRDefault="00A47E13" w:rsidP="00BC32A2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samostalno izvede drvne veze koristeći različita spojna sredtsva.</w:t>
            </w:r>
          </w:p>
          <w:p w:rsidR="00A47E13" w:rsidRPr="00306D09" w:rsidRDefault="00A47E13" w:rsidP="009B2A86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9B2A86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vrste metala i njegove karakteristike;</w:t>
            </w:r>
          </w:p>
          <w:p w:rsidR="00A47E13" w:rsidRPr="00306D09" w:rsidRDefault="00A47E13" w:rsidP="00BC32A2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ispitivanje osobina čelika;</w:t>
            </w:r>
          </w:p>
          <w:p w:rsidR="00A47E13" w:rsidRPr="00306D09" w:rsidRDefault="00A47E13" w:rsidP="00BC32A2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vrste armature i njihovu primjenu;</w:t>
            </w:r>
          </w:p>
          <w:p w:rsidR="00A47E13" w:rsidRPr="00306D09" w:rsidRDefault="00A47E13" w:rsidP="00BC32A2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vrste metala;</w:t>
            </w:r>
          </w:p>
          <w:p w:rsidR="00A47E13" w:rsidRPr="00306D09" w:rsidRDefault="00A47E13" w:rsidP="00BC32A2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 prednosti i nedostatke metala;</w:t>
            </w:r>
          </w:p>
          <w:p w:rsidR="00A47E13" w:rsidRPr="00306D09" w:rsidRDefault="00A47E13" w:rsidP="00BC32A2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vrste armature;</w:t>
            </w:r>
          </w:p>
          <w:p w:rsidR="00A47E13" w:rsidRPr="00306D09" w:rsidRDefault="00A47E13" w:rsidP="00BC32A2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primjenjuje armaturu pri izradi manjih elemenata konstrukcije.</w:t>
            </w:r>
          </w:p>
          <w:p w:rsidR="00A47E13" w:rsidRPr="00306D09" w:rsidRDefault="00A47E13" w:rsidP="009B2A86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4.</w:t>
            </w:r>
          </w:p>
          <w:p w:rsidR="00A47E13" w:rsidRPr="00306D09" w:rsidRDefault="00A47E13" w:rsidP="009B2A86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lastRenderedPageBreak/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vrste stakla i objasni osobine;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građevinske elemente od  stakla i njihovu primjenu u građevinarstvu;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osnovne karakteristike ostalih materijala (pvc, boje, lakovi, kitovi);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primjenu ostalih materijala (pvc, boje, lakovi i kitovi) u građevinarstvu;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vrste stakla prema sastavu i obradi;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razlikuje ostale materijale po sastavu i primjeni;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stakla i ostalih materijala u građevinarstvu.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DB46DE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 za prikaze raznih  vrsta građevinskih materijala;</w:t>
            </w:r>
          </w:p>
          <w:p w:rsidR="00A47E13" w:rsidRPr="00306D09" w:rsidRDefault="00A47E13" w:rsidP="00BC32A2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9B2A86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ind w:left="215" w:hanging="215"/>
              <w:rPr>
                <w:b/>
                <w:szCs w:val="22"/>
              </w:rPr>
            </w:pPr>
          </w:p>
          <w:p w:rsidR="00A47E13" w:rsidRPr="00306D09" w:rsidRDefault="00DB46DE" w:rsidP="002D6A44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 za prikaze raznih  vrsta građevinskih materijala;</w:t>
            </w:r>
          </w:p>
          <w:p w:rsidR="00A47E13" w:rsidRPr="00306D09" w:rsidRDefault="00A47E13" w:rsidP="00BC32A2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9B2A86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9B2A86">
            <w:pPr>
              <w:ind w:left="360"/>
              <w:rPr>
                <w:szCs w:val="22"/>
                <w:lang w:val="sr-Cyrl-CS"/>
              </w:rPr>
            </w:pPr>
          </w:p>
          <w:p w:rsidR="002D6A44" w:rsidRPr="00306D09" w:rsidRDefault="002D6A44" w:rsidP="009B2A86">
            <w:pPr>
              <w:rPr>
                <w:b/>
                <w:szCs w:val="22"/>
              </w:rPr>
            </w:pPr>
          </w:p>
          <w:p w:rsidR="00A47E13" w:rsidRPr="00306D09" w:rsidRDefault="00DB46DE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 za prikaze raznih  vrsta građevinskih materijala;</w:t>
            </w:r>
          </w:p>
          <w:p w:rsidR="00A47E13" w:rsidRPr="00306D09" w:rsidRDefault="00A47E13" w:rsidP="00BC32A2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9B2A86">
            <w:pPr>
              <w:ind w:left="360"/>
              <w:rPr>
                <w:b/>
                <w:szCs w:val="22"/>
                <w:lang w:val="sr-Cyrl-CS"/>
              </w:rPr>
            </w:pPr>
          </w:p>
          <w:p w:rsidR="002D6A44" w:rsidRPr="00306D09" w:rsidRDefault="002D6A44" w:rsidP="009B2A86">
            <w:pPr>
              <w:rPr>
                <w:b/>
                <w:szCs w:val="22"/>
              </w:rPr>
            </w:pPr>
          </w:p>
          <w:p w:rsidR="002D6A44" w:rsidRPr="00306D09" w:rsidRDefault="002D6A44" w:rsidP="009B2A86">
            <w:pPr>
              <w:rPr>
                <w:b/>
                <w:szCs w:val="22"/>
              </w:rPr>
            </w:pPr>
          </w:p>
          <w:p w:rsidR="00A47E13" w:rsidRPr="00306D09" w:rsidRDefault="00DB46DE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 za prikaze raznih  vrsta građevinskih materijala;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CC0C1C" w:rsidP="00BC32A2">
            <w:pPr>
              <w:numPr>
                <w:ilvl w:val="0"/>
                <w:numId w:val="16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9B2A86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  <w:r w:rsidR="00DB46DE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D6A44" w:rsidP="009B2A86">
            <w:pPr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  <w:lang w:val="hr-HR"/>
              </w:rPr>
              <w:t>stručno-</w:t>
            </w:r>
            <w:r w:rsidR="00A47E13" w:rsidRPr="00306D09">
              <w:rPr>
                <w:rFonts w:cs="Arial"/>
                <w:szCs w:val="22"/>
                <w:lang w:val="hr-HR"/>
              </w:rPr>
              <w:t>teorijski predmeti</w:t>
            </w:r>
            <w:r w:rsidR="00DB46DE" w:rsidRPr="00306D09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DB46DE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DB46DE" w:rsidP="00BC32A2">
            <w:pPr>
              <w:numPr>
                <w:ilvl w:val="0"/>
                <w:numId w:val="262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DB46DE" w:rsidP="00BC32A2">
            <w:pPr>
              <w:numPr>
                <w:ilvl w:val="0"/>
                <w:numId w:val="262"/>
              </w:numPr>
              <w:rPr>
                <w:szCs w:val="22"/>
                <w:lang w:val="sr-Latn-CS"/>
              </w:rPr>
            </w:pPr>
            <w:r w:rsidRPr="00306D09">
              <w:rPr>
                <w:rFonts w:cs="Arial"/>
                <w:szCs w:val="22"/>
              </w:rPr>
              <w:t>s</w:t>
            </w:r>
            <w:r w:rsidR="00A47E13" w:rsidRPr="00306D09">
              <w:rPr>
                <w:rFonts w:cs="Arial"/>
                <w:szCs w:val="22"/>
                <w:lang w:val="sr-Cyrl-RS"/>
              </w:rPr>
              <w:t>tručna literatura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DB46DE" w:rsidP="00BC32A2">
            <w:pPr>
              <w:numPr>
                <w:ilvl w:val="0"/>
                <w:numId w:val="262"/>
              </w:numPr>
              <w:rPr>
                <w:szCs w:val="22"/>
                <w:lang w:val="sr-Latn-CS"/>
              </w:rPr>
            </w:pPr>
            <w:r w:rsidRPr="00306D09">
              <w:rPr>
                <w:rFonts w:cs="Arial"/>
                <w:szCs w:val="22"/>
              </w:rPr>
              <w:t>p</w:t>
            </w:r>
            <w:r w:rsidR="00A47E13" w:rsidRPr="00306D09">
              <w:rPr>
                <w:rFonts w:cs="Arial"/>
                <w:szCs w:val="22"/>
                <w:lang w:val="sr-Cyrl-RS"/>
              </w:rPr>
              <w:t>rospekti i katalozi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DB46DE" w:rsidP="00BC32A2">
            <w:pPr>
              <w:numPr>
                <w:ilvl w:val="0"/>
                <w:numId w:val="262"/>
              </w:numPr>
              <w:rPr>
                <w:szCs w:val="22"/>
                <w:lang w:val="sr-Latn-CS"/>
              </w:rPr>
            </w:pPr>
            <w:r w:rsidRPr="00306D09">
              <w:rPr>
                <w:rFonts w:cs="Arial"/>
                <w:szCs w:val="22"/>
              </w:rPr>
              <w:t>v</w:t>
            </w:r>
            <w:r w:rsidR="00A47E13" w:rsidRPr="00306D09">
              <w:rPr>
                <w:rFonts w:cs="Arial"/>
                <w:szCs w:val="22"/>
                <w:lang w:val="sr-Cyrl-RS"/>
              </w:rPr>
              <w:t>ideo zapisi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DB46DE" w:rsidP="00BC32A2">
            <w:pPr>
              <w:numPr>
                <w:ilvl w:val="0"/>
                <w:numId w:val="262"/>
              </w:numPr>
              <w:rPr>
                <w:szCs w:val="22"/>
                <w:lang w:val="sr-Latn-CS"/>
              </w:rPr>
            </w:pPr>
            <w:r w:rsidRPr="00306D09">
              <w:rPr>
                <w:rFonts w:cs="Arial"/>
                <w:szCs w:val="22"/>
              </w:rPr>
              <w:t>i</w:t>
            </w:r>
            <w:r w:rsidR="00A47E13" w:rsidRPr="00306D09">
              <w:rPr>
                <w:rFonts w:cs="Arial"/>
                <w:szCs w:val="22"/>
                <w:lang w:val="sr-Cyrl-RS"/>
              </w:rPr>
              <w:t xml:space="preserve">nternet </w:t>
            </w:r>
            <w:r w:rsidRPr="00306D09">
              <w:rPr>
                <w:rFonts w:cs="Arial"/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A47E13" w:rsidRPr="00306D09" w:rsidTr="009B2A86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DB46DE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DB46DE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 xml:space="preserve">ismena provjera znanja </w:t>
            </w:r>
            <w:r w:rsidR="00A47E13" w:rsidRPr="00306D09">
              <w:rPr>
                <w:szCs w:val="22"/>
                <w:lang w:val="sr-Latn-BA"/>
              </w:rPr>
              <w:t>(</w:t>
            </w:r>
            <w:r w:rsidR="00A47E13" w:rsidRPr="00306D09">
              <w:rPr>
                <w:szCs w:val="22"/>
                <w:lang w:val="sr-Cyrl-BA"/>
              </w:rPr>
              <w:t>dnevnik rada)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9B2A86">
            <w:pPr>
              <w:rPr>
                <w:szCs w:val="22"/>
                <w:lang w:val="sr-Latn-BA"/>
              </w:rPr>
            </w:pPr>
            <w:r w:rsidRPr="00306D09">
              <w:rPr>
                <w:szCs w:val="22"/>
                <w:lang w:val="sr-Latn-BA"/>
              </w:rPr>
              <w:t>3.</w:t>
            </w:r>
            <w:r w:rsidR="00DB46DE" w:rsidRPr="00306D09">
              <w:rPr>
                <w:lang w:val="sr-Latn-BA"/>
              </w:rPr>
              <w:t xml:space="preserve"> p</w:t>
            </w:r>
            <w:r w:rsidRPr="00306D09">
              <w:rPr>
                <w:lang w:val="sr-Latn-BA"/>
              </w:rPr>
              <w:t>raktičan rad</w:t>
            </w:r>
            <w:r w:rsidR="00DB46DE" w:rsidRPr="00306D09">
              <w:rPr>
                <w:lang w:val="sr-Latn-BA"/>
              </w:rPr>
              <w:t>.</w:t>
            </w:r>
          </w:p>
        </w:tc>
      </w:tr>
    </w:tbl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92"/>
        <w:gridCol w:w="5186"/>
      </w:tblGrid>
      <w:tr w:rsidR="00306D09" w:rsidRPr="00306D09" w:rsidTr="009B2A86">
        <w:trPr>
          <w:jc w:val="center"/>
        </w:trPr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Modul (n</w:t>
            </w:r>
            <w:r w:rsidRPr="00306D09">
              <w:rPr>
                <w:b/>
                <w:szCs w:val="22"/>
                <w:lang w:val="sr-Cyrl-BA"/>
              </w:rPr>
              <w:t>aziv</w:t>
            </w:r>
            <w:r w:rsidRPr="00306D09">
              <w:rPr>
                <w:b/>
                <w:szCs w:val="22"/>
                <w:lang w:val="hr-HR"/>
              </w:rPr>
              <w:t>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82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DB46DE">
            <w:pPr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  <w:lang w:val="sr-Cyrl-CS"/>
              </w:rPr>
              <w:t>P</w:t>
            </w:r>
            <w:r w:rsidR="00DB46DE" w:rsidRPr="00306D09">
              <w:rPr>
                <w:bCs/>
                <w:szCs w:val="22"/>
              </w:rPr>
              <w:t xml:space="preserve">raktična nastava </w:t>
            </w:r>
            <w:r w:rsidRPr="00306D09">
              <w:rPr>
                <w:bCs/>
                <w:szCs w:val="22"/>
                <w:lang w:val="sr-Cyrl-CS"/>
              </w:rPr>
              <w:t>5</w:t>
            </w:r>
          </w:p>
        </w:tc>
      </w:tr>
      <w:tr w:rsidR="00306D09" w:rsidRPr="00306D09" w:rsidTr="009B2A86">
        <w:trPr>
          <w:jc w:val="center"/>
        </w:trPr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Redni broj:</w:t>
            </w:r>
          </w:p>
        </w:tc>
        <w:tc>
          <w:tcPr>
            <w:tcW w:w="82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5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DB46DE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DB46DE" w:rsidP="00A47E13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BA"/>
              </w:rPr>
              <w:t>svajanje osnovnih znanja o čitanju tehničke i vođenju radne dokumentacije, kao i pripremnim radovima. Učenici treba da postignu odgovarajuća znanja o pripremnim radovima, da samostalno čitaju tehničku i vode radnu dokumentaciju, te da samostalno izrade dinamički plan za pojedine vrste građevinskih radova.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Cs/>
                <w:szCs w:val="22"/>
                <w:lang w:val="ru-RU"/>
              </w:rPr>
            </w:pPr>
            <w:r w:rsidRPr="00306D09">
              <w:rPr>
                <w:bCs/>
                <w:szCs w:val="22"/>
                <w:lang w:val="ru-RU"/>
              </w:rPr>
              <w:t>Predznanje iz prethodnih modula.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Ovaj modul omogućava da učenik: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usvoji znanja o čitanju tehničke dokumentacije i pripremnim radovima;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primijeni znanja o tehničkoj i radnoj dokumentaciji;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samostalno izradi dinamički plan za pojedine vrste građevinskih radova;</w:t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pokaže interes za dalje proširivanje znanja i vještina;</w:t>
            </w:r>
            <w:r w:rsidRPr="00306D09">
              <w:rPr>
                <w:szCs w:val="22"/>
                <w:lang w:val="sr-Cyrl-CS"/>
              </w:rPr>
              <w:tab/>
            </w:r>
          </w:p>
          <w:p w:rsidR="00A47E13" w:rsidRPr="00306D09" w:rsidRDefault="00A47E13" w:rsidP="00BC32A2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nauči primjenjivati nove tehnologije.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4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Čitanje tehničke i vođenje radne dokumentacije</w:t>
            </w:r>
            <w:r w:rsidR="00DB46DE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4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Izrada dinamičkog plana za pojedine vrste građevinskih radova</w:t>
            </w:r>
            <w:r w:rsidR="00DB46DE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4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Planiranje potrebnih resursa</w:t>
            </w:r>
            <w:r w:rsidR="00DB46DE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42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Priprema radnog mjesta</w:t>
            </w:r>
            <w:r w:rsidR="00DB46DE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trHeight w:val="324"/>
          <w:jc w:val="center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 xml:space="preserve">Ishodi </w:t>
            </w:r>
            <w:r w:rsidRPr="00306D09">
              <w:rPr>
                <w:b/>
                <w:szCs w:val="22"/>
                <w:lang w:val="sr-Cyrl-CS"/>
              </w:rPr>
              <w:t>učenja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trHeight w:val="420"/>
          <w:jc w:val="center"/>
        </w:trPr>
        <w:tc>
          <w:tcPr>
            <w:tcW w:w="5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1.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4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tehnička dokumentacija i objasni sadržaj;</w:t>
            </w:r>
          </w:p>
          <w:p w:rsidR="00A47E13" w:rsidRPr="00306D09" w:rsidRDefault="00A47E13" w:rsidP="00BC32A2">
            <w:pPr>
              <w:numPr>
                <w:ilvl w:val="0"/>
                <w:numId w:val="24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radna dokumentacija i objasni sadržaj;</w:t>
            </w:r>
          </w:p>
          <w:p w:rsidR="00A47E13" w:rsidRPr="00306D09" w:rsidRDefault="00A47E13" w:rsidP="00BC32A2">
            <w:pPr>
              <w:numPr>
                <w:ilvl w:val="0"/>
                <w:numId w:val="24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i sadržaj tehničke dokumentacije;</w:t>
            </w:r>
          </w:p>
          <w:p w:rsidR="00A47E13" w:rsidRPr="00306D09" w:rsidRDefault="00A47E13" w:rsidP="00BC32A2">
            <w:pPr>
              <w:numPr>
                <w:ilvl w:val="0"/>
                <w:numId w:val="24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i  sadržaj radne dokumentacije;</w:t>
            </w:r>
          </w:p>
          <w:p w:rsidR="00A47E13" w:rsidRPr="00306D09" w:rsidRDefault="00A47E13" w:rsidP="00BC32A2">
            <w:pPr>
              <w:numPr>
                <w:ilvl w:val="0"/>
                <w:numId w:val="24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lastRenderedPageBreak/>
              <w:t>samostalno čita tehničku i vodi radnu dokumentaciju.</w:t>
            </w: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2.</w:t>
            </w:r>
          </w:p>
          <w:p w:rsidR="00A47E13" w:rsidRPr="00306D09" w:rsidRDefault="00A47E13" w:rsidP="00A47E13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4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dinamički plan;</w:t>
            </w:r>
          </w:p>
          <w:p w:rsidR="00A47E13" w:rsidRPr="00306D09" w:rsidRDefault="00A47E13" w:rsidP="00BC32A2">
            <w:pPr>
              <w:numPr>
                <w:ilvl w:val="0"/>
                <w:numId w:val="24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faze dinamičkog plana</w:t>
            </w:r>
            <w:r w:rsidRPr="00306D09">
              <w:rPr>
                <w:rFonts w:eastAsiaTheme="minorHAnsi"/>
                <w:szCs w:val="22"/>
                <w:lang w:val="sr-Latn-BA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4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ulogu i sadržaj dinamičkog plana;</w:t>
            </w:r>
          </w:p>
          <w:p w:rsidR="00A47E13" w:rsidRPr="00306D09" w:rsidRDefault="00A47E13" w:rsidP="00BC32A2">
            <w:pPr>
              <w:numPr>
                <w:ilvl w:val="0"/>
                <w:numId w:val="24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samostalno izrađuje dinamički plan za pojedine vrste građevinskih radova.</w:t>
            </w:r>
          </w:p>
          <w:p w:rsidR="00A47E13" w:rsidRPr="00306D09" w:rsidRDefault="00A47E13" w:rsidP="00A47E13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A47E13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DB46DE">
            <w:pPr>
              <w:numPr>
                <w:ilvl w:val="0"/>
                <w:numId w:val="36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pojam resursi (materijal, alati, oprema, radna snaga i dr.);</w:t>
            </w:r>
          </w:p>
          <w:p w:rsidR="00A47E13" w:rsidRPr="00306D09" w:rsidRDefault="00A47E13" w:rsidP="00DB46DE">
            <w:pPr>
              <w:numPr>
                <w:ilvl w:val="0"/>
                <w:numId w:val="36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potrebne resurse za izvođenje pojedinih građevinskih radova;</w:t>
            </w:r>
          </w:p>
          <w:p w:rsidR="00A47E13" w:rsidRPr="00306D09" w:rsidRDefault="00A47E13" w:rsidP="00DB46DE">
            <w:pPr>
              <w:numPr>
                <w:ilvl w:val="0"/>
                <w:numId w:val="36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pojam resursi;</w:t>
            </w:r>
          </w:p>
          <w:p w:rsidR="00A47E13" w:rsidRPr="00306D09" w:rsidRDefault="00A47E13" w:rsidP="00DB46DE">
            <w:pPr>
              <w:numPr>
                <w:ilvl w:val="0"/>
                <w:numId w:val="36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samostalno planira potrebne resurse za pojedine vrste građevinskih radova.</w:t>
            </w:r>
          </w:p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objasni zašto je važna priprema radnog mjesta;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nabroji i objasni šta podrazumijeva priprema radnog mjesta;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razumije proces pripreme radnog mjesta;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samostalno priprema radno mjesto, preuzima alat, opremu, materijal, razmatra aktivnosti iz radnog naloga;</w:t>
            </w:r>
          </w:p>
          <w:p w:rsidR="00A47E13" w:rsidRPr="00306D09" w:rsidRDefault="00A47E13" w:rsidP="00BC32A2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izvrši osiguranje radnog mjesta u skladu sa pravilnicima zaštite na radu.</w:t>
            </w: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DB46DE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praktično prikaže čitanje tehničke i vođenje radne dokumentacije;</w:t>
            </w:r>
          </w:p>
          <w:p w:rsidR="00A47E13" w:rsidRPr="00306D09" w:rsidRDefault="00CC0C1C" w:rsidP="00BC32A2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A47E13">
            <w:pPr>
              <w:ind w:left="360"/>
              <w:rPr>
                <w:b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60"/>
              <w:rPr>
                <w:b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60"/>
              <w:rPr>
                <w:b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306D09" w:rsidRDefault="00DB46DE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praktično prikazati izradu dinamičkog plana;</w:t>
            </w:r>
          </w:p>
          <w:p w:rsidR="00A47E13" w:rsidRPr="00306D09" w:rsidRDefault="00CC0C1C" w:rsidP="00BC32A2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DB46DE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praktično prikazati planiranje potrebnih resursa;</w:t>
            </w:r>
          </w:p>
          <w:p w:rsidR="00A47E13" w:rsidRPr="00306D09" w:rsidRDefault="00CC0C1C" w:rsidP="00BC32A2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06D09" w:rsidRDefault="00DB46DE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praktično prikazati planiranje potrebnih resursa;</w:t>
            </w:r>
          </w:p>
          <w:p w:rsidR="00A47E13" w:rsidRPr="00306D09" w:rsidRDefault="00CC0C1C" w:rsidP="00BC32A2">
            <w:pPr>
              <w:numPr>
                <w:ilvl w:val="0"/>
                <w:numId w:val="161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06D09">
              <w:rPr>
                <w:rFonts w:eastAsiaTheme="minorHAnsi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Cs w:val="22"/>
                <w:lang w:val="sr-Cyrl-CS"/>
              </w:rPr>
              <w:t xml:space="preserve"> posjetu gradilištu.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drgim nastavnim predmetima</w:t>
            </w:r>
            <w:r w:rsidR="002C7D78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D6A44" w:rsidP="00A47E13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stručno-</w:t>
            </w:r>
            <w:r w:rsidR="00A47E13" w:rsidRPr="00306D09">
              <w:rPr>
                <w:szCs w:val="22"/>
                <w:lang w:val="hr-HR"/>
              </w:rPr>
              <w:t>teorijski predmeti</w:t>
            </w:r>
            <w:r w:rsidR="002C7D78" w:rsidRPr="00306D09">
              <w:rPr>
                <w:szCs w:val="22"/>
                <w:lang w:val="hr-HR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2C7D78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C7D78" w:rsidP="00BC32A2">
            <w:pPr>
              <w:numPr>
                <w:ilvl w:val="0"/>
                <w:numId w:val="263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C7D78" w:rsidP="00BC32A2">
            <w:pPr>
              <w:numPr>
                <w:ilvl w:val="0"/>
                <w:numId w:val="263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s</w:t>
            </w:r>
            <w:r w:rsidR="00A47E13" w:rsidRPr="00306D09">
              <w:rPr>
                <w:szCs w:val="22"/>
                <w:lang w:val="sr-Cyrl-RS"/>
              </w:rPr>
              <w:t>tručna literatura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C7D78" w:rsidP="00BC32A2">
            <w:pPr>
              <w:numPr>
                <w:ilvl w:val="0"/>
                <w:numId w:val="263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RS"/>
              </w:rPr>
              <w:t>rospekti i katalozi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C7D78" w:rsidP="00BC32A2">
            <w:pPr>
              <w:numPr>
                <w:ilvl w:val="0"/>
                <w:numId w:val="263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v</w:t>
            </w:r>
            <w:r w:rsidR="00A47E13" w:rsidRPr="00306D09">
              <w:rPr>
                <w:szCs w:val="22"/>
                <w:lang w:val="sr-Cyrl-RS"/>
              </w:rPr>
              <w:t>ideo zapisi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C7D78" w:rsidP="00BC32A2">
            <w:pPr>
              <w:numPr>
                <w:ilvl w:val="0"/>
                <w:numId w:val="263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i</w:t>
            </w:r>
            <w:r w:rsidR="00A47E13" w:rsidRPr="00306D09">
              <w:rPr>
                <w:szCs w:val="22"/>
                <w:lang w:val="sr-Cyrl-RS"/>
              </w:rPr>
              <w:t xml:space="preserve">nternet </w:t>
            </w:r>
            <w:r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A47E13" w:rsidRPr="00306D09" w:rsidTr="009B2A86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2C7D78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C7D78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 xml:space="preserve">ismena provjera znanja </w:t>
            </w:r>
            <w:r w:rsidR="00A47E13" w:rsidRPr="00306D09">
              <w:rPr>
                <w:szCs w:val="22"/>
                <w:lang w:val="sr-Latn-BA"/>
              </w:rPr>
              <w:t>(</w:t>
            </w:r>
            <w:r w:rsidR="00A47E13" w:rsidRPr="00306D09">
              <w:rPr>
                <w:szCs w:val="22"/>
                <w:lang w:val="sr-Cyrl-BA"/>
              </w:rPr>
              <w:t>dnevnik rada)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3.</w:t>
            </w:r>
            <w:r w:rsidR="002C7D78" w:rsidRPr="00306D09">
              <w:rPr>
                <w:szCs w:val="22"/>
                <w:lang w:val="sr-Latn-BA"/>
              </w:rPr>
              <w:t xml:space="preserve"> p</w:t>
            </w:r>
            <w:r w:rsidRPr="00306D09">
              <w:rPr>
                <w:szCs w:val="22"/>
                <w:lang w:val="sr-Latn-BA"/>
              </w:rPr>
              <w:t>raktičan rad</w:t>
            </w:r>
            <w:r w:rsidR="002C7D78" w:rsidRPr="00306D09">
              <w:rPr>
                <w:szCs w:val="22"/>
                <w:lang w:val="sr-Latn-BA"/>
              </w:rPr>
              <w:t>.</w:t>
            </w:r>
          </w:p>
        </w:tc>
      </w:tr>
    </w:tbl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46705C" w:rsidRPr="00306D09" w:rsidRDefault="0046705C" w:rsidP="000E1386"/>
    <w:p w:rsidR="0046705C" w:rsidRPr="00306D09" w:rsidRDefault="0046705C" w:rsidP="000E1386"/>
    <w:p w:rsidR="001F03B6" w:rsidRPr="00306D09" w:rsidRDefault="001F03B6" w:rsidP="000E1386"/>
    <w:p w:rsidR="001F03B6" w:rsidRPr="00306D09" w:rsidRDefault="001F03B6" w:rsidP="000E1386"/>
    <w:p w:rsidR="00A47E13" w:rsidRPr="00306D09" w:rsidRDefault="00A47E13" w:rsidP="000E1386"/>
    <w:p w:rsidR="00301B2F" w:rsidRPr="00306D09" w:rsidRDefault="00301B2F" w:rsidP="000E1386"/>
    <w:p w:rsidR="00301B2F" w:rsidRPr="00306D09" w:rsidRDefault="00301B2F" w:rsidP="000E1386"/>
    <w:p w:rsidR="0046705C" w:rsidRPr="00306D09" w:rsidRDefault="0046705C" w:rsidP="000E1386"/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5322"/>
        <w:gridCol w:w="45"/>
      </w:tblGrid>
      <w:tr w:rsidR="00306D09" w:rsidRPr="00306D09" w:rsidTr="00301B2F">
        <w:trPr>
          <w:gridAfter w:val="1"/>
          <w:wAfter w:w="45" w:type="dxa"/>
          <w:trHeight w:val="132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Modul (naziv)</w:t>
            </w:r>
            <w:r w:rsidRPr="00306D09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8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2C7D78" w:rsidP="00A47E13">
            <w:pPr>
              <w:rPr>
                <w:szCs w:val="22"/>
                <w:lang w:val="hr-HR"/>
              </w:rPr>
            </w:pPr>
            <w:r w:rsidRPr="00306D09">
              <w:rPr>
                <w:bCs/>
                <w:szCs w:val="22"/>
              </w:rPr>
              <w:t xml:space="preserve">Praktična nastava </w:t>
            </w:r>
            <w:r w:rsidR="00A47E13" w:rsidRPr="00306D09">
              <w:rPr>
                <w:bCs/>
                <w:szCs w:val="22"/>
                <w:lang w:val="sr-Cyrl-CS"/>
              </w:rPr>
              <w:t xml:space="preserve"> 6 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Redni broj</w:t>
            </w:r>
            <w:r w:rsidRPr="00306D09">
              <w:rPr>
                <w:b/>
                <w:szCs w:val="22"/>
                <w:lang w:val="sr-Cyrl-BA"/>
              </w:rPr>
              <w:t xml:space="preserve"> modula:</w:t>
            </w:r>
          </w:p>
        </w:tc>
        <w:tc>
          <w:tcPr>
            <w:tcW w:w="78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6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Svrha</w:t>
            </w:r>
            <w:r w:rsidR="002C7D78" w:rsidRPr="00306D09">
              <w:rPr>
                <w:b/>
                <w:szCs w:val="22"/>
                <w:lang w:val="hr-HR"/>
              </w:rPr>
              <w:t>:</w:t>
            </w:r>
            <w:r w:rsidRPr="00306D09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C7D78" w:rsidP="00A47E13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BA"/>
              </w:rPr>
              <w:t>svajanje osnovnih znanja o organizaciji radnog mjesta, normama i standardima, kao i o mjerama zaštite na radu i zaštite životne sredine. Učenici treba da postignu odgovarajuća znanja o organizaciji radnog mjesta, normama i standardima, te da ih primjenjuju u cilju osiguranja kvaliteta radova. Takođe, treba da usvoje znanje o mjerama zaštite na radu i zaštite životne sredine, kao i da primjenjuju iste.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Specijalni zahtjevi / Preduslovi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bCs/>
                <w:szCs w:val="22"/>
              </w:rPr>
            </w:pPr>
            <w:r w:rsidRPr="00306D09">
              <w:rPr>
                <w:bCs/>
                <w:szCs w:val="22"/>
                <w:lang w:val="ru-RU"/>
              </w:rPr>
              <w:t>Predznanja iz prethodnih modula</w:t>
            </w:r>
            <w:r w:rsidR="002C7D78" w:rsidRPr="00306D09">
              <w:rPr>
                <w:bCs/>
                <w:szCs w:val="22"/>
              </w:rPr>
              <w:t>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Ciljevi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jc w:val="both"/>
              <w:rPr>
                <w:szCs w:val="22"/>
                <w:lang w:val="sr-Cyrl-CS"/>
              </w:rPr>
            </w:pPr>
            <w:r w:rsidRPr="00306D09">
              <w:rPr>
                <w:lang w:val="sr-Cyrl-CS"/>
              </w:rPr>
              <w:t xml:space="preserve">Ovaj </w:t>
            </w:r>
            <w:r w:rsidRPr="00306D09">
              <w:rPr>
                <w:szCs w:val="22"/>
                <w:lang w:val="sr-Cyrl-CS"/>
              </w:rPr>
              <w:t>modul omogućava da učenik:</w:t>
            </w:r>
          </w:p>
          <w:p w:rsidR="00A47E13" w:rsidRPr="00306D09" w:rsidRDefault="00A47E13" w:rsidP="00BC32A2">
            <w:pPr>
              <w:numPr>
                <w:ilvl w:val="0"/>
                <w:numId w:val="249"/>
              </w:numPr>
              <w:contextualSpacing/>
              <w:jc w:val="both"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usvoji znanja o organizaciji radnog mjesta;</w:t>
            </w:r>
          </w:p>
          <w:p w:rsidR="00A47E13" w:rsidRPr="00306D09" w:rsidRDefault="00A47E13" w:rsidP="00BC32A2">
            <w:pPr>
              <w:numPr>
                <w:ilvl w:val="0"/>
                <w:numId w:val="249"/>
              </w:numPr>
              <w:contextualSpacing/>
              <w:jc w:val="both"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usvoji znanja o normama i standardima, te ih primjenjuje;</w:t>
            </w:r>
          </w:p>
          <w:p w:rsidR="00A47E13" w:rsidRPr="00306D09" w:rsidRDefault="00A47E13" w:rsidP="00BC32A2">
            <w:pPr>
              <w:numPr>
                <w:ilvl w:val="0"/>
                <w:numId w:val="249"/>
              </w:numPr>
              <w:contextualSpacing/>
              <w:jc w:val="both"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usvoji i primijeni znanja o zaštiti na radu i zaštiti životne sredine;</w:t>
            </w:r>
          </w:p>
          <w:p w:rsidR="00A47E13" w:rsidRPr="00306D09" w:rsidRDefault="00A47E13" w:rsidP="00BC32A2">
            <w:pPr>
              <w:numPr>
                <w:ilvl w:val="0"/>
                <w:numId w:val="249"/>
              </w:numPr>
              <w:contextualSpacing/>
              <w:jc w:val="both"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pokaže interes za dalje proširivanje znanja i vještina;</w:t>
            </w:r>
            <w:r w:rsidRPr="00306D09">
              <w:rPr>
                <w:rFonts w:eastAsiaTheme="minorHAnsi"/>
                <w:sz w:val="24"/>
                <w:szCs w:val="22"/>
                <w:lang w:val="sr-Cyrl-CS"/>
              </w:rPr>
              <w:tab/>
            </w:r>
          </w:p>
          <w:p w:rsidR="00A47E13" w:rsidRPr="00306D09" w:rsidRDefault="00A47E13" w:rsidP="00BC32A2">
            <w:pPr>
              <w:numPr>
                <w:ilvl w:val="0"/>
                <w:numId w:val="249"/>
              </w:numPr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nauči primjenjivati nove tehnologije.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hr-HR"/>
              </w:rPr>
            </w:pPr>
            <w:r w:rsidRPr="00306D09">
              <w:rPr>
                <w:b/>
                <w:szCs w:val="22"/>
                <w:lang w:val="hr-HR"/>
              </w:rPr>
              <w:t>Jedinice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264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Pripremni radovi za pojedine vrste građevinskih radova</w:t>
            </w:r>
            <w:r w:rsidR="002C7D78" w:rsidRPr="00306D09">
              <w:rPr>
                <w:rFonts w:eastAsiaTheme="minorHAnsi"/>
                <w:sz w:val="24"/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6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Primjena normi i standarda u cilju osiguranja kvaliteta radova</w:t>
            </w:r>
            <w:r w:rsidR="002C7D78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6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Mjere osiguranja i zaštite na radu</w:t>
            </w:r>
            <w:r w:rsidR="002C7D78" w:rsidRPr="00306D09">
              <w:rPr>
                <w:szCs w:val="22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65"/>
              </w:num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Mjere zaštite životne sredine</w:t>
            </w:r>
            <w:r w:rsidR="002C7D78" w:rsidRPr="00306D09">
              <w:rPr>
                <w:szCs w:val="22"/>
              </w:rPr>
              <w:t>.</w:t>
            </w:r>
          </w:p>
        </w:tc>
      </w:tr>
      <w:tr w:rsidR="00306D09" w:rsidRPr="00306D09" w:rsidTr="009B2A86">
        <w:trPr>
          <w:gridAfter w:val="1"/>
          <w:wAfter w:w="45" w:type="dxa"/>
          <w:trHeight w:val="324"/>
          <w:jc w:val="center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BA"/>
              </w:rPr>
              <w:t>Ishodi</w:t>
            </w:r>
            <w:r w:rsidRPr="00306D09">
              <w:rPr>
                <w:b/>
                <w:szCs w:val="22"/>
                <w:lang w:val="sr-Cyrl-CS"/>
              </w:rPr>
              <w:t xml:space="preserve"> učenja</w:t>
            </w:r>
          </w:p>
        </w:tc>
        <w:tc>
          <w:tcPr>
            <w:tcW w:w="53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06D09" w:rsidRDefault="00A47E13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hr-HR"/>
              </w:rPr>
              <w:t>Smjernice</w:t>
            </w:r>
            <w:r w:rsidRPr="00306D09">
              <w:rPr>
                <w:b/>
                <w:szCs w:val="22"/>
                <w:lang w:val="sr-Cyrl-CS"/>
              </w:rPr>
              <w:t xml:space="preserve"> za nastavnike</w:t>
            </w:r>
          </w:p>
        </w:tc>
      </w:tr>
      <w:tr w:rsidR="00306D09" w:rsidRPr="00306D09" w:rsidTr="009B2A86">
        <w:trPr>
          <w:gridAfter w:val="1"/>
          <w:wAfter w:w="45" w:type="dxa"/>
          <w:trHeight w:val="420"/>
          <w:jc w:val="center"/>
        </w:trPr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1.</w:t>
            </w:r>
          </w:p>
          <w:p w:rsidR="00A47E13" w:rsidRPr="00306D09" w:rsidRDefault="00A47E13" w:rsidP="00A47E13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 w:val="24"/>
                <w:szCs w:val="22"/>
                <w:lang w:val="sr-Cyrl-CS"/>
              </w:rPr>
              <w:t>objasni pojam pripremni radovi;</w:t>
            </w:r>
          </w:p>
          <w:p w:rsidR="00A47E13" w:rsidRPr="00306D09" w:rsidRDefault="00A47E13" w:rsidP="00BC32A2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 w:val="24"/>
                <w:szCs w:val="22"/>
                <w:lang w:val="sr-Cyrl-CS"/>
              </w:rPr>
              <w:t>nabroji šta sve spada u pripremne radove za pojedine vrste građevinskih radova;</w:t>
            </w:r>
          </w:p>
          <w:p w:rsidR="00A47E13" w:rsidRPr="00306D09" w:rsidRDefault="00A47E13" w:rsidP="00BC32A2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 w:val="24"/>
                <w:szCs w:val="22"/>
                <w:lang w:val="sr-Cyrl-CS"/>
              </w:rPr>
              <w:t>razumije ulogu pripremnih radova;</w:t>
            </w:r>
          </w:p>
          <w:p w:rsidR="00A47E13" w:rsidRPr="00306D09" w:rsidRDefault="00A47E13" w:rsidP="00BC32A2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 w:val="24"/>
                <w:szCs w:val="22"/>
                <w:lang w:val="sr-Cyrl-CS"/>
              </w:rPr>
              <w:t>samostalno izvrši pripremne radove za pojedine vrste građevinskih radova (preuzimanje radnog naloga, preuzimanje materijala, alata, opreme, sredstava zaštite na radu).</w:t>
            </w:r>
          </w:p>
          <w:p w:rsidR="00A47E13" w:rsidRPr="00306D09" w:rsidRDefault="00A47E13" w:rsidP="00A47E13">
            <w:pPr>
              <w:rPr>
                <w:bCs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bCs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bCs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2.</w:t>
            </w:r>
          </w:p>
          <w:p w:rsidR="00A47E13" w:rsidRPr="00306D09" w:rsidRDefault="00A47E13" w:rsidP="00A47E13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52"/>
              </w:numPr>
              <w:contextualSpacing/>
              <w:rPr>
                <w:rFonts w:eastAsiaTheme="minorHAnsi"/>
                <w:bCs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 w:val="24"/>
                <w:szCs w:val="22"/>
                <w:lang w:val="sr-Cyrl-CS"/>
              </w:rPr>
              <w:t>objasni pojam normi i standarda;</w:t>
            </w:r>
          </w:p>
          <w:p w:rsidR="00A47E13" w:rsidRPr="00306D09" w:rsidRDefault="00A47E13" w:rsidP="00BC32A2">
            <w:pPr>
              <w:numPr>
                <w:ilvl w:val="0"/>
                <w:numId w:val="252"/>
              </w:numPr>
              <w:contextualSpacing/>
              <w:rPr>
                <w:rFonts w:eastAsiaTheme="minorHAnsi"/>
                <w:bCs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 w:val="24"/>
                <w:szCs w:val="22"/>
                <w:lang w:val="sr-Cyrl-CS"/>
              </w:rPr>
              <w:t>objasni važnost primjene normi i standarda;</w:t>
            </w:r>
          </w:p>
          <w:p w:rsidR="00A47E13" w:rsidRPr="00306D09" w:rsidRDefault="00A47E13" w:rsidP="00BC32A2">
            <w:pPr>
              <w:numPr>
                <w:ilvl w:val="0"/>
                <w:numId w:val="252"/>
              </w:numPr>
              <w:contextualSpacing/>
              <w:rPr>
                <w:rFonts w:eastAsiaTheme="minorHAnsi"/>
                <w:bCs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 w:val="24"/>
                <w:szCs w:val="22"/>
                <w:lang w:val="sr-Cyrl-CS"/>
              </w:rPr>
              <w:t>razumije važnost primjene normi i standarda;</w:t>
            </w:r>
          </w:p>
          <w:p w:rsidR="00A47E13" w:rsidRPr="00306D09" w:rsidRDefault="00A47E13" w:rsidP="00BC32A2">
            <w:pPr>
              <w:numPr>
                <w:ilvl w:val="0"/>
                <w:numId w:val="252"/>
              </w:numPr>
              <w:contextualSpacing/>
              <w:rPr>
                <w:rFonts w:eastAsiaTheme="minorHAnsi"/>
                <w:bCs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bCs/>
                <w:sz w:val="24"/>
                <w:szCs w:val="22"/>
                <w:lang w:val="sr-Cyrl-CS"/>
              </w:rPr>
              <w:t>primjenjuje norme koje određuju količinu i kvalitet materijala, način i vrijeme izvođenja pojedinih građevinskih radova.</w:t>
            </w:r>
          </w:p>
          <w:p w:rsidR="00A47E13" w:rsidRPr="00306D09" w:rsidRDefault="00A47E13" w:rsidP="00A47E13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3.</w:t>
            </w:r>
          </w:p>
          <w:p w:rsidR="00A47E13" w:rsidRPr="00306D09" w:rsidRDefault="00A47E13" w:rsidP="00A47E13">
            <w:pPr>
              <w:ind w:left="323" w:hanging="323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Učenik će biti sposoban da:</w:t>
            </w:r>
          </w:p>
          <w:p w:rsidR="00A47E13" w:rsidRPr="00306D09" w:rsidRDefault="00A47E13" w:rsidP="00BC32A2">
            <w:pPr>
              <w:numPr>
                <w:ilvl w:val="0"/>
                <w:numId w:val="254"/>
              </w:numPr>
              <w:contextualSpacing/>
              <w:rPr>
                <w:rFonts w:eastAsiaTheme="minorHAnsi"/>
                <w:sz w:val="24"/>
                <w:szCs w:val="22"/>
                <w:lang w:val="sr-Cyrl-RS"/>
              </w:rPr>
            </w:pPr>
            <w:r w:rsidRPr="00306D09">
              <w:rPr>
                <w:rFonts w:eastAsiaTheme="minorHAnsi"/>
                <w:sz w:val="24"/>
                <w:szCs w:val="22"/>
                <w:lang w:val="sr-Cyrl-RS"/>
              </w:rPr>
              <w:t>objasni pojam mjere zaštite na radu;</w:t>
            </w:r>
          </w:p>
          <w:p w:rsidR="00A47E13" w:rsidRPr="00306D09" w:rsidRDefault="00A47E13" w:rsidP="00BC32A2">
            <w:pPr>
              <w:numPr>
                <w:ilvl w:val="0"/>
                <w:numId w:val="254"/>
              </w:numPr>
              <w:contextualSpacing/>
              <w:rPr>
                <w:rFonts w:eastAsiaTheme="minorHAnsi"/>
                <w:sz w:val="24"/>
                <w:szCs w:val="22"/>
                <w:lang w:val="sr-Cyrl-RS"/>
              </w:rPr>
            </w:pPr>
            <w:r w:rsidRPr="00306D09">
              <w:rPr>
                <w:rFonts w:eastAsiaTheme="minorHAnsi"/>
                <w:sz w:val="24"/>
                <w:szCs w:val="22"/>
                <w:lang w:val="sr-Cyrl-RS"/>
              </w:rPr>
              <w:t>nabroji zaštitna  sredstva i opremu;</w:t>
            </w:r>
          </w:p>
          <w:p w:rsidR="00A47E13" w:rsidRPr="00306D09" w:rsidRDefault="00A47E13" w:rsidP="00BC32A2">
            <w:pPr>
              <w:numPr>
                <w:ilvl w:val="0"/>
                <w:numId w:val="254"/>
              </w:numPr>
              <w:contextualSpacing/>
              <w:rPr>
                <w:rFonts w:eastAsiaTheme="minorHAnsi"/>
                <w:sz w:val="24"/>
                <w:szCs w:val="22"/>
                <w:lang w:val="sr-Cyrl-RS"/>
              </w:rPr>
            </w:pPr>
            <w:r w:rsidRPr="00306D09">
              <w:rPr>
                <w:rFonts w:eastAsiaTheme="minorHAnsi"/>
                <w:sz w:val="24"/>
                <w:szCs w:val="22"/>
                <w:lang w:val="sr-Cyrl-RS"/>
              </w:rPr>
              <w:t xml:space="preserve">razumije važnost mjera zaštite na radu; </w:t>
            </w:r>
          </w:p>
          <w:p w:rsidR="00A47E13" w:rsidRPr="00306D09" w:rsidRDefault="00A47E13" w:rsidP="00BC32A2">
            <w:pPr>
              <w:numPr>
                <w:ilvl w:val="0"/>
                <w:numId w:val="254"/>
              </w:numPr>
              <w:contextualSpacing/>
              <w:rPr>
                <w:rFonts w:eastAsiaTheme="minorHAnsi"/>
                <w:sz w:val="24"/>
                <w:szCs w:val="22"/>
                <w:lang w:val="sr-Cyrl-RS"/>
              </w:rPr>
            </w:pPr>
            <w:r w:rsidRPr="00306D09">
              <w:rPr>
                <w:rFonts w:eastAsiaTheme="minorHAnsi"/>
                <w:sz w:val="24"/>
                <w:szCs w:val="22"/>
                <w:lang w:val="sr-Cyrl-RS"/>
              </w:rPr>
              <w:t>primjenjuje mjere zaštite na radu (pravilno kretanje na gradilištu, korištenje zaštitne opreme, provjera ispravnosti alata i korištenje u skladu sa uputstvima).</w:t>
            </w:r>
          </w:p>
          <w:p w:rsidR="00A47E13" w:rsidRPr="00306D09" w:rsidRDefault="00A47E13" w:rsidP="00A47E13">
            <w:pPr>
              <w:ind w:left="720"/>
              <w:contextualSpacing/>
              <w:rPr>
                <w:rFonts w:eastAsiaTheme="minorHAnsi"/>
                <w:sz w:val="24"/>
                <w:szCs w:val="22"/>
                <w:lang w:val="sr-Cyrl-R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Pr="00306D09">
              <w:rPr>
                <w:szCs w:val="22"/>
                <w:lang w:val="sr-Cyrl-CS"/>
              </w:rPr>
              <w:t>.</w:t>
            </w:r>
          </w:p>
          <w:p w:rsidR="00A47E13" w:rsidRPr="00306D09" w:rsidRDefault="00A47E13" w:rsidP="00BC32A2">
            <w:pPr>
              <w:numPr>
                <w:ilvl w:val="0"/>
                <w:numId w:val="250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objasni pojam mjere zaštite životne sredine;</w:t>
            </w:r>
          </w:p>
          <w:p w:rsidR="00A47E13" w:rsidRPr="00306D09" w:rsidRDefault="00A47E13" w:rsidP="00BC32A2">
            <w:pPr>
              <w:numPr>
                <w:ilvl w:val="0"/>
                <w:numId w:val="250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lastRenderedPageBreak/>
              <w:t>razumije važnost mjera zaštite životne sredine;</w:t>
            </w:r>
          </w:p>
          <w:p w:rsidR="00A47E13" w:rsidRPr="00306D09" w:rsidRDefault="00A47E13" w:rsidP="00BC32A2">
            <w:pPr>
              <w:numPr>
                <w:ilvl w:val="0"/>
                <w:numId w:val="250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sortira i</w:t>
            </w:r>
            <w:r w:rsidR="002C7D78" w:rsidRPr="00306D09">
              <w:rPr>
                <w:rFonts w:eastAsiaTheme="minorHAnsi"/>
                <w:sz w:val="24"/>
                <w:szCs w:val="22"/>
              </w:rPr>
              <w:t>,</w:t>
            </w: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 na odgovarajući način</w:t>
            </w:r>
            <w:r w:rsidR="002C7D78" w:rsidRPr="00306D09">
              <w:rPr>
                <w:rFonts w:eastAsiaTheme="minorHAnsi"/>
                <w:sz w:val="24"/>
                <w:szCs w:val="22"/>
              </w:rPr>
              <w:t>,</w:t>
            </w: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 odlaže otpadni materijal primjenjujući zakon o zaštiti životne sredine.</w:t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06D09" w:rsidRDefault="002C7D78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lastRenderedPageBreak/>
              <w:t>Jedinica 1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6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6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6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6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 w:val="24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6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praktično prikazati organizaciju radnog mjesta;</w:t>
            </w:r>
          </w:p>
          <w:p w:rsidR="00A47E13" w:rsidRPr="00306D09" w:rsidRDefault="00CC0C1C" w:rsidP="00BC32A2">
            <w:pPr>
              <w:numPr>
                <w:ilvl w:val="0"/>
                <w:numId w:val="26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360"/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</w:p>
          <w:p w:rsidR="00A47E13" w:rsidRPr="00306D09" w:rsidRDefault="002C7D78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2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53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53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53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53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 w:val="24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53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praktično primijeniti norme i standarde;</w:t>
            </w:r>
          </w:p>
          <w:p w:rsidR="00A47E13" w:rsidRPr="00306D09" w:rsidRDefault="00CC0C1C" w:rsidP="00BC32A2">
            <w:pPr>
              <w:numPr>
                <w:ilvl w:val="0"/>
                <w:numId w:val="253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306D09" w:rsidRDefault="002C7D78" w:rsidP="00A47E13">
            <w:pPr>
              <w:ind w:left="215" w:hanging="215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3</w:t>
            </w:r>
            <w:r w:rsidRPr="00306D09">
              <w:rPr>
                <w:b/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55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55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55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55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 w:val="24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55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prikazati i praktično primijeniti mjere zaštite na radu;</w:t>
            </w:r>
          </w:p>
          <w:p w:rsidR="00A47E13" w:rsidRPr="00306D09" w:rsidRDefault="00CC0C1C" w:rsidP="00BC32A2">
            <w:pPr>
              <w:numPr>
                <w:ilvl w:val="0"/>
                <w:numId w:val="255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 posjetu gradilištu.</w:t>
            </w: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06D09" w:rsidRDefault="00A47E13" w:rsidP="00A47E13">
            <w:pPr>
              <w:ind w:left="215" w:hanging="215"/>
              <w:rPr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Jedinica 4</w:t>
            </w:r>
            <w:r w:rsidR="002C7D78" w:rsidRPr="00306D09">
              <w:rPr>
                <w:szCs w:val="22"/>
              </w:rPr>
              <w:t>:</w:t>
            </w:r>
          </w:p>
          <w:p w:rsidR="00A47E13" w:rsidRPr="00306D09" w:rsidRDefault="00A47E13" w:rsidP="00BC32A2">
            <w:pPr>
              <w:numPr>
                <w:ilvl w:val="0"/>
                <w:numId w:val="25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koristiti stručnu literaturu; </w:t>
            </w:r>
          </w:p>
          <w:p w:rsidR="00A47E13" w:rsidRPr="00306D09" w:rsidRDefault="00A47E13" w:rsidP="00BC32A2">
            <w:pPr>
              <w:numPr>
                <w:ilvl w:val="0"/>
                <w:numId w:val="25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koristiti video zapise;</w:t>
            </w:r>
          </w:p>
          <w:p w:rsidR="00A47E13" w:rsidRPr="00306D09" w:rsidRDefault="00A47E13" w:rsidP="00BC32A2">
            <w:pPr>
              <w:numPr>
                <w:ilvl w:val="0"/>
                <w:numId w:val="25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lastRenderedPageBreak/>
              <w:t>koristiti prospekte i kataloge;</w:t>
            </w:r>
          </w:p>
          <w:p w:rsidR="00A47E13" w:rsidRPr="00306D09" w:rsidRDefault="00A47E13" w:rsidP="00BC32A2">
            <w:pPr>
              <w:numPr>
                <w:ilvl w:val="0"/>
                <w:numId w:val="25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koristiti poznate stranice sa </w:t>
            </w:r>
            <w:r w:rsidR="004E79CA" w:rsidRPr="00306D09">
              <w:rPr>
                <w:rFonts w:eastAsiaTheme="minorHAnsi"/>
                <w:sz w:val="24"/>
                <w:szCs w:val="22"/>
                <w:lang w:val="sr-Cyrl-CS"/>
              </w:rPr>
              <w:t>interneta</w:t>
            </w: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;</w:t>
            </w:r>
          </w:p>
          <w:p w:rsidR="00A47E13" w:rsidRPr="00306D09" w:rsidRDefault="00A47E13" w:rsidP="00BC32A2">
            <w:pPr>
              <w:numPr>
                <w:ilvl w:val="0"/>
                <w:numId w:val="25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praktično primijeniti mjere zaštite životne sredine;</w:t>
            </w:r>
          </w:p>
          <w:p w:rsidR="00A47E13" w:rsidRPr="00306D09" w:rsidRDefault="00CC0C1C" w:rsidP="00BC32A2">
            <w:pPr>
              <w:numPr>
                <w:ilvl w:val="0"/>
                <w:numId w:val="256"/>
              </w:numPr>
              <w:contextualSpacing/>
              <w:rPr>
                <w:rFonts w:eastAsiaTheme="minorHAnsi"/>
                <w:sz w:val="24"/>
                <w:szCs w:val="22"/>
                <w:lang w:val="sr-Cyrl-CS"/>
              </w:rPr>
            </w:pPr>
            <w:r w:rsidRPr="00306D09">
              <w:rPr>
                <w:rFonts w:eastAsiaTheme="minorHAnsi"/>
                <w:sz w:val="24"/>
                <w:szCs w:val="22"/>
                <w:lang w:val="sr-Cyrl-CS"/>
              </w:rPr>
              <w:t>organizirati</w:t>
            </w:r>
            <w:r w:rsidR="00A47E13" w:rsidRPr="00306D09">
              <w:rPr>
                <w:rFonts w:eastAsiaTheme="minorHAnsi"/>
                <w:sz w:val="24"/>
                <w:szCs w:val="22"/>
                <w:lang w:val="sr-Cyrl-CS"/>
              </w:rPr>
              <w:t xml:space="preserve"> posjetu gradilištu.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lastRenderedPageBreak/>
              <w:t>Integracija</w:t>
            </w:r>
            <w:r w:rsidRPr="00306D09">
              <w:rPr>
                <w:b/>
                <w:szCs w:val="22"/>
                <w:lang w:val="sr-Cyrl-BA"/>
              </w:rPr>
              <w:t xml:space="preserve"> sa drugim nastavnim predmetima</w:t>
            </w:r>
            <w:r w:rsidR="002C7D78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C7D78" w:rsidP="00A47E13">
            <w:pPr>
              <w:rPr>
                <w:rFonts w:cs="Arial"/>
                <w:szCs w:val="22"/>
                <w:lang w:val="hr-HR"/>
              </w:rPr>
            </w:pPr>
            <w:r w:rsidRPr="00306D09">
              <w:rPr>
                <w:rFonts w:cs="Arial"/>
                <w:szCs w:val="22"/>
                <w:lang w:val="hr-HR"/>
              </w:rPr>
              <w:t>stručn</w:t>
            </w:r>
            <w:r w:rsidR="002D6A44" w:rsidRPr="00306D09">
              <w:rPr>
                <w:rFonts w:cs="Arial"/>
                <w:szCs w:val="22"/>
                <w:lang w:val="hr-HR"/>
              </w:rPr>
              <w:t>o</w:t>
            </w:r>
            <w:r w:rsidRPr="00306D09">
              <w:rPr>
                <w:rFonts w:cs="Arial"/>
                <w:szCs w:val="22"/>
                <w:lang w:val="hr-HR"/>
              </w:rPr>
              <w:t>-</w:t>
            </w:r>
            <w:r w:rsidR="00A47E13" w:rsidRPr="00306D09">
              <w:rPr>
                <w:rFonts w:cs="Arial"/>
                <w:szCs w:val="22"/>
                <w:lang w:val="hr-HR"/>
              </w:rPr>
              <w:t>teorijski predmeti</w:t>
            </w:r>
            <w:r w:rsidRPr="00306D09">
              <w:rPr>
                <w:rFonts w:cs="Arial"/>
                <w:szCs w:val="22"/>
                <w:lang w:val="hr-HR"/>
              </w:rPr>
              <w:t>.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hr-HR"/>
              </w:rPr>
              <w:t>Izvori</w:t>
            </w:r>
            <w:r w:rsidRPr="00306D09">
              <w:rPr>
                <w:b/>
                <w:szCs w:val="22"/>
                <w:lang w:val="sr-Cyrl-BA"/>
              </w:rPr>
              <w:t xml:space="preserve"> za nastavnike</w:t>
            </w:r>
            <w:r w:rsidR="002C7D78" w:rsidRPr="00306D09">
              <w:rPr>
                <w:b/>
                <w:szCs w:val="22"/>
              </w:rPr>
              <w:t>: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2C7D78" w:rsidP="00BC32A2">
            <w:pPr>
              <w:numPr>
                <w:ilvl w:val="0"/>
                <w:numId w:val="18"/>
              </w:numPr>
              <w:rPr>
                <w:szCs w:val="22"/>
                <w:lang w:val="sr-Latn-CS"/>
              </w:rPr>
            </w:pPr>
            <w:r w:rsidRPr="00306D09">
              <w:rPr>
                <w:szCs w:val="22"/>
              </w:rPr>
              <w:t>o</w:t>
            </w:r>
            <w:r w:rsidR="00A47E13" w:rsidRPr="00306D09">
              <w:rPr>
                <w:szCs w:val="22"/>
                <w:lang w:val="sr-Cyrl-CS"/>
              </w:rPr>
              <w:t>dobreni udžbenici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C7D7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s</w:t>
            </w:r>
            <w:r w:rsidR="00A47E13" w:rsidRPr="00306D09">
              <w:rPr>
                <w:rFonts w:cs="Arial"/>
                <w:szCs w:val="22"/>
                <w:lang w:val="sr-Cyrl-RS"/>
              </w:rPr>
              <w:t>tručna literatura</w:t>
            </w:r>
            <w:r w:rsidRPr="00306D09">
              <w:rPr>
                <w:rFonts w:cs="Arial"/>
                <w:szCs w:val="22"/>
              </w:rPr>
              <w:t>,</w:t>
            </w:r>
            <w:bookmarkStart w:id="20" w:name="_GoBack"/>
            <w:bookmarkEnd w:id="20"/>
          </w:p>
          <w:p w:rsidR="00A47E13" w:rsidRPr="00306D09" w:rsidRDefault="002C7D7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p</w:t>
            </w:r>
            <w:r w:rsidR="00A47E13" w:rsidRPr="00306D09">
              <w:rPr>
                <w:rFonts w:cs="Arial"/>
                <w:szCs w:val="22"/>
                <w:lang w:val="sr-Cyrl-RS"/>
              </w:rPr>
              <w:t>rospekti i katalozi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2C7D7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v</w:t>
            </w:r>
            <w:r w:rsidR="00A47E13" w:rsidRPr="00306D09">
              <w:rPr>
                <w:rFonts w:cs="Arial"/>
                <w:szCs w:val="22"/>
                <w:lang w:val="sr-Cyrl-RS"/>
              </w:rPr>
              <w:t>ideo zapisi</w:t>
            </w:r>
            <w:r w:rsidRPr="00306D09">
              <w:rPr>
                <w:rFonts w:cs="Arial"/>
                <w:szCs w:val="22"/>
              </w:rPr>
              <w:t>,</w:t>
            </w:r>
          </w:p>
          <w:p w:rsidR="00A47E13" w:rsidRPr="00306D09" w:rsidRDefault="002C7D78" w:rsidP="00BC32A2">
            <w:pPr>
              <w:numPr>
                <w:ilvl w:val="0"/>
                <w:numId w:val="18"/>
              </w:numPr>
              <w:jc w:val="both"/>
              <w:rPr>
                <w:rFonts w:cs="Arial"/>
                <w:szCs w:val="22"/>
                <w:lang w:val="sr-Cyrl-RS"/>
              </w:rPr>
            </w:pPr>
            <w:r w:rsidRPr="00306D09">
              <w:rPr>
                <w:rFonts w:cs="Arial"/>
                <w:szCs w:val="22"/>
              </w:rPr>
              <w:t>i</w:t>
            </w:r>
            <w:r w:rsidR="00A47E13" w:rsidRPr="00306D09">
              <w:rPr>
                <w:rFonts w:cs="Arial"/>
                <w:szCs w:val="22"/>
                <w:lang w:val="sr-Cyrl-RS"/>
              </w:rPr>
              <w:t>nternet</w:t>
            </w:r>
            <w:r w:rsidRPr="00306D09">
              <w:rPr>
                <w:rFonts w:cs="Arial"/>
                <w:szCs w:val="22"/>
              </w:rPr>
              <w:t>.</w:t>
            </w:r>
            <w:r w:rsidR="00A47E13" w:rsidRPr="00306D09">
              <w:rPr>
                <w:rFonts w:cs="Arial"/>
                <w:szCs w:val="22"/>
                <w:lang w:val="sr-Cyrl-RS"/>
              </w:rPr>
              <w:t xml:space="preserve"> 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06D09" w:rsidRDefault="00A47E13" w:rsidP="00A47E13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hr-HR"/>
              </w:rPr>
              <w:t>Ocjenjivanje</w:t>
            </w:r>
            <w:r w:rsidRPr="00306D09">
              <w:rPr>
                <w:b/>
                <w:szCs w:val="22"/>
                <w:lang w:val="sr-Cyrl-BA"/>
              </w:rPr>
              <w:t xml:space="preserve"> i tehnike ocjenjivanja</w:t>
            </w:r>
          </w:p>
        </w:tc>
      </w:tr>
      <w:tr w:rsidR="00306D09" w:rsidRPr="00306D09" w:rsidTr="009B2A86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Nastavnik je obavezan upoznati učenike sa tehnikama i kriterij</w:t>
            </w:r>
            <w:r w:rsidRPr="00306D09">
              <w:rPr>
                <w:szCs w:val="22"/>
                <w:lang w:val="sr-Cyrl-BA"/>
              </w:rPr>
              <w:t>umi</w:t>
            </w:r>
            <w:r w:rsidRPr="00306D09">
              <w:rPr>
                <w:szCs w:val="22"/>
              </w:rPr>
              <w:t>ma ocjenjivanja.</w:t>
            </w:r>
          </w:p>
          <w:p w:rsidR="00A47E13" w:rsidRPr="00306D09" w:rsidRDefault="00A47E13" w:rsidP="00A47E13">
            <w:pPr>
              <w:rPr>
                <w:szCs w:val="22"/>
              </w:rPr>
            </w:pPr>
            <w:r w:rsidRPr="00306D09">
              <w:rPr>
                <w:szCs w:val="22"/>
              </w:rPr>
              <w:t>Primjenjuju se najmanje tri različite tehnike ocjenjivanja:</w:t>
            </w:r>
          </w:p>
          <w:p w:rsidR="00A47E13" w:rsidRPr="00306D09" w:rsidRDefault="002C7D78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  <w:r w:rsidRPr="00306D09">
              <w:rPr>
                <w:szCs w:val="22"/>
              </w:rPr>
              <w:t>u</w:t>
            </w:r>
            <w:r w:rsidR="00A47E13" w:rsidRPr="00306D09">
              <w:rPr>
                <w:szCs w:val="22"/>
                <w:lang w:val="sr-Cyrl-CS"/>
              </w:rPr>
              <w:t>smeno provjeravanje znanja (intervju, prezentacija)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2C7D78" w:rsidP="00A47E13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2. </w:t>
            </w:r>
            <w:r w:rsidRPr="00306D09">
              <w:rPr>
                <w:szCs w:val="22"/>
              </w:rPr>
              <w:t>p</w:t>
            </w:r>
            <w:r w:rsidR="00A47E13" w:rsidRPr="00306D09">
              <w:rPr>
                <w:szCs w:val="22"/>
                <w:lang w:val="sr-Cyrl-CS"/>
              </w:rPr>
              <w:t xml:space="preserve">ismena provjera znanja </w:t>
            </w:r>
            <w:r w:rsidR="00A47E13" w:rsidRPr="00306D09">
              <w:rPr>
                <w:szCs w:val="22"/>
                <w:lang w:val="sr-Latn-BA"/>
              </w:rPr>
              <w:t>(</w:t>
            </w:r>
            <w:r w:rsidR="00A47E13" w:rsidRPr="00306D09">
              <w:rPr>
                <w:szCs w:val="22"/>
                <w:lang w:val="sr-Cyrl-BA"/>
              </w:rPr>
              <w:t>dnevnik rada)</w:t>
            </w:r>
            <w:r w:rsidRPr="00306D09">
              <w:rPr>
                <w:szCs w:val="22"/>
              </w:rPr>
              <w:t>,</w:t>
            </w:r>
          </w:p>
          <w:p w:rsidR="00A47E13" w:rsidRPr="00306D09" w:rsidRDefault="00A47E13" w:rsidP="00A47E13">
            <w:r w:rsidRPr="00306D09">
              <w:t>3.</w:t>
            </w:r>
            <w:r w:rsidR="002C7D78" w:rsidRPr="00306D09">
              <w:rPr>
                <w:lang w:val="sr-Latn-BA"/>
              </w:rPr>
              <w:t xml:space="preserve"> p</w:t>
            </w:r>
            <w:r w:rsidRPr="00306D09">
              <w:rPr>
                <w:lang w:val="sr-Latn-BA"/>
              </w:rPr>
              <w:t>raktičan rad</w:t>
            </w:r>
            <w:r w:rsidR="002C7D78" w:rsidRPr="00306D09">
              <w:rPr>
                <w:lang w:val="sr-Latn-BA"/>
              </w:rPr>
              <w:t>.</w:t>
            </w:r>
          </w:p>
        </w:tc>
      </w:tr>
      <w:tr w:rsidR="00306D09" w:rsidRPr="00306D09" w:rsidTr="009B2A86">
        <w:trPr>
          <w:gridAfter w:val="1"/>
          <w:wAfter w:w="45" w:type="dxa"/>
          <w:trHeight w:val="343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06D09" w:rsidRDefault="00A47E13" w:rsidP="00A47E13">
            <w:pPr>
              <w:jc w:val="both"/>
              <w:rPr>
                <w:szCs w:val="22"/>
                <w:lang w:val="hr-HR"/>
              </w:rPr>
            </w:pPr>
            <w:r w:rsidRPr="00306D09">
              <w:rPr>
                <w:b/>
                <w:lang w:val="sr-Cyrl-CS"/>
              </w:rPr>
              <w:t>Profil i stručna sprema nastavnika:</w:t>
            </w:r>
          </w:p>
        </w:tc>
      </w:tr>
      <w:tr w:rsidR="00A47E13" w:rsidRPr="00306D09" w:rsidTr="009B2A86">
        <w:trPr>
          <w:jc w:val="center"/>
        </w:trPr>
        <w:tc>
          <w:tcPr>
            <w:tcW w:w="10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06D09" w:rsidRDefault="00A47E13" w:rsidP="00BC32A2">
            <w:pPr>
              <w:numPr>
                <w:ilvl w:val="0"/>
                <w:numId w:val="320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arhitekture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obrazovanjem,</w:t>
            </w:r>
          </w:p>
          <w:p w:rsidR="00A47E13" w:rsidRPr="00306D09" w:rsidRDefault="00A47E13" w:rsidP="00BC32A2">
            <w:pPr>
              <w:numPr>
                <w:ilvl w:val="0"/>
                <w:numId w:val="320"/>
              </w:numPr>
              <w:rPr>
                <w:szCs w:val="22"/>
                <w:lang w:val="hr-HR"/>
              </w:rPr>
            </w:pPr>
            <w:r w:rsidRPr="00306D09">
              <w:rPr>
                <w:lang w:val="sr-Cyrl-CS"/>
              </w:rPr>
              <w:t xml:space="preserve">diplomirani inženjer </w:t>
            </w:r>
            <w:r w:rsidRPr="00306D09">
              <w:rPr>
                <w:lang w:val="sr-Cyrl-BA"/>
              </w:rPr>
              <w:t>građevine</w:t>
            </w:r>
            <w:r w:rsidRPr="00306D09">
              <w:rPr>
                <w:lang w:val="sr-Latn-BA"/>
              </w:rPr>
              <w:t xml:space="preserve"> </w:t>
            </w:r>
            <w:r w:rsidRPr="00306D09">
              <w:rPr>
                <w:szCs w:val="22"/>
              </w:rPr>
              <w:t>sa dopunskim psihološko-pedagoškim i metodičkim obrazovanjem.</w:t>
            </w:r>
          </w:p>
          <w:p w:rsidR="00A47E13" w:rsidRPr="00306D09" w:rsidRDefault="00A47E13" w:rsidP="00A47E13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A47E13" w:rsidRPr="00306D09" w:rsidRDefault="00A47E13" w:rsidP="00A47E13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06D09">
              <w:rPr>
                <w:rFonts w:eastAsia="Calibri"/>
                <w:noProof/>
                <w:szCs w:val="22"/>
                <w:lang w:val="sr-Cyrl-BA"/>
              </w:rPr>
              <w:t>Navedeni profil</w:t>
            </w:r>
            <w:r w:rsidRPr="00306D09">
              <w:rPr>
                <w:rFonts w:eastAsia="Calibri"/>
                <w:noProof/>
                <w:szCs w:val="22"/>
              </w:rPr>
              <w:t>i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visoke stručne spreme (VII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mora</w:t>
            </w:r>
            <w:r w:rsidRPr="00306D09">
              <w:rPr>
                <w:rFonts w:eastAsia="Calibri"/>
                <w:noProof/>
                <w:szCs w:val="22"/>
              </w:rPr>
              <w:t>ju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proizlaziti iz studijskog programa u trajanju od najmanje četiri godine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A47E13" w:rsidRPr="00306D09" w:rsidRDefault="00A47E13" w:rsidP="00A47E13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06D09">
              <w:rPr>
                <w:rFonts w:eastAsia="Calibri"/>
                <w:noProof/>
                <w:szCs w:val="22"/>
                <w:lang w:val="hr-BA"/>
              </w:rPr>
              <w:t>Nastavu mogu izvoditi i drugi ekvivalentni profili gore navedenim profilima</w:t>
            </w:r>
            <w:r w:rsidRPr="00306D09">
              <w:rPr>
                <w:rFonts w:eastAsia="Calibri"/>
                <w:noProof/>
                <w:szCs w:val="22"/>
              </w:rPr>
              <w:t>,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 stečeni pohađanjem studijskog programa </w:t>
            </w:r>
            <w:r w:rsidR="00D67DFB" w:rsidRPr="00306D09">
              <w:rPr>
                <w:rFonts w:eastAsia="Calibri"/>
                <w:noProof/>
                <w:szCs w:val="22"/>
                <w:lang w:val="hr-BA"/>
              </w:rPr>
              <w:t xml:space="preserve">arhitekture ili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građevinarstva</w:t>
            </w:r>
            <w:r w:rsidRPr="00306D09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 xml:space="preserve">u istom ili dužem trajanju u bolonjskom visokoobrazovnom procesu, s diplomom i dodatkom diplome, </w:t>
            </w:r>
            <w:r w:rsidRPr="00306D09">
              <w:rPr>
                <w:rFonts w:eastAsia="Calibri"/>
                <w:noProof/>
                <w:szCs w:val="22"/>
              </w:rPr>
              <w:t xml:space="preserve">koji se </w:t>
            </w:r>
            <w:r w:rsidRPr="00306D09">
              <w:rPr>
                <w:rFonts w:eastAsia="Calibri"/>
                <w:noProof/>
                <w:szCs w:val="22"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:rsidR="00A47E13" w:rsidRPr="00306D09" w:rsidRDefault="00A47E13" w:rsidP="00A47E13">
            <w:pPr>
              <w:autoSpaceDE w:val="0"/>
              <w:jc w:val="both"/>
              <w:rPr>
                <w:szCs w:val="22"/>
                <w:lang w:val="sr-Latn-RS"/>
              </w:rPr>
            </w:pPr>
            <w:r w:rsidRPr="00306D09">
              <w:rPr>
                <w:b/>
                <w:szCs w:val="22"/>
                <w:lang w:val="sr-Latn-RS"/>
              </w:rPr>
              <w:t xml:space="preserve">Napomena: </w:t>
            </w:r>
            <w:r w:rsidRPr="00306D09">
              <w:rPr>
                <w:szCs w:val="22"/>
                <w:lang w:val="sr-Latn-RS"/>
              </w:rPr>
              <w:t xml:space="preserve">Nastavnici čiji profili nisu nabrojani, koji su primljeni u radni odnos do </w:t>
            </w:r>
            <w:r w:rsidRPr="00306D09">
              <w:rPr>
                <w:szCs w:val="22"/>
                <w:lang w:val="hr-BA"/>
              </w:rPr>
              <w:t>primjene</w:t>
            </w:r>
            <w:r w:rsidRPr="00306D09">
              <w:rPr>
                <w:szCs w:val="22"/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A47E13" w:rsidRPr="00306D09" w:rsidRDefault="00A47E13" w:rsidP="00A47E13">
            <w:pPr>
              <w:rPr>
                <w:szCs w:val="22"/>
                <w:lang w:val="hr-HR"/>
              </w:rPr>
            </w:pPr>
          </w:p>
        </w:tc>
      </w:tr>
    </w:tbl>
    <w:p w:rsidR="001F03B6" w:rsidRPr="00306D09" w:rsidRDefault="001F03B6" w:rsidP="000E1386"/>
    <w:p w:rsidR="001F03B6" w:rsidRPr="00306D09" w:rsidRDefault="001F03B6" w:rsidP="000E1386"/>
    <w:p w:rsidR="0046705C" w:rsidRPr="00306D09" w:rsidRDefault="0046705C" w:rsidP="000E1386"/>
    <w:p w:rsidR="000E1386" w:rsidRPr="00306D09" w:rsidRDefault="00A47E13" w:rsidP="00A47E13">
      <w:pPr>
        <w:tabs>
          <w:tab w:val="left" w:pos="1840"/>
        </w:tabs>
      </w:pPr>
      <w:r w:rsidRPr="00306D09">
        <w:tab/>
      </w: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p w:rsidR="00A47E13" w:rsidRPr="00306D09" w:rsidRDefault="00A47E13" w:rsidP="00A47E13">
      <w:pPr>
        <w:tabs>
          <w:tab w:val="left" w:pos="1840"/>
        </w:tabs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5670"/>
        <w:gridCol w:w="2410"/>
      </w:tblGrid>
      <w:tr w:rsidR="00306D09" w:rsidRPr="00306D09" w:rsidTr="009B2A86">
        <w:tc>
          <w:tcPr>
            <w:tcW w:w="10060" w:type="dxa"/>
            <w:gridSpan w:val="3"/>
          </w:tcPr>
          <w:p w:rsidR="00A47E13" w:rsidRPr="00306D09" w:rsidRDefault="00A47E13" w:rsidP="009B2A86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OKVIRNI PLAN REALIZACIJE MODULA</w:t>
            </w:r>
          </w:p>
        </w:tc>
      </w:tr>
      <w:tr w:rsidR="00306D09" w:rsidRPr="00306D09" w:rsidTr="009B2A86">
        <w:trPr>
          <w:trHeight w:val="330"/>
        </w:trPr>
        <w:tc>
          <w:tcPr>
            <w:tcW w:w="1980" w:type="dxa"/>
            <w:vMerge w:val="restart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Latn-BA"/>
              </w:rPr>
              <w:t>1</w:t>
            </w:r>
            <w:r w:rsidRPr="00306D09">
              <w:rPr>
                <w:b/>
                <w:szCs w:val="22"/>
                <w:lang w:val="sr-Cyrl-BA"/>
              </w:rPr>
              <w:t>. MODUL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Vrste građevinskih radova</w:t>
            </w:r>
            <w:r w:rsidR="007B1C43" w:rsidRPr="00306D09">
              <w:rPr>
                <w:szCs w:val="22"/>
                <w:lang w:val="hr-HR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                                                                       </w:t>
            </w:r>
          </w:p>
        </w:tc>
        <w:tc>
          <w:tcPr>
            <w:tcW w:w="2410" w:type="dxa"/>
          </w:tcPr>
          <w:p w:rsidR="00A47E13" w:rsidRPr="00306D09" w:rsidRDefault="00A47E13" w:rsidP="009B2A86"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rPr>
          <w:trHeight w:val="209"/>
        </w:trPr>
        <w:tc>
          <w:tcPr>
            <w:tcW w:w="1980" w:type="dxa"/>
            <w:vMerge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Latn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bCs/>
                <w:szCs w:val="22"/>
                <w:lang w:val="sr-Cyrl-CS"/>
              </w:rPr>
            </w:pPr>
            <w:r w:rsidRPr="00306D09">
              <w:rPr>
                <w:szCs w:val="22"/>
                <w:lang w:val="hr-HR"/>
              </w:rPr>
              <w:t>Međusebna povezanost i redoslijed građevinskih radova</w:t>
            </w:r>
            <w:r w:rsidR="007B1C43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Align w:val="center"/>
          </w:tcPr>
          <w:p w:rsidR="00A47E13" w:rsidRPr="00306D09" w:rsidRDefault="00A47E13" w:rsidP="009B2A86">
            <w:pPr>
              <w:rPr>
                <w:szCs w:val="22"/>
                <w:lang w:val="hr-HR"/>
              </w:rPr>
            </w:pPr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bCs/>
                <w:szCs w:val="22"/>
                <w:lang w:val="sr-Cyrl-CS"/>
              </w:rPr>
            </w:pP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 xml:space="preserve">20 nastavnih </w:t>
            </w:r>
            <w:r w:rsidRPr="00306D09">
              <w:rPr>
                <w:b/>
                <w:szCs w:val="22"/>
                <w:lang w:val="hr-BA"/>
              </w:rPr>
              <w:t>čas</w:t>
            </w:r>
            <w:r w:rsidRPr="00306D09">
              <w:rPr>
                <w:b/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 w:val="restart"/>
            <w:vAlign w:val="center"/>
          </w:tcPr>
          <w:p w:rsidR="00A47E13" w:rsidRPr="00306D09" w:rsidRDefault="00A47E13" w:rsidP="009B2A86">
            <w:pPr>
              <w:jc w:val="center"/>
              <w:rPr>
                <w:szCs w:val="22"/>
                <w:lang w:val="hr-HR"/>
              </w:rPr>
            </w:pPr>
            <w:r w:rsidRPr="00306D09">
              <w:rPr>
                <w:b/>
                <w:szCs w:val="22"/>
                <w:lang w:val="sr-Latn-BA"/>
              </w:rPr>
              <w:t>2</w:t>
            </w:r>
            <w:r w:rsidRPr="00306D09">
              <w:rPr>
                <w:b/>
                <w:szCs w:val="22"/>
                <w:lang w:val="sr-Cyrl-BA"/>
              </w:rPr>
              <w:t>.</w:t>
            </w:r>
            <w:r w:rsidR="002C7D78"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hr-HR"/>
              </w:rPr>
            </w:pPr>
            <w:r w:rsidRPr="00306D09">
              <w:rPr>
                <w:szCs w:val="22"/>
                <w:lang w:val="hr-HR"/>
              </w:rPr>
              <w:t>Alati i pribor za zidarske, molerske, fasaderske i monterske radove</w:t>
            </w:r>
            <w:r w:rsidR="007B1C43" w:rsidRPr="00306D09">
              <w:rPr>
                <w:szCs w:val="22"/>
                <w:lang w:val="hr-HR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7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szCs w:val="22"/>
                <w:lang w:val="hr-HR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noProof/>
                <w:szCs w:val="22"/>
                <w:lang w:val="en-US"/>
              </w:rPr>
            </w:pPr>
            <w:r w:rsidRPr="00306D09">
              <w:rPr>
                <w:szCs w:val="22"/>
                <w:lang w:val="hr-HR"/>
              </w:rPr>
              <w:t>Alati i pribor za tesarske radove</w:t>
            </w:r>
            <w:r w:rsidR="007B1C43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7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szCs w:val="22"/>
                <w:lang w:val="hr-HR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  <w:lang w:val="hr-HR"/>
              </w:rPr>
              <w:t>Alati i pribor za kamenorezačke i keramičarske radove</w:t>
            </w:r>
            <w:r w:rsidRPr="00306D09">
              <w:rPr>
                <w:szCs w:val="22"/>
                <w:lang w:val="sr-Cyrl-BA"/>
              </w:rPr>
              <w:t xml:space="preserve"> </w:t>
            </w:r>
            <w:r w:rsidR="007B1C43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                   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lang w:val="sr-Cyrl-BA"/>
              </w:rPr>
            </w:pPr>
            <w:r w:rsidRPr="00306D09">
              <w:rPr>
                <w:lang w:val="sr-Cyrl-BA"/>
              </w:rPr>
              <w:t xml:space="preserve">7 </w:t>
            </w:r>
            <w:r w:rsidRPr="00306D09">
              <w:rPr>
                <w:szCs w:val="22"/>
                <w:lang w:val="sr-Cyrl-BA"/>
              </w:rPr>
              <w:t xml:space="preserve">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szCs w:val="22"/>
                <w:lang w:val="hr-HR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hr-HR"/>
              </w:rPr>
              <w:t>Alati i pribor za armiračko-betonirske radove</w:t>
            </w:r>
            <w:r w:rsidR="007B1C43" w:rsidRPr="00306D09">
              <w:rPr>
                <w:szCs w:val="22"/>
                <w:lang w:val="hr-HR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                                  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lang w:val="sr-Cyrl-BA"/>
              </w:rPr>
              <w:t xml:space="preserve">7 </w:t>
            </w:r>
            <w:r w:rsidRPr="00306D09">
              <w:rPr>
                <w:szCs w:val="22"/>
                <w:lang w:val="sr-Cyrl-BA"/>
              </w:rPr>
              <w:t xml:space="preserve">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szCs w:val="22"/>
                <w:lang w:val="hr-HR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hr-HR"/>
              </w:rPr>
              <w:t>Alati i pribor za izvođenje radova na saobraćajnicama</w:t>
            </w:r>
            <w:r w:rsidR="007B1C43" w:rsidRPr="00306D09">
              <w:rPr>
                <w:szCs w:val="22"/>
                <w:lang w:val="hr-HR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                      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lang w:val="sr-Cyrl-BA"/>
              </w:rPr>
            </w:pPr>
            <w:r w:rsidRPr="00306D09">
              <w:rPr>
                <w:lang w:val="sr-Cyrl-BA"/>
              </w:rPr>
              <w:t xml:space="preserve">7 </w:t>
            </w:r>
            <w:r w:rsidRPr="00306D09">
              <w:rPr>
                <w:szCs w:val="22"/>
                <w:lang w:val="sr-Cyrl-BA"/>
              </w:rPr>
              <w:t xml:space="preserve">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</w:tcPr>
          <w:p w:rsidR="00A47E13" w:rsidRPr="00306D09" w:rsidRDefault="00A47E13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lang w:val="sr-Latn-BA"/>
              </w:rPr>
            </w:pPr>
            <w:r w:rsidRPr="00306D09">
              <w:rPr>
                <w:b/>
                <w:szCs w:val="22"/>
                <w:lang w:val="bs-Cyrl-BA"/>
              </w:rPr>
              <w:t xml:space="preserve">35 </w:t>
            </w:r>
            <w:r w:rsidRPr="00306D09">
              <w:rPr>
                <w:b/>
                <w:szCs w:val="22"/>
                <w:lang w:val="sr-Cyrl-BA"/>
              </w:rPr>
              <w:t xml:space="preserve">nastavnih </w:t>
            </w:r>
            <w:r w:rsidRPr="00306D09">
              <w:rPr>
                <w:b/>
                <w:szCs w:val="22"/>
                <w:lang w:val="hr-BA"/>
              </w:rPr>
              <w:t>čas</w:t>
            </w:r>
            <w:r w:rsidRPr="00306D09">
              <w:rPr>
                <w:b/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 w:val="restart"/>
            <w:vAlign w:val="center"/>
          </w:tcPr>
          <w:p w:rsidR="00A47E13" w:rsidRPr="00306D09" w:rsidRDefault="00A47E13" w:rsidP="009B2A86">
            <w:pPr>
              <w:jc w:val="center"/>
            </w:pPr>
            <w:r w:rsidRPr="00306D09">
              <w:rPr>
                <w:b/>
                <w:szCs w:val="22"/>
                <w:lang w:val="sr-Cyrl-BA"/>
              </w:rPr>
              <w:t>3.</w:t>
            </w:r>
            <w:r w:rsidR="007B1C43"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bCs/>
                <w:szCs w:val="22"/>
              </w:rPr>
            </w:pPr>
            <w:r w:rsidRPr="00306D09">
              <w:rPr>
                <w:szCs w:val="22"/>
                <w:lang w:val="ru-RU"/>
              </w:rPr>
              <w:t>Kameni materijal</w:t>
            </w:r>
            <w:r w:rsidR="007B1C43" w:rsidRPr="00306D09">
              <w:rPr>
                <w:szCs w:val="22"/>
              </w:rPr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r w:rsidRPr="00306D09">
              <w:rPr>
                <w:szCs w:val="22"/>
                <w:lang w:val="sr-Cyrl-BA"/>
              </w:rPr>
              <w:t>8 nastavih</w:t>
            </w:r>
            <w:r w:rsidRPr="00306D09">
              <w:rPr>
                <w:szCs w:val="22"/>
                <w:lang w:val="hr-BA"/>
              </w:rPr>
              <w:t xml:space="preserve"> 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bCs/>
                <w:szCs w:val="22"/>
              </w:rPr>
            </w:pPr>
            <w:r w:rsidRPr="00306D09">
              <w:rPr>
                <w:szCs w:val="22"/>
                <w:lang w:val="ru-RU"/>
              </w:rPr>
              <w:t>Proizvodi od gline</w:t>
            </w:r>
            <w:r w:rsidR="007B1C43" w:rsidRPr="00306D09">
              <w:rPr>
                <w:szCs w:val="22"/>
              </w:rPr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r w:rsidRPr="00306D09">
              <w:rPr>
                <w:szCs w:val="22"/>
                <w:lang w:val="sr-Cyrl-BA"/>
              </w:rPr>
              <w:t>9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bCs/>
                <w:szCs w:val="22"/>
              </w:rPr>
            </w:pPr>
            <w:r w:rsidRPr="00306D09">
              <w:rPr>
                <w:szCs w:val="22"/>
                <w:lang w:val="ru-RU"/>
              </w:rPr>
              <w:t>Veziva, agregati i voda</w:t>
            </w:r>
            <w:r w:rsidR="007B1C43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ru-RU"/>
              </w:rPr>
              <w:t xml:space="preserve">                                                                                  </w:t>
            </w:r>
          </w:p>
        </w:tc>
        <w:tc>
          <w:tcPr>
            <w:tcW w:w="2410" w:type="dxa"/>
          </w:tcPr>
          <w:p w:rsidR="00A47E13" w:rsidRPr="00306D09" w:rsidRDefault="00A47E13" w:rsidP="009B2A86">
            <w:r w:rsidRPr="00306D09">
              <w:rPr>
                <w:szCs w:val="22"/>
                <w:lang w:val="sr-Cyrl-BA"/>
              </w:rPr>
              <w:t>9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bCs/>
                <w:szCs w:val="22"/>
              </w:rPr>
            </w:pPr>
            <w:r w:rsidRPr="00306D09">
              <w:rPr>
                <w:szCs w:val="22"/>
              </w:rPr>
              <w:t>Ugljovodonični materijal</w:t>
            </w:r>
            <w:r w:rsidRPr="00306D09">
              <w:rPr>
                <w:szCs w:val="22"/>
                <w:lang w:val="sr-Cyrl-BA"/>
              </w:rPr>
              <w:t>i (hidro i termoizolacija)</w:t>
            </w:r>
            <w:r w:rsidR="007B1C43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                          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>9 nastavnih</w:t>
            </w:r>
            <w:r w:rsidRPr="00306D09">
              <w:rPr>
                <w:szCs w:val="22"/>
                <w:lang w:val="hr-BA"/>
              </w:rPr>
              <w:t xml:space="preserve"> časova</w:t>
            </w:r>
          </w:p>
        </w:tc>
      </w:tr>
      <w:tr w:rsidR="00306D09" w:rsidRPr="00306D09" w:rsidTr="009B2A86">
        <w:tc>
          <w:tcPr>
            <w:tcW w:w="1980" w:type="dxa"/>
          </w:tcPr>
          <w:p w:rsidR="00A47E13" w:rsidRPr="00306D09" w:rsidRDefault="00A47E13" w:rsidP="009B2A86"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410" w:type="dxa"/>
          </w:tcPr>
          <w:p w:rsidR="00A47E13" w:rsidRPr="00306D09" w:rsidRDefault="00A47E13" w:rsidP="00BC32A2">
            <w:pPr>
              <w:pStyle w:val="ListParagraph"/>
              <w:numPr>
                <w:ilvl w:val="0"/>
                <w:numId w:val="267"/>
              </w:num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  <w:b/>
                <w:szCs w:val="22"/>
                <w:lang w:val="sr-Cyrl-BA"/>
              </w:rPr>
              <w:t>nastavn</w:t>
            </w:r>
            <w:r w:rsidRPr="00306D09">
              <w:rPr>
                <w:rFonts w:ascii="Times New Roman" w:hAnsi="Times New Roman" w:cs="Times New Roman"/>
                <w:b/>
                <w:szCs w:val="22"/>
                <w:lang w:val="sr-Latn-BA"/>
              </w:rPr>
              <w:t>ih</w:t>
            </w:r>
            <w:r w:rsidRPr="00306D09">
              <w:rPr>
                <w:rFonts w:ascii="Times New Roman" w:hAnsi="Times New Roman" w:cs="Times New Roman"/>
                <w:b/>
                <w:szCs w:val="22"/>
                <w:lang w:val="bs-Cyrl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1980" w:type="dxa"/>
            <w:vMerge w:val="restart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BA"/>
              </w:rPr>
            </w:pPr>
          </w:p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4.</w:t>
            </w:r>
            <w:r w:rsidR="007B1C43"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  <w:r w:rsidRPr="00306D09">
              <w:rPr>
                <w:szCs w:val="22"/>
                <w:lang w:val="sr-Cyrl-BA"/>
              </w:rPr>
              <w:t>Malter i beton</w:t>
            </w:r>
            <w:r w:rsidR="007B1C43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  <w:r w:rsidRPr="00306D09">
              <w:rPr>
                <w:szCs w:val="22"/>
                <w:lang w:val="hr-HR"/>
              </w:rPr>
              <w:t>Drvo</w:t>
            </w:r>
            <w:r w:rsidR="007B1C43" w:rsidRPr="00306D09">
              <w:rPr>
                <w:szCs w:val="22"/>
                <w:lang w:val="hr-HR"/>
              </w:rPr>
              <w:t>.</w:t>
            </w:r>
            <w:r w:rsidRPr="00306D09">
              <w:rPr>
                <w:szCs w:val="22"/>
                <w:lang w:val="sr-Cyrl-BA"/>
              </w:rPr>
              <w:t xml:space="preserve">    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  <w:r w:rsidRPr="00306D09">
              <w:rPr>
                <w:szCs w:val="22"/>
                <w:lang w:val="hr-HR"/>
              </w:rPr>
              <w:t>Metali</w:t>
            </w:r>
            <w:r w:rsidR="007B1C43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  <w:r w:rsidRPr="00306D09">
              <w:rPr>
                <w:szCs w:val="22"/>
                <w:lang w:val="hr-HR"/>
              </w:rPr>
              <w:t>Staklo</w:t>
            </w:r>
            <w:r w:rsidRPr="00306D09">
              <w:rPr>
                <w:szCs w:val="22"/>
                <w:lang w:val="sr-Cyrl-BA"/>
              </w:rPr>
              <w:t xml:space="preserve"> i o</w:t>
            </w:r>
            <w:r w:rsidRPr="00306D09">
              <w:rPr>
                <w:szCs w:val="22"/>
                <w:lang w:val="hr-HR"/>
              </w:rPr>
              <w:t>stali materijali</w:t>
            </w:r>
            <w:r w:rsidRPr="00306D09">
              <w:rPr>
                <w:szCs w:val="22"/>
                <w:lang w:val="sr-Cyrl-CS"/>
              </w:rPr>
              <w:t xml:space="preserve"> </w:t>
            </w:r>
            <w:r w:rsidRPr="00306D09">
              <w:rPr>
                <w:szCs w:val="22"/>
                <w:lang w:val="hr-HR"/>
              </w:rPr>
              <w:t>(pvc, boje, lakovi,</w:t>
            </w:r>
            <w:r w:rsidRPr="00306D09">
              <w:rPr>
                <w:szCs w:val="22"/>
                <w:lang w:val="sr-Cyrl-CS"/>
              </w:rPr>
              <w:t xml:space="preserve"> </w:t>
            </w:r>
            <w:r w:rsidRPr="00306D09">
              <w:rPr>
                <w:szCs w:val="22"/>
                <w:lang w:val="hr-HR"/>
              </w:rPr>
              <w:t>kitovi)</w:t>
            </w:r>
            <w:r w:rsidR="007B1C43" w:rsidRPr="00306D09">
              <w:rPr>
                <w:szCs w:val="22"/>
                <w:lang w:val="hr-HR"/>
              </w:rPr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410" w:type="dxa"/>
          </w:tcPr>
          <w:p w:rsidR="00A47E13" w:rsidRPr="00306D09" w:rsidRDefault="00A47E13" w:rsidP="00BC32A2">
            <w:pPr>
              <w:pStyle w:val="ListParagraph"/>
              <w:numPr>
                <w:ilvl w:val="0"/>
                <w:numId w:val="268"/>
              </w:num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  <w:b/>
                <w:szCs w:val="22"/>
                <w:lang w:val="sr-Cyrl-BA"/>
              </w:rPr>
              <w:t>nastavn</w:t>
            </w:r>
            <w:r w:rsidRPr="00306D09">
              <w:rPr>
                <w:rFonts w:ascii="Times New Roman" w:hAnsi="Times New Roman" w:cs="Times New Roman"/>
                <w:b/>
                <w:szCs w:val="22"/>
                <w:lang w:val="sr-Latn-BA"/>
              </w:rPr>
              <w:t>ih</w:t>
            </w:r>
            <w:r w:rsidRPr="00306D09">
              <w:rPr>
                <w:rFonts w:ascii="Times New Roman" w:hAnsi="Times New Roman" w:cs="Times New Roman"/>
                <w:b/>
                <w:szCs w:val="22"/>
                <w:lang w:val="bs-Cyrl-BA"/>
              </w:rPr>
              <w:t xml:space="preserve"> </w:t>
            </w:r>
            <w:r w:rsidRPr="00306D09">
              <w:rPr>
                <w:rFonts w:ascii="Times New Roman" w:hAnsi="Times New Roman" w:cs="Times New Roman"/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1980" w:type="dxa"/>
            <w:vMerge w:val="restart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5.</w:t>
            </w:r>
            <w:r w:rsidR="007B1C43"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Čitanje tehničke i vođenje radne dokumentacije</w:t>
            </w:r>
            <w:r w:rsidR="007B1C43" w:rsidRPr="00306D09">
              <w:rPr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  <w:r w:rsidRPr="00306D09">
              <w:rPr>
                <w:szCs w:val="22"/>
                <w:lang w:val="sr-Cyrl-CS"/>
              </w:rPr>
              <w:t>Izrada dinamičkog plana za pojedine vrste građevinskih radova</w:t>
            </w:r>
            <w:r w:rsidR="007B1C43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CS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  <w:r w:rsidRPr="00306D09">
              <w:rPr>
                <w:szCs w:val="22"/>
                <w:lang w:val="sr-Cyrl-CS"/>
              </w:rPr>
              <w:t>Planiranje potrebnih resursa</w:t>
            </w:r>
            <w:r w:rsidR="007B1C43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CS"/>
              </w:rPr>
              <w:t xml:space="preserve">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  <w:r w:rsidRPr="00306D09">
              <w:rPr>
                <w:szCs w:val="22"/>
                <w:lang w:val="sr-Cyrl-CS"/>
              </w:rPr>
              <w:t>Priprema radnog mjesta</w:t>
            </w:r>
            <w:r w:rsidR="007B1C43"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CS"/>
              </w:rPr>
              <w:t xml:space="preserve">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40 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  <w:tr w:rsidR="00306D09" w:rsidRPr="00306D09" w:rsidTr="009B2A86">
        <w:tc>
          <w:tcPr>
            <w:tcW w:w="1980" w:type="dxa"/>
            <w:vMerge w:val="restart"/>
            <w:vAlign w:val="center"/>
          </w:tcPr>
          <w:p w:rsidR="00A47E13" w:rsidRPr="00306D09" w:rsidRDefault="00A47E13" w:rsidP="009B2A86">
            <w:pPr>
              <w:jc w:val="center"/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6.</w:t>
            </w:r>
            <w:r w:rsidR="007B1C43" w:rsidRPr="00306D09">
              <w:rPr>
                <w:b/>
                <w:szCs w:val="22"/>
              </w:rPr>
              <w:t xml:space="preserve"> </w:t>
            </w:r>
            <w:r w:rsidRPr="00306D09">
              <w:rPr>
                <w:b/>
                <w:szCs w:val="22"/>
                <w:lang w:val="sr-Cyrl-BA"/>
              </w:rPr>
              <w:t>MODUL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lang w:val="sr-Cyrl-CS"/>
              </w:rPr>
              <w:t>Pripremni radovi za pojedine vrste građevinskih radova</w:t>
            </w:r>
            <w:r w:rsidR="007B1C43" w:rsidRPr="00306D09"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lang w:val="sr-Cyrl-CS"/>
              </w:rPr>
              <w:t>Primjena normi i standarda u cilju osiguranja kvaliteta radova</w:t>
            </w:r>
            <w:r w:rsidR="007B1C43" w:rsidRPr="00306D09"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lang w:val="sr-Cyrl-CS"/>
              </w:rPr>
              <w:t>Mjere osiguranja i zaštite na radu</w:t>
            </w:r>
            <w:r w:rsidR="007B1C43" w:rsidRPr="00306D09"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306D09" w:rsidRPr="00306D09" w:rsidTr="009B2A86">
        <w:tc>
          <w:tcPr>
            <w:tcW w:w="1980" w:type="dxa"/>
            <w:vMerge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</w:rPr>
            </w:pPr>
            <w:r w:rsidRPr="00306D09">
              <w:rPr>
                <w:lang w:val="sr-Cyrl-CS"/>
              </w:rPr>
              <w:t>Mjere zaštite životne sredine</w:t>
            </w:r>
            <w:r w:rsidR="007B1C43" w:rsidRPr="00306D09">
              <w:t>.</w:t>
            </w: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szCs w:val="22"/>
                <w:lang w:val="sr-Cyrl-BA"/>
              </w:rPr>
              <w:t xml:space="preserve">10 nastavnih </w:t>
            </w:r>
            <w:r w:rsidRPr="00306D09">
              <w:rPr>
                <w:szCs w:val="22"/>
                <w:lang w:val="hr-BA"/>
              </w:rPr>
              <w:t>čas</w:t>
            </w:r>
            <w:r w:rsidRPr="00306D09">
              <w:rPr>
                <w:szCs w:val="22"/>
                <w:lang w:val="sr-Cyrl-BA"/>
              </w:rPr>
              <w:t>ova</w:t>
            </w:r>
          </w:p>
        </w:tc>
      </w:tr>
      <w:tr w:rsidR="00A47E13" w:rsidRPr="00306D09" w:rsidTr="009B2A86">
        <w:tc>
          <w:tcPr>
            <w:tcW w:w="1980" w:type="dxa"/>
          </w:tcPr>
          <w:p w:rsidR="00A47E13" w:rsidRPr="00306D09" w:rsidRDefault="00A47E13" w:rsidP="009B2A86">
            <w:pPr>
              <w:rPr>
                <w:b/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UKUPNO:</w:t>
            </w:r>
          </w:p>
        </w:tc>
        <w:tc>
          <w:tcPr>
            <w:tcW w:w="5670" w:type="dxa"/>
          </w:tcPr>
          <w:p w:rsidR="00A47E13" w:rsidRPr="00306D09" w:rsidRDefault="00A47E13" w:rsidP="009B2A86">
            <w:pPr>
              <w:rPr>
                <w:szCs w:val="22"/>
                <w:lang w:val="bs-Cyrl-BA"/>
              </w:rPr>
            </w:pPr>
          </w:p>
        </w:tc>
        <w:tc>
          <w:tcPr>
            <w:tcW w:w="2410" w:type="dxa"/>
          </w:tcPr>
          <w:p w:rsidR="00A47E13" w:rsidRPr="00306D09" w:rsidRDefault="00A47E13" w:rsidP="009B2A86">
            <w:pPr>
              <w:rPr>
                <w:szCs w:val="22"/>
                <w:lang w:val="sr-Cyrl-BA"/>
              </w:rPr>
            </w:pPr>
            <w:r w:rsidRPr="00306D09">
              <w:rPr>
                <w:b/>
                <w:szCs w:val="22"/>
                <w:lang w:val="sr-Cyrl-BA"/>
              </w:rPr>
              <w:t>40 nastavn</w:t>
            </w:r>
            <w:r w:rsidRPr="00306D09">
              <w:rPr>
                <w:b/>
                <w:szCs w:val="22"/>
                <w:lang w:val="sr-Latn-BA"/>
              </w:rPr>
              <w:t>ih</w:t>
            </w:r>
            <w:r w:rsidRPr="00306D09">
              <w:rPr>
                <w:b/>
                <w:szCs w:val="22"/>
                <w:lang w:val="bs-Cyrl-BA"/>
              </w:rPr>
              <w:t xml:space="preserve"> </w:t>
            </w:r>
            <w:r w:rsidRPr="00306D09">
              <w:rPr>
                <w:b/>
                <w:szCs w:val="22"/>
                <w:lang w:val="hr-BA"/>
              </w:rPr>
              <w:t>časova</w:t>
            </w:r>
          </w:p>
        </w:tc>
      </w:tr>
    </w:tbl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46705C" w:rsidRPr="00306D09" w:rsidRDefault="0046705C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/>
    <w:p w:rsidR="000E1386" w:rsidRPr="00306D09" w:rsidRDefault="000E1386" w:rsidP="000E1386">
      <w:pPr>
        <w:tabs>
          <w:tab w:val="left" w:pos="3576"/>
        </w:tabs>
      </w:pPr>
    </w:p>
    <w:p w:rsidR="0046705C" w:rsidRPr="00306D09" w:rsidRDefault="0046705C" w:rsidP="000E1386">
      <w:pPr>
        <w:tabs>
          <w:tab w:val="left" w:pos="3576"/>
        </w:tabs>
        <w:rPr>
          <w:szCs w:val="22"/>
        </w:rPr>
      </w:pPr>
    </w:p>
    <w:p w:rsidR="0046705C" w:rsidRPr="00306D09" w:rsidRDefault="0046705C" w:rsidP="000E1386">
      <w:pPr>
        <w:tabs>
          <w:tab w:val="left" w:pos="3576"/>
        </w:tabs>
        <w:rPr>
          <w:szCs w:val="22"/>
        </w:rPr>
      </w:pPr>
    </w:p>
    <w:p w:rsidR="0046705C" w:rsidRPr="00306D09" w:rsidRDefault="0046705C" w:rsidP="000E1386">
      <w:pPr>
        <w:tabs>
          <w:tab w:val="left" w:pos="3576"/>
        </w:tabs>
        <w:rPr>
          <w:szCs w:val="22"/>
        </w:rPr>
      </w:pPr>
    </w:p>
    <w:p w:rsidR="0046705C" w:rsidRPr="00306D09" w:rsidRDefault="0046705C" w:rsidP="000E1386">
      <w:pPr>
        <w:tabs>
          <w:tab w:val="left" w:pos="3576"/>
        </w:tabs>
        <w:rPr>
          <w:szCs w:val="22"/>
        </w:rPr>
      </w:pPr>
    </w:p>
    <w:p w:rsidR="0046705C" w:rsidRPr="00306D09" w:rsidRDefault="0046705C" w:rsidP="000E1386">
      <w:pPr>
        <w:tabs>
          <w:tab w:val="left" w:pos="3576"/>
        </w:tabs>
        <w:rPr>
          <w:szCs w:val="22"/>
        </w:rPr>
      </w:pPr>
    </w:p>
    <w:p w:rsidR="0046705C" w:rsidRPr="00306D09" w:rsidRDefault="0046705C" w:rsidP="000E1386">
      <w:pPr>
        <w:tabs>
          <w:tab w:val="left" w:pos="3576"/>
        </w:tabs>
        <w:rPr>
          <w:szCs w:val="22"/>
        </w:rPr>
      </w:pPr>
    </w:p>
    <w:p w:rsidR="00094B28" w:rsidRPr="00306D09" w:rsidRDefault="00094B28" w:rsidP="000E1386">
      <w:pPr>
        <w:tabs>
          <w:tab w:val="left" w:pos="3576"/>
        </w:tabs>
        <w:rPr>
          <w:szCs w:val="22"/>
        </w:rPr>
      </w:pPr>
    </w:p>
    <w:p w:rsidR="00094B28" w:rsidRPr="00306D09" w:rsidRDefault="00094B28" w:rsidP="000E1386">
      <w:pPr>
        <w:tabs>
          <w:tab w:val="left" w:pos="3576"/>
        </w:tabs>
        <w:rPr>
          <w:szCs w:val="22"/>
        </w:rPr>
      </w:pPr>
    </w:p>
    <w:p w:rsidR="0046705C" w:rsidRPr="00306D09" w:rsidRDefault="0046705C" w:rsidP="000E1386">
      <w:pPr>
        <w:tabs>
          <w:tab w:val="left" w:pos="3576"/>
        </w:tabs>
        <w:rPr>
          <w:szCs w:val="22"/>
        </w:rPr>
      </w:pPr>
    </w:p>
    <w:p w:rsidR="0046705C" w:rsidRPr="00306D09" w:rsidRDefault="0046705C" w:rsidP="000E1386">
      <w:pPr>
        <w:tabs>
          <w:tab w:val="left" w:pos="3576"/>
        </w:tabs>
        <w:rPr>
          <w:szCs w:val="22"/>
        </w:rPr>
      </w:pPr>
    </w:p>
    <w:p w:rsidR="000E1386" w:rsidRPr="00306D09" w:rsidRDefault="000E1386" w:rsidP="000E1386">
      <w:pPr>
        <w:tabs>
          <w:tab w:val="left" w:pos="3576"/>
        </w:tabs>
        <w:rPr>
          <w:szCs w:val="22"/>
          <w:lang w:val="sr-Latn-BA"/>
        </w:rPr>
      </w:pPr>
    </w:p>
    <w:p w:rsidR="000E1386" w:rsidRPr="00306D09" w:rsidRDefault="000E1386" w:rsidP="000E1386">
      <w:pPr>
        <w:tabs>
          <w:tab w:val="left" w:pos="3576"/>
        </w:tabs>
        <w:rPr>
          <w:szCs w:val="22"/>
        </w:rPr>
      </w:pPr>
    </w:p>
    <w:p w:rsidR="000E1386" w:rsidRPr="00306D09" w:rsidRDefault="000E1386" w:rsidP="000E1386">
      <w:pPr>
        <w:rPr>
          <w:lang w:val="hr-HR"/>
        </w:rPr>
      </w:pPr>
    </w:p>
    <w:p w:rsidR="000E1386" w:rsidRPr="00306D09" w:rsidRDefault="000E1386" w:rsidP="000E1386">
      <w:pPr>
        <w:rPr>
          <w:lang w:val="sr-Cyrl-CS"/>
        </w:rPr>
      </w:pPr>
      <w:r w:rsidRPr="00306D09"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0E1386" w:rsidRPr="00306D09" w:rsidRDefault="000E1386" w:rsidP="000E1386">
      <w:pPr>
        <w:rPr>
          <w:lang w:val="hr-HR"/>
        </w:rPr>
      </w:pPr>
    </w:p>
    <w:p w:rsidR="000E1386" w:rsidRPr="00306D09" w:rsidRDefault="000E1386" w:rsidP="000E1386">
      <w:pPr>
        <w:rPr>
          <w:lang w:val="sr-Cyrl-CS"/>
        </w:rPr>
      </w:pPr>
    </w:p>
    <w:p w:rsidR="00E22A14" w:rsidRPr="00306D09" w:rsidRDefault="000E1386" w:rsidP="00A47E13">
      <w:pPr>
        <w:rPr>
          <w:lang w:val="sr-Cyrl-CS"/>
        </w:rPr>
      </w:pPr>
      <w:r w:rsidRPr="00306D09">
        <w:rPr>
          <w:lang w:val="sr-Cyrl-CS"/>
        </w:rPr>
        <w:t xml:space="preserve">       </w:t>
      </w:r>
    </w:p>
    <w:p w:rsidR="00E22A14" w:rsidRPr="00306D09" w:rsidRDefault="00E22A14" w:rsidP="000E1386">
      <w:pPr>
        <w:ind w:left="720"/>
        <w:rPr>
          <w:lang w:val="sr-Cyrl-CS"/>
        </w:rPr>
      </w:pPr>
    </w:p>
    <w:p w:rsidR="00E22A14" w:rsidRPr="00306D09" w:rsidRDefault="00E22A14" w:rsidP="00E22A14">
      <w:pPr>
        <w:jc w:val="center"/>
        <w:rPr>
          <w:szCs w:val="22"/>
        </w:rPr>
      </w:pPr>
    </w:p>
    <w:p w:rsidR="00E22A14" w:rsidRPr="00306D09" w:rsidRDefault="00E22A14" w:rsidP="00E22A14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E22A14" w:rsidRPr="00306D09" w:rsidRDefault="00E22A14" w:rsidP="00E22A14">
      <w:pPr>
        <w:pStyle w:val="Heading1"/>
        <w:rPr>
          <w:lang w:val="sr-Latn-BA"/>
        </w:rPr>
      </w:pPr>
      <w:bookmarkStart w:id="21" w:name="_Toc107821737"/>
      <w:r w:rsidRPr="00306D09">
        <w:rPr>
          <w:lang w:val="sr-Latn-BA"/>
        </w:rPr>
        <w:t>ISLAMSKA VJERONAUKA</w:t>
      </w:r>
      <w:bookmarkEnd w:id="21"/>
    </w:p>
    <w:p w:rsidR="00E22A14" w:rsidRPr="00306D09" w:rsidRDefault="00E22A14" w:rsidP="00E22A14">
      <w:pPr>
        <w:rPr>
          <w:szCs w:val="22"/>
          <w:lang w:val="hr-BA"/>
        </w:rPr>
      </w:pPr>
    </w:p>
    <w:p w:rsidR="00E22A14" w:rsidRPr="00306D09" w:rsidRDefault="00E22A14" w:rsidP="00E22A14">
      <w:pPr>
        <w:rPr>
          <w:szCs w:val="22"/>
          <w:lang w:val="hr-BA"/>
        </w:rPr>
      </w:pPr>
    </w:p>
    <w:p w:rsidR="00E22A14" w:rsidRPr="00306D09" w:rsidRDefault="00E22A14" w:rsidP="00E22A14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 xml:space="preserve">I BROJ ČASOVA: </w:t>
      </w:r>
      <w:r w:rsidRPr="00306D09">
        <w:rPr>
          <w:szCs w:val="22"/>
          <w:lang w:val="sr-Latn-BA"/>
        </w:rPr>
        <w:t>35</w:t>
      </w:r>
    </w:p>
    <w:p w:rsidR="00E22A14" w:rsidRPr="00306D09" w:rsidRDefault="00E22A14" w:rsidP="00E22A14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 xml:space="preserve">SEDMIČNI BROJ ČASOVA: </w:t>
      </w:r>
      <w:r w:rsidRPr="00306D09">
        <w:rPr>
          <w:szCs w:val="22"/>
          <w:lang w:val="sr-Latn-BA"/>
        </w:rPr>
        <w:t>1</w:t>
      </w:r>
    </w:p>
    <w:p w:rsidR="000E1386" w:rsidRPr="00306D09" w:rsidRDefault="000E1386" w:rsidP="000E1386">
      <w:pPr>
        <w:tabs>
          <w:tab w:val="left" w:pos="3576"/>
        </w:tabs>
        <w:rPr>
          <w:szCs w:val="22"/>
          <w:lang w:val="bs-Cyrl-BA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1F03B6" w:rsidRPr="00306D09" w:rsidRDefault="001F03B6" w:rsidP="00E22A14">
      <w:pPr>
        <w:rPr>
          <w:rStyle w:val="Strong"/>
          <w:lang w:val="hr-BA"/>
        </w:rPr>
      </w:pPr>
    </w:p>
    <w:p w:rsidR="00E22A14" w:rsidRPr="00306D09" w:rsidRDefault="00E22A14" w:rsidP="00E22A1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>OPIS NASTAVNOG PREDMETA</w:t>
      </w:r>
    </w:p>
    <w:p w:rsidR="00743124" w:rsidRPr="00306D09" w:rsidRDefault="00743124" w:rsidP="00743124">
      <w:pPr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743124" w:rsidRPr="00306D09" w:rsidTr="00743124">
        <w:trPr>
          <w:jc w:val="center"/>
        </w:trPr>
        <w:tc>
          <w:tcPr>
            <w:tcW w:w="10286" w:type="dxa"/>
          </w:tcPr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Činjenica da u biti svake civilizacije stoji određena religija koja bitno određuje njen karakter, kulturu i način života dovoljno govori o potrebi njenog poznavanja i izučavanja u odgojno-obrazovnom sistemu svakog društva. U našem slučaju riječ je o izučavanju islama kao dominantnog svjetonazora Bošnjaka i ostalih muslimana koji žive u Bosni i Hercegovini, na kojem je izgrađena svijest o svijetu i životu kao Božijem daru, u koje su utisnute Njegova neizmjerna ljubav i dobrota. 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Islamska vjeronauka je integrirana u opće odgojno-obrazovne ciljeve demokratske škole, svojim sadržajima predstavlja dio odgojno-obrazovnog sistema Bosne i Hercegovine i svrha joj je da da komplementarnim djelovanjem sa drugim školskim predmetima promovira cjelovit i sistematičan odgoj čovjeka na načelima korelacijsko-integrativnog učenja. Kao autonoman školski predmet, Islamska vjeronauka omogućava učenicima autentično i sistematično upoznavanje, čuvanje i razvijanje njihovog vjerskog i kulturnog identiteta, promovirajući, istovremeno, dijalog i toleranciju u odnosu na različite ljude, svjetonazore, religije, konfesionalna i kulturna izražavanja. 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Islamska vjeronauka u školi slijedi teološke i antropološko-pedagoške temelje odgoja i obrazovanja radi upoznavanja islama kroz sve bitne tjelesne, duševne i duhovne sposobnosti učenika: spoznajne, doživljajne, voljne i djelatne. Time ostvaruje i potvrđuje odgojno-obrazovnu cjelovitost, ali i podupire univerzalne procese školskog poučavanja i učenja.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 Značaj izučavanja islamske vjeronauke polazi od islamske premise da se svako dijete rađa u čistoj prirodi s kojom je islam u znaku jednakosti kao što je u znaku jednakosti s prirodnim ljepotama koje nas okružuju i govore o ljepoti i dobroti Onoga koji sve to daje. U tom smislu krajnji odgojni, obrazovni i funkcionalni cilj ovog predmeta jeste sačuvati čistu čovjekovu prirodu kroz faze njegovog sazrijevanja i odgajati u njemu one vrline kojima se čuvaju i podupiru red i zakon, dobrota, ljubav, solidarnost i pozitivne aktivnosti u ime Božije i za Njegovu ljubav, a na korist svoju i svih ljudi. 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 U okviru predmeta, učenici razmišljaju, istražuju i postavljaju pitanja o svemu i svačemu (svijetu, životu, prirodi i Bogu, međuljudskim odnosima, porodici, domovini, mjestu i ulozi u Evropskoj uniji, suživotu i toleranciji...) i uče  da je život vrijednost i dar Božiji. Također uče da ih povezivanje s Bogom, poštivanje Njegovih pravila vodi sretnom i sigurnom životu. Nastavni predmet Islamska vjeronauka fundamentalno doprinosi izgrađivanju moralno-etičkih vrijednosti  i ključnih kompetencija  mladih koje omogućavaju stvaralačko i integrirano učenje, upoznavanje sa fazama odrastanja i izgradnje identiteta, odgovorno suočavanje sa problemima i svjesno ostvarenje života na temeljima islama.  </w:t>
            </w:r>
          </w:p>
        </w:tc>
      </w:tr>
    </w:tbl>
    <w:p w:rsidR="00743124" w:rsidRPr="00306D09" w:rsidRDefault="00743124" w:rsidP="00743124">
      <w:pPr>
        <w:jc w:val="both"/>
        <w:rPr>
          <w:b/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>OPĆI CILJ NASTAVNOG PREDMETA</w:t>
      </w:r>
    </w:p>
    <w:p w:rsidR="00743124" w:rsidRPr="00306D09" w:rsidRDefault="00743124" w:rsidP="00743124">
      <w:pPr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743124" w:rsidRPr="00306D09" w:rsidTr="00743124">
        <w:trPr>
          <w:jc w:val="center"/>
        </w:trPr>
        <w:tc>
          <w:tcPr>
            <w:tcW w:w="10144" w:type="dxa"/>
          </w:tcPr>
          <w:p w:rsidR="00743124" w:rsidRPr="00306D09" w:rsidRDefault="00743124" w:rsidP="00BC32A2">
            <w:pPr>
              <w:numPr>
                <w:ilvl w:val="0"/>
                <w:numId w:val="351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Usvojiti relevantna znanja o svojoj vjeri i razviti pozitivan odnos prema istoj, te potaknuti učenika da živi u duhu islama shodno svojim mogućnostima kao aktivan sudionik zajednice i društva.</w:t>
            </w:r>
          </w:p>
        </w:tc>
      </w:tr>
    </w:tbl>
    <w:p w:rsidR="00743124" w:rsidRPr="00306D09" w:rsidRDefault="00743124" w:rsidP="00743124">
      <w:pPr>
        <w:jc w:val="both"/>
        <w:rPr>
          <w:b/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>ZADACI NASTAVNOG PREDMETA</w:t>
      </w:r>
    </w:p>
    <w:p w:rsidR="00743124" w:rsidRPr="00306D09" w:rsidRDefault="00743124" w:rsidP="00743124">
      <w:pPr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743124" w:rsidRPr="00306D09" w:rsidTr="00743124">
        <w:trPr>
          <w:jc w:val="center"/>
        </w:trPr>
        <w:tc>
          <w:tcPr>
            <w:tcW w:w="10002" w:type="dxa"/>
          </w:tcPr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Uvesti učenika u temelje islamskog učenja na način primjeren uzrastu.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Upoznati učenika sa vrijednostima islama u svakodnevnom životu.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Približiti učeniku Božije poruke iz Kur'ana.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Kontinuirano razvijati ljubav prema Muhammedu, a.s. i drugim poslanicima.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Podučiti učenika ispravnom razumijevanju Poslanikovog, a.s. sunneta u tradicionalnom bosanskohercegovačkom kontekstu.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Razviti proaktivnu ulogu u porodičnom životu.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Razviti svijest o adekvatnom obilježavanju vjerskih i državnih praznika.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Uputiti učenika na ispravan odnos prema prirodi kao Allahovom daru. 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Afirmirati pozitivne međuljudske vrijednosti, suživot, toleranciju i saradnju.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Odgajati u duhu svakodnevne predanosti etičkoj praksi islama i afirmativnog djelovanja na vršnjake u izvršavanju dužnosti.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Razvijati kulturne, radne, zdravstvene i higijenske navike uz naglašavanje vjerskog poticaja za njihovo njegovanje.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Živjeti zdrav život na temelju učenja islama.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Razvijati sposobnost stvaranja i doživljavanja umjetničkih vrijednosti nastalih na temelju islama.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Razvijati kod učenika estetske vrijednosti islama.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Odgajati u duhu patriotizma i potrebe za zajedničkim životom na historijskim, kulturnim i vjerskim odrednicama Bosne i Hercegovine.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lastRenderedPageBreak/>
              <w:t>Razvijati svijest o povezanosti tradicionalnog i modernog, duhovnog i materijalnog, etničkog i multikulturalnog u Bosni i Hercegovini i evropskom ambijentu.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Unapređivati svijest o značaju temeljnih postulata interkulturalnog odgoja, ljudskog dostojanstva i slobode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Doprinositi boljem razumijevanju vlastitog identiteta.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contextualSpacing/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>Razvijati kreativnost i kritičko mišljenje kao metakompetenciju neophodnu za integraciju u društvo i nošenje sa složenim zahtjevima savremenog života.</w:t>
            </w:r>
          </w:p>
          <w:p w:rsidR="00743124" w:rsidRPr="00306D09" w:rsidRDefault="00743124" w:rsidP="00BC32A2">
            <w:pPr>
              <w:numPr>
                <w:ilvl w:val="0"/>
                <w:numId w:val="350"/>
              </w:numPr>
              <w:jc w:val="both"/>
              <w:rPr>
                <w:szCs w:val="22"/>
              </w:rPr>
            </w:pPr>
            <w:r w:rsidRPr="00306D09">
              <w:rPr>
                <w:szCs w:val="22"/>
                <w:lang w:val="hr-BA"/>
              </w:rPr>
              <w:t>Poticati i kontinuirano unapređivati intelektualni, tjelesni, estetski, duhovni, moralni, društveni razvoj učenika, u skladu s njegovim sposobnostima i sklonostima.</w:t>
            </w:r>
          </w:p>
        </w:tc>
      </w:tr>
    </w:tbl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>DIDAKTIČKO-METODIČKA UPUTSTVA</w:t>
      </w:r>
    </w:p>
    <w:p w:rsidR="00743124" w:rsidRPr="00306D09" w:rsidRDefault="00743124" w:rsidP="00743124">
      <w:pPr>
        <w:jc w:val="both"/>
        <w:rPr>
          <w:b/>
          <w:i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743124" w:rsidRPr="00306D09" w:rsidTr="00743124">
        <w:trPr>
          <w:trHeight w:val="998"/>
          <w:jc w:val="center"/>
        </w:trPr>
        <w:tc>
          <w:tcPr>
            <w:tcW w:w="9860" w:type="dxa"/>
          </w:tcPr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Nastava Islamske vjeronauke omogućava kombinaciju tradicionalnih i savremenih načina poučavanja, sa akcentom na aktivno učešće učenika u procesu učenja. U središtu odgojno-obrazovnog procesa je učenik, a uloga nastavnika je da kreira i organizira načine rada koji stvaraju optimalne uslove za učenje i poučavanje. 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   Nastavnik ima autonomiju u planiranju nastave, određivanju broja i tipova sati, izboru nastavnih metoda, oblika rada, sredstava i aktivnosti za svaki odgojno-obrazovni ishod. Strategije nastave i učenja će se temeljiti na višestrukoj ulozi nastavnika. Da bi se postigao kvalitet i trajnost stečenih znanja, neophodno je ostvariti povezanost sa drugim predmetima i međupredmetnim temama, kao i staviti akcenat na učenje smislenih, međusobno povezanih sadržaja, korisnih za dalje obrazovanje i svakodnevni život. Prilikom planiranja nastavnik treba da vodi računa šta treba postići, vodeći računa o ciljevima, zadacima i ishodima učenja, koji je najbolji način za to i kojim nastavnim sredstvima raspolaže. 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   Izborom i sinhronizovanom primjenom odgovarajaćih oblika rada (individualni, frontalni, grupni i rad u paru), metoda i tehnika (verbalnih, audio-vizuelnih, praktičnih radova, rad na tekstu, simulacija, insert, grozdovi...), nastavnih sredstava (udžbenik, filmovi, pomoćna literatura, ICT, karte...) te obilazaka, posjeta i izleta, učenik dolazi u centar pedagoškog interesovanja. Kombinacijom navedenih oblika i metoda rada, te upotrebom različitih nastavnih sredstava obezbjeđuje se kvalitetna nastava. 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   Nastavnik bira čime i kako će potaknuti učenika da uči, kako pobuditi interes za rad, njegovu znatiželju, pronicljivost, maštu, emocije, htijenja i sklonosti, te kreira razrednu klimu koja treba da bude svrsishodna, radna, opuštena i empatična. Treba da potiče učenika na učenje, te održava motiviranost za nastavu. Njeguje interaktivan odnos u nastavi i bazira ga na načelnom stavu poslanika Muhammeda, a.s.: «Olakšavajte, a ne otežavajte, unosite radost, a ne rastjerujte!» 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   Nastavnik aktivira učenika mobilisanjem prethodnih znanja i iskustava, upućivanjem na samostalno pronalaženje relevantnih informacija, na slobodno i kreativno razmišljanje, na argumentovano diskutovanje i iznošenje stavova. Uloga nastavnika je i da podstiče učenike na povezivanje  novostečenih znanja sa svakodnevnim životom.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   Predlaže se da realizacija programskih sadržaja bude zasnovana na samostalnom radu učenika u što većem obimu, te da se svakom učeniku omogući da dođe do izražaja shodno njegovim sposobnostima. Nastavnik treba da upućuje i podstiče učenike da sistematski prikupljaju informacije iz literature, koriste internet i druge medije, kako bi što kvalitetnije radili domaće zadaće, samostalne radove, panoe na zadate teme i sl. Prilikom obrade novih sadržaja, potrebno je opće povezivati sa lokalnim i ličnim, polaziti od konkretnih činjenica, učiniti ih razumljivim i ne udaljavati se od njih. Za  uvježbavanje (memorisanje) teksta planirati nekoliko sati.  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         Kombinovanjem tradicionalnih metoda i savremenih metoda aktivnog učenja i interaktivne nastave, oblika rada i tehnika rada (igre, kvizovi, pitanja i odgovori, dramatizacije, razgovore, učenički radovi, ilustracije...) te poštivanjem didaktičkih principa postiže definisane ishode učenja.</w:t>
            </w:r>
          </w:p>
          <w:p w:rsidR="00743124" w:rsidRPr="00306D09" w:rsidRDefault="00743124" w:rsidP="00743124">
            <w:pPr>
              <w:jc w:val="both"/>
              <w:rPr>
                <w:szCs w:val="22"/>
                <w:lang w:val="hr-BA"/>
              </w:rPr>
            </w:pPr>
            <w:r w:rsidRPr="00306D09">
              <w:rPr>
                <w:szCs w:val="22"/>
                <w:lang w:val="hr-BA"/>
              </w:rPr>
              <w:t xml:space="preserve">Nastavnik u svom radu vodi računa o uređenosti učionice, primjeni raznovrsnih nastavnih sredstava i savremenih tehnologija. Prednost će dati savremenim pristupima kao što su: problemska nastava, heuristička nastava, mentorska nastava, vanučionička nastava i dr., trudeći se da svoj rad što više približi aktuelnom društvenom kontekstu, a nastavne sadržaje Islamske vjeronauke približi svakodnevnom životu učenika. </w:t>
            </w:r>
          </w:p>
          <w:p w:rsidR="00743124" w:rsidRPr="00306D09" w:rsidRDefault="00743124" w:rsidP="00743124">
            <w:pPr>
              <w:jc w:val="both"/>
              <w:rPr>
                <w:szCs w:val="22"/>
              </w:rPr>
            </w:pPr>
            <w:r w:rsidRPr="00306D09">
              <w:rPr>
                <w:szCs w:val="22"/>
                <w:lang w:val="hr-BA"/>
              </w:rPr>
              <w:t xml:space="preserve">          Nastavnik će u svom radu koristiti projektne zadatke, izrade panoa, animirati pismeno izražavanje na zadane teme, organizirati okrugle stolove i debate o odabranim temama, zadavati samoevaluacijske zadatke, inicirati razne socijalne akcije i posjete raznim objektima, te voditi računa o mjerljivosti učeničkih znanja primjenom adekvatnih pismenih i usmenih provjera znanja.</w:t>
            </w:r>
          </w:p>
        </w:tc>
      </w:tr>
    </w:tbl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>MEĐUPREDMETNA KORELACIJA</w:t>
      </w:r>
    </w:p>
    <w:p w:rsidR="00743124" w:rsidRPr="00306D09" w:rsidRDefault="00743124" w:rsidP="00743124">
      <w:pPr>
        <w:jc w:val="both"/>
        <w:rPr>
          <w:b/>
          <w:szCs w:val="22"/>
        </w:rPr>
      </w:pPr>
    </w:p>
    <w:tbl>
      <w:tblPr>
        <w:tblW w:w="10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743124" w:rsidRPr="00306D09" w:rsidTr="00743124">
        <w:trPr>
          <w:jc w:val="center"/>
        </w:trPr>
        <w:tc>
          <w:tcPr>
            <w:tcW w:w="10002" w:type="dxa"/>
          </w:tcPr>
          <w:p w:rsidR="00743124" w:rsidRPr="00306D09" w:rsidRDefault="00743124" w:rsidP="00743124">
            <w:pPr>
              <w:ind w:left="357" w:hanging="357"/>
              <w:jc w:val="both"/>
              <w:textAlignment w:val="baseline"/>
              <w:rPr>
                <w:rFonts w:eastAsia="Calibri"/>
                <w:szCs w:val="22"/>
                <w:lang w:eastAsia="bs-Latn-BA"/>
              </w:rPr>
            </w:pPr>
            <w:r w:rsidRPr="00306D09">
              <w:rPr>
                <w:rFonts w:eastAsia="Calibri"/>
                <w:szCs w:val="22"/>
                <w:lang w:eastAsia="bs-Latn-BA"/>
              </w:rPr>
              <w:t xml:space="preserve">           Multidisciplinarna isprepletenost i povezanost odgojno-obrazovnih područja i međupredmetnih tema omogućuje skladnost odgojno-obrazovnih procesa, razvoj temeljnih i specifičnih kompetencija učenika te otvorenost prema učenju. Nastavni plan i program Islamske vjeronauke omogućava međupredmetno povezivanje sadržaja na vertikalnoj i horizontalnoj razini sa predmetima koji izučavaju sljedeća područja: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 xml:space="preserve">učenje o ljudima, njihovim međusobnim odnosima i odnosom ljudi prema svijetu, o kulturnom razvoju </w:t>
            </w:r>
            <w:r w:rsidRPr="00306D09">
              <w:rPr>
                <w:szCs w:val="22"/>
                <w:lang w:val="en-US" w:eastAsia="bs-Latn-BA"/>
              </w:rPr>
              <w:lastRenderedPageBreak/>
              <w:t>čovjeka i društva, prošlim i aktuelnim događajima, pitanjima vezanim za postizanje pravednih i mirovnih međuljudskih i društvenih odnosa;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vrednovanje i čuvanje kulturne baštine zavičaja, države, evropske i svjetske kulturne baštine;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analiza kulturnog naslijeđa, vjerske i kulturne tradicije;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osposobljavanje za odgovoran odnos i unapređenje okoliša;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pitanja identiteta, očuvanja i kvalitetnijeg vlastitog zdravlja i zajedničkog života;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usvajanje rječnika koji omogućava samostalno traženje, razvijanje i korištenje znanja;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razmatranje pitanja različitosti i jednakopravnosti pojedinaca, spolova, kultura, vjera, rasa i socijalne nejednakosti;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razmatranje ključnih kompetencija;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sticanje i razvijanje znanja, vještina i stavova koji omogućavaju uspješno ostvarenje interesa, razvijanja vlastitih potencijala uz aktivno učešće u savremenom životu;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osposobljavanje za sigurnu i etičku upotrebu tehnologije u učenju i svakodnevnom životu;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razumijevanje multikulturalnosti kao vrijednosti u savremenim globalizacijskim procesima;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spacing w:before="76"/>
              <w:contextualSpacing/>
              <w:jc w:val="both"/>
              <w:textAlignment w:val="baseline"/>
              <w:rPr>
                <w:szCs w:val="22"/>
                <w:lang w:val="en-US" w:eastAsia="bs-Latn-BA"/>
              </w:rPr>
            </w:pPr>
            <w:r w:rsidRPr="00306D09">
              <w:rPr>
                <w:szCs w:val="22"/>
                <w:lang w:val="en-US" w:eastAsia="bs-Latn-BA"/>
              </w:rPr>
              <w:t>razvijanje kreativnosti, poticanje maštovitosti i sposobnosti iznalaženja višestrukih rješenja, učenje produkcije, razvoja i realizacije ideja, kritičnosti i sposobnosti argumentacije.</w:t>
            </w:r>
          </w:p>
          <w:p w:rsidR="00743124" w:rsidRPr="00306D09" w:rsidRDefault="00743124" w:rsidP="00743124">
            <w:pPr>
              <w:jc w:val="both"/>
              <w:rPr>
                <w:szCs w:val="22"/>
              </w:rPr>
            </w:pPr>
            <w:r w:rsidRPr="00306D09">
              <w:rPr>
                <w:rFonts w:eastAsia="Calibri"/>
                <w:szCs w:val="22"/>
                <w:lang w:eastAsia="bs-Latn-BA"/>
              </w:rPr>
              <w:t xml:space="preserve">           Prenos stečenog znanja iz odgojno-obrazovnih područja i međupredmetnih tema povećava autonomiju nastavnika omogućavajući mu fleksibilnije programiranje, planiranje i realizaciju odgojno-obrazovnog rada usmjerenog na učenika.</w:t>
            </w:r>
          </w:p>
        </w:tc>
      </w:tr>
    </w:tbl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>EVALUACIJA UČENIČKIH POSTIGNUĆA</w:t>
      </w:r>
    </w:p>
    <w:p w:rsidR="00743124" w:rsidRPr="00306D09" w:rsidRDefault="00743124" w:rsidP="00743124">
      <w:pPr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743124" w:rsidRPr="00306D09" w:rsidTr="00743124">
        <w:trPr>
          <w:jc w:val="center"/>
        </w:trPr>
        <w:tc>
          <w:tcPr>
            <w:tcW w:w="10002" w:type="dxa"/>
          </w:tcPr>
          <w:p w:rsidR="00743124" w:rsidRPr="00306D09" w:rsidRDefault="00743124" w:rsidP="0074312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bs-Latn-BA"/>
              </w:rPr>
            </w:pPr>
            <w:r w:rsidRPr="00306D09">
              <w:rPr>
                <w:szCs w:val="22"/>
              </w:rPr>
              <w:t xml:space="preserve">          </w:t>
            </w:r>
            <w:r w:rsidRPr="00306D09">
              <w:rPr>
                <w:rFonts w:eastAsia="Calibri"/>
                <w:szCs w:val="22"/>
                <w:lang w:eastAsia="bs-Latn-BA"/>
              </w:rPr>
              <w:t xml:space="preserve">          Stepen ovladavanja poželjnim znanjima, vještinama i stavovima određuje se vrednovanjem, odnosno ocjenjivanjem ovladavanja odgojno-obrazovnim ishodima učenja. Važno je imati na umu da su vrednovanje, poučavanje i učenje jednako značajni dijelovi istog procesa. Vrednovanje kao povratna informacija učeniku o rezultatima učenja i poučavanja određuje dinamiku daljeg procesa učenja/poučavanja te definira individualne potrebe učenika u tom procesu. Vrednovanjem nastavnik dobiva relavantnu informaciju o kvalitetu svog rada. Učenička postignuća se vrednuju u okviru koncepta vremena i prostora, uzroka i posljedica, kontinuiteta i promjena, izvora informacija i istraživanja, te  interpretacija i perspektiva. </w:t>
            </w:r>
          </w:p>
          <w:p w:rsidR="00743124" w:rsidRPr="00306D09" w:rsidRDefault="00743124" w:rsidP="00743124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eastAsia="Calibri"/>
                <w:szCs w:val="22"/>
                <w:lang w:eastAsia="bs-Latn-BA"/>
              </w:rPr>
            </w:pPr>
            <w:r w:rsidRPr="00306D09">
              <w:rPr>
                <w:rFonts w:eastAsia="Calibri"/>
                <w:szCs w:val="22"/>
                <w:lang w:eastAsia="bs-Latn-BA"/>
              </w:rPr>
              <w:t xml:space="preserve">          Vrednovanje treba da bude proces u okviru navedenih temeljnih koncepata vrednovanja. Prilikom kompleksnog vrednovanja rezultata rada učenika treba da se vrednuje znanje, motivacija, sposobnosti, radne navike, subjektivne mogućnosti i objektivne okolnosti u kojima učenik živi i radi. Ocjena treba da bude rezultat procjene koliko učenik može da stečena znanja i vještine primijeni u životu. Važno je voditi računa o postignućima u afektivnom i socijalnom domenu, odnosno o procesu od primanja informacija do integracije uvjerenja, ideja, stavova, vrijednosti. Dio ocjene treba da bude i postojanost ravnoteže kod učenika između slobode i odgovornosti, spremnost na preuzimanje odgovornosti za vlastito ponašanja, uvažavanje različitosti i suprotnih stavova. Vrednovanje u školi je javno, kontinuirano, nepristrasno i brojčano u skladu sa važećim Pravilnikom o ocjenjivanju.</w:t>
            </w:r>
          </w:p>
          <w:p w:rsidR="00743124" w:rsidRPr="00306D09" w:rsidRDefault="00743124" w:rsidP="00743124">
            <w:pPr>
              <w:autoSpaceDE w:val="0"/>
              <w:autoSpaceDN w:val="0"/>
              <w:adjustRightInd w:val="0"/>
              <w:spacing w:after="22"/>
              <w:ind w:left="357" w:hanging="357"/>
              <w:jc w:val="both"/>
              <w:rPr>
                <w:rFonts w:eastAsia="Calibri"/>
                <w:szCs w:val="22"/>
                <w:lang w:eastAsia="bs-Latn-BA"/>
              </w:rPr>
            </w:pPr>
            <w:r w:rsidRPr="00306D09">
              <w:rPr>
                <w:rFonts w:eastAsia="Calibri"/>
                <w:szCs w:val="22"/>
                <w:lang w:eastAsia="bs-Latn-BA"/>
              </w:rPr>
              <w:t xml:space="preserve">          Vrednovanje se vrši kombinovanjem usmenog i pismenog vrednovanja kroz praćenje sljedećih elemenata: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usvojenost obrađenih pojmova i sadržaja,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 xml:space="preserve">aktivno učešće učenika u realizaciji nastavnih sadržaja, 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 xml:space="preserve">individualni angažman u okviru vannastavnih aktivnosti, 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elementi kritičkog mišljenja u toku realizacije sata,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 xml:space="preserve">angažiranost na individualnim, partnerskim i grupnim projektima, 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 xml:space="preserve">učešće u razgovoru, 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odgovori na pitanja s višestrukim izborom,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zalaganje i doprinos tokom nastave,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usvojenost definisanih ishoda učenja,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kreativnost i samoinicijativnost u radu,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korištenje različitih izvora znanja,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kompjuterske procjene znanja,</w:t>
            </w:r>
          </w:p>
          <w:p w:rsidR="00743124" w:rsidRPr="00306D09" w:rsidRDefault="00743124" w:rsidP="00BC32A2">
            <w:pPr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76" w:after="22"/>
              <w:jc w:val="both"/>
              <w:rPr>
                <w:szCs w:val="22"/>
                <w:lang w:eastAsia="bs-Latn-BA"/>
              </w:rPr>
            </w:pPr>
            <w:r w:rsidRPr="00306D09">
              <w:rPr>
                <w:szCs w:val="22"/>
                <w:lang w:eastAsia="bs-Latn-BA"/>
              </w:rPr>
              <w:t>modificirana esejska pitanja,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spacing w:after="22"/>
              <w:jc w:val="both"/>
              <w:rPr>
                <w:szCs w:val="22"/>
                <w:lang w:val="en-US"/>
              </w:rPr>
            </w:pPr>
            <w:r w:rsidRPr="00306D09">
              <w:rPr>
                <w:szCs w:val="22"/>
                <w:lang w:eastAsia="bs-Latn-BA"/>
              </w:rPr>
              <w:t>prezentacije.</w:t>
            </w:r>
          </w:p>
        </w:tc>
      </w:tr>
    </w:tbl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3E67C0" w:rsidRPr="00306D09" w:rsidRDefault="003E67C0" w:rsidP="00743124">
      <w:pPr>
        <w:jc w:val="both"/>
        <w:rPr>
          <w:szCs w:val="22"/>
        </w:rPr>
      </w:pPr>
    </w:p>
    <w:p w:rsidR="003E67C0" w:rsidRPr="00306D09" w:rsidRDefault="003E67C0" w:rsidP="00743124">
      <w:pPr>
        <w:jc w:val="both"/>
        <w:rPr>
          <w:szCs w:val="22"/>
        </w:rPr>
      </w:pPr>
    </w:p>
    <w:p w:rsidR="003E67C0" w:rsidRPr="00306D09" w:rsidRDefault="003E67C0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>CILJ NASTAVNOG PREDMETA</w:t>
      </w:r>
    </w:p>
    <w:p w:rsidR="00743124" w:rsidRPr="00306D09" w:rsidRDefault="00743124" w:rsidP="00743124">
      <w:pPr>
        <w:jc w:val="both"/>
        <w:rPr>
          <w:b/>
          <w:i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743124" w:rsidRPr="00306D09" w:rsidTr="00743124">
        <w:trPr>
          <w:trHeight w:val="557"/>
          <w:jc w:val="center"/>
        </w:trPr>
        <w:tc>
          <w:tcPr>
            <w:tcW w:w="10286" w:type="dxa"/>
          </w:tcPr>
          <w:p w:rsidR="00743124" w:rsidRPr="00306D09" w:rsidRDefault="00743124" w:rsidP="00743124">
            <w:pPr>
              <w:jc w:val="both"/>
              <w:rPr>
                <w:szCs w:val="22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Uvođenje učenika u tematska područja islama s ciljem njihovog daljeg razvijanja u vjeri, moralnosti, međusobnoj saradnji i otvorenosti za suočavanje sa izazovima stvarnosti.</w:t>
            </w:r>
          </w:p>
        </w:tc>
      </w:tr>
    </w:tbl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>ZADACI NASTAVNOG PREDMETA</w:t>
      </w:r>
    </w:p>
    <w:p w:rsidR="00743124" w:rsidRPr="00306D09" w:rsidRDefault="00743124" w:rsidP="00743124">
      <w:pPr>
        <w:jc w:val="both"/>
        <w:rPr>
          <w:b/>
          <w:i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743124" w:rsidRPr="00306D09" w:rsidTr="00743124">
        <w:trPr>
          <w:jc w:val="center"/>
        </w:trPr>
        <w:tc>
          <w:tcPr>
            <w:tcW w:w="10427" w:type="dxa"/>
          </w:tcPr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Razvijati sposobnosti sagledavanja života iz ugla religiozne, religijske i vjerske stvarnosti.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Jačati vlastitu vjeru i sposobnost njenog izražavanja na ličnoj i zajedničkoj razini.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Osposobiti učenika za razumijevanje smisla vjere u svakodnevici, uz razvijanje svijesti o kontinuitetu božijih poruka i očuvanju izvornog učenja.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Upoznati pojam objave kao jedinstvene komunikacije Boga sa stvorenjima.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Prihvatiti islam kao Pravi put u vlastitom razumijevanju svijeta i odgovora na pitanja smisla, svrhe, usmjeravanja i oblikovanja života.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 xml:space="preserve">Upoznati sa suštinom i smislom imanskih šarta kao osnovnih temelja islamskog vjerovanja. 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Razvijati temeljne spoznaje o božijem stvaranju svijeta i čovjeka, te ulozi čovjeka kao halife – njegovog namjesnika na zemlji.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 xml:space="preserve">Upoznati sa suštinom i smislom islamskih šarta kao osnovnih temelja islamskog djelovanja. 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Razviti ekološku svijest na temeljima učenja islama o prirodi kao Božijem djelu i odgovoran odnos prema njoj.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Razviti osnove morala i etičnosti kod učenika po uzoru na Muhammeda, a.s.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Usvojiti principe islama u odijevanju i ishrani.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Upoznati učenika sa demokratskim načelima uspostave hilafeta i periodom pravednih halifa.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Razviti ličnost učenika kao duhovno, duševno i djelatno bića.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Upoznati vjerski govor i razviti sposobnost kritičkog prosuđivanja različitih oblika religioznog i vjerskog mišljenja i ponašanja.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Razvijati toleranciju, dijalog i saradnju s drugima i drugačijima.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Razvijati svijest o povezanosti tradicionalnog i modernog, duhovnog i materijalnog, etničkog i multikulturalnog u Bosni i Hercegovini i evropskom ambijentu.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jc w:val="both"/>
              <w:rPr>
                <w:szCs w:val="22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Unapređivati svijest o značaju temeljnih postulata interkulturalnog odgoja i ljudskog dostojanstva i slobode.</w:t>
            </w:r>
          </w:p>
        </w:tc>
      </w:tr>
    </w:tbl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t xml:space="preserve">PROGRAMSKI SADRŽAJI </w:t>
      </w:r>
    </w:p>
    <w:p w:rsidR="00743124" w:rsidRPr="00306D09" w:rsidRDefault="00743124" w:rsidP="00743124">
      <w:pPr>
        <w:jc w:val="both"/>
        <w:rPr>
          <w:b/>
          <w:szCs w:val="22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1"/>
      </w:tblGrid>
      <w:tr w:rsidR="00306D09" w:rsidRPr="00306D09" w:rsidTr="00743124">
        <w:trPr>
          <w:jc w:val="center"/>
        </w:trPr>
        <w:tc>
          <w:tcPr>
            <w:tcW w:w="9791" w:type="dxa"/>
            <w:tcBorders>
              <w:right w:val="single" w:sz="4" w:space="0" w:color="auto"/>
            </w:tcBorders>
            <w:vAlign w:val="center"/>
          </w:tcPr>
          <w:p w:rsidR="00743124" w:rsidRPr="00306D09" w:rsidRDefault="00743124" w:rsidP="00743124">
            <w:pPr>
              <w:jc w:val="both"/>
              <w:rPr>
                <w:szCs w:val="22"/>
              </w:rPr>
            </w:pPr>
            <w:r w:rsidRPr="00306D09">
              <w:rPr>
                <w:b/>
                <w:szCs w:val="22"/>
              </w:rPr>
              <w:t xml:space="preserve">Nastavni sadržaji </w:t>
            </w:r>
          </w:p>
        </w:tc>
      </w:tr>
      <w:tr w:rsidR="00306D09" w:rsidRPr="00306D09" w:rsidTr="00743124">
        <w:trPr>
          <w:jc w:val="center"/>
        </w:trPr>
        <w:tc>
          <w:tcPr>
            <w:tcW w:w="9791" w:type="dxa"/>
          </w:tcPr>
          <w:p w:rsidR="00743124" w:rsidRPr="00306D09" w:rsidRDefault="00743124" w:rsidP="00743124">
            <w:pPr>
              <w:jc w:val="both"/>
              <w:rPr>
                <w:rFonts w:eastAsia="Calibri"/>
                <w:b/>
                <w:bCs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3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 xml:space="preserve">OD </w:t>
            </w:r>
            <w:r w:rsidRPr="00306D09">
              <w:rPr>
                <w:rFonts w:eastAsia="Calibri"/>
                <w:b/>
                <w:bCs/>
                <w:i/>
                <w:szCs w:val="22"/>
                <w:lang w:val="hr-BA"/>
              </w:rPr>
              <w:t>POUČAVANJA IMENIMA</w:t>
            </w:r>
            <w:r w:rsidRPr="00306D09">
              <w:rPr>
                <w:rFonts w:eastAsia="Calibri"/>
                <w:b/>
                <w:bCs/>
                <w:szCs w:val="22"/>
                <w:lang w:val="hr-BA"/>
              </w:rPr>
              <w:t xml:space="preserve"> DO NAREDBE </w:t>
            </w:r>
            <w:r w:rsidRPr="00306D09">
              <w:rPr>
                <w:rFonts w:eastAsia="Calibri"/>
                <w:b/>
                <w:bCs/>
                <w:i/>
                <w:szCs w:val="22"/>
                <w:lang w:val="hr-BA"/>
              </w:rPr>
              <w:t>UČI</w:t>
            </w: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.</w:t>
            </w:r>
          </w:p>
          <w:p w:rsidR="00743124" w:rsidRPr="00306D09" w:rsidRDefault="00743124" w:rsidP="00BC32A2">
            <w:pPr>
              <w:numPr>
                <w:ilvl w:val="0"/>
                <w:numId w:val="354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1. Islam kao iskonska i prirodna Božija vjera.</w:t>
            </w:r>
          </w:p>
          <w:p w:rsidR="00743124" w:rsidRPr="00306D09" w:rsidRDefault="00743124" w:rsidP="00BC32A2">
            <w:pPr>
              <w:numPr>
                <w:ilvl w:val="0"/>
                <w:numId w:val="355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 xml:space="preserve">2. Islam u povijesti od Adema a. s. do Muhammeda a. s. </w:t>
            </w: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3. Vjera u Boga je jedna, a zakona je više.</w:t>
            </w:r>
          </w:p>
          <w:p w:rsidR="00743124" w:rsidRPr="00306D09" w:rsidRDefault="00743124" w:rsidP="00743124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eastAsia="Calibri"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OČUVANJE IZVORNOG UČENJA.</w:t>
            </w:r>
          </w:p>
          <w:p w:rsidR="00743124" w:rsidRPr="00306D09" w:rsidRDefault="00743124" w:rsidP="00BC32A2">
            <w:pPr>
              <w:numPr>
                <w:ilvl w:val="0"/>
                <w:numId w:val="355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1. Objava.</w:t>
            </w:r>
          </w:p>
          <w:p w:rsidR="00743124" w:rsidRPr="00306D09" w:rsidRDefault="00743124" w:rsidP="00743124">
            <w:pPr>
              <w:ind w:left="360"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2. 2.Historija Kur'ana i njegov sadržaj.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2. 3. Sunnet - drugi izvor islama.</w:t>
            </w:r>
          </w:p>
          <w:p w:rsidR="00743124" w:rsidRPr="00306D09" w:rsidRDefault="00743124" w:rsidP="00743124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eastAsia="Calibri"/>
                <w:bCs/>
                <w:szCs w:val="22"/>
                <w:lang w:eastAsia="bs-Latn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5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TEMELJI IMANA.</w:t>
            </w: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1. Vjerovanje u Jednog Boga i duhovna bića.</w:t>
            </w:r>
          </w:p>
          <w:p w:rsidR="00743124" w:rsidRPr="00306D09" w:rsidRDefault="00743124" w:rsidP="00743124">
            <w:pPr>
              <w:ind w:left="360"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3.2. Objave i poslanstvo.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3. 3. Vječnost i slobodna volja.</w:t>
            </w:r>
          </w:p>
          <w:p w:rsidR="00743124" w:rsidRPr="00306D09" w:rsidRDefault="00743124" w:rsidP="00743124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eastAsia="Calibri"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ALLAH JE STVORITELJ.</w:t>
            </w:r>
          </w:p>
          <w:p w:rsidR="00743124" w:rsidRPr="00306D09" w:rsidRDefault="00743124" w:rsidP="00BC32A2">
            <w:pPr>
              <w:numPr>
                <w:ilvl w:val="0"/>
                <w:numId w:val="355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lastRenderedPageBreak/>
              <w:t>1. Naučni i kur'anski pogled na stvaranje svijeta i čovjeka.</w:t>
            </w:r>
          </w:p>
          <w:p w:rsidR="00743124" w:rsidRPr="00306D09" w:rsidRDefault="00743124" w:rsidP="00743124">
            <w:pPr>
              <w:ind w:left="357" w:hanging="357"/>
              <w:jc w:val="both"/>
              <w:rPr>
                <w:rFonts w:eastAsia="Calibri"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5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 xml:space="preserve">TEMELJI ISLAMA. </w:t>
            </w: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1. Šehadet - stablo islama.</w:t>
            </w:r>
          </w:p>
          <w:p w:rsidR="00743124" w:rsidRPr="00306D09" w:rsidRDefault="00743124" w:rsidP="00743124">
            <w:pPr>
              <w:ind w:left="360"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5.2. Radost u namazu.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ind w:left="360"/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5. 3. Post - put do uspjeha.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ind w:left="360"/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5. 4. Svrha davanja zekata.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5. 5. Hadždž - vrhunac bogobojaznosti.</w:t>
            </w:r>
          </w:p>
          <w:p w:rsidR="00743124" w:rsidRPr="00306D09" w:rsidRDefault="00743124" w:rsidP="00743124">
            <w:pPr>
              <w:ind w:left="357" w:hanging="357"/>
              <w:contextualSpacing/>
              <w:jc w:val="both"/>
              <w:rPr>
                <w:rFonts w:eastAsia="Calibri"/>
                <w:b/>
                <w:bCs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ISLAM I EKOLOGIJA.</w:t>
            </w:r>
          </w:p>
          <w:p w:rsidR="00743124" w:rsidRPr="00306D09" w:rsidRDefault="00743124" w:rsidP="00BC32A2">
            <w:pPr>
              <w:numPr>
                <w:ilvl w:val="0"/>
                <w:numId w:val="355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1. Čovjek i ekologija.</w:t>
            </w:r>
          </w:p>
          <w:p w:rsidR="00743124" w:rsidRPr="00306D09" w:rsidRDefault="00743124" w:rsidP="00743124">
            <w:pPr>
              <w:ind w:left="360"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6.2. Vjera i zaštita prirode.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6. 3. Voda - izvor i blagodat života.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5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PUT DO ČOVJEKA.</w:t>
            </w: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1. Čovjek je moralno biće.</w:t>
            </w:r>
          </w:p>
          <w:p w:rsidR="00743124" w:rsidRPr="00306D09" w:rsidRDefault="00743124" w:rsidP="00743124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7.2. Muhammed a. s. uzor moralnosti.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VJERA U SVAKODNEVNICI.</w:t>
            </w:r>
          </w:p>
          <w:p w:rsidR="00743124" w:rsidRPr="00306D09" w:rsidRDefault="00743124" w:rsidP="00BC32A2">
            <w:pPr>
              <w:numPr>
                <w:ilvl w:val="0"/>
                <w:numId w:val="355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1. Pristojnost u odijevanju.</w:t>
            </w:r>
          </w:p>
          <w:p w:rsidR="00743124" w:rsidRPr="00306D09" w:rsidRDefault="00743124" w:rsidP="00743124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8.2. Halal ishrana - izvor zdravlja.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8. 3. Slobodno vrijeme i izazovi mladosti.</w:t>
            </w:r>
          </w:p>
          <w:p w:rsidR="00743124" w:rsidRPr="00306D09" w:rsidRDefault="00743124" w:rsidP="0074312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DEMOKRATSKI POČECI HISTORIJE ISLAMA.</w:t>
            </w:r>
          </w:p>
          <w:p w:rsidR="00743124" w:rsidRPr="00306D09" w:rsidRDefault="00743124" w:rsidP="00743124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9.1. Državno uređenje i period pravedne vladavine.</w:t>
            </w:r>
          </w:p>
          <w:p w:rsidR="00743124" w:rsidRPr="00306D09" w:rsidRDefault="00743124" w:rsidP="00743124">
            <w:pPr>
              <w:ind w:left="357" w:hanging="357"/>
              <w:contextualSpacing/>
              <w:jc w:val="both"/>
              <w:rPr>
                <w:rFonts w:eastAsia="Calibri"/>
                <w:b/>
                <w:bCs/>
                <w:szCs w:val="22"/>
                <w:lang w:val="hr-BA"/>
              </w:rPr>
            </w:pPr>
          </w:p>
          <w:p w:rsidR="00743124" w:rsidRPr="00306D09" w:rsidRDefault="00743124" w:rsidP="00BC32A2">
            <w:pPr>
              <w:numPr>
                <w:ilvl w:val="0"/>
                <w:numId w:val="356"/>
              </w:numPr>
              <w:contextualSpacing/>
              <w:jc w:val="both"/>
              <w:rPr>
                <w:rFonts w:eastAsia="Calibri"/>
                <w:b/>
                <w:bCs/>
                <w:szCs w:val="22"/>
                <w:lang w:val="hr-BA"/>
              </w:rPr>
            </w:pPr>
            <w:r w:rsidRPr="00306D09">
              <w:rPr>
                <w:rFonts w:eastAsia="Calibri"/>
                <w:b/>
                <w:bCs/>
                <w:szCs w:val="22"/>
                <w:lang w:val="hr-BA"/>
              </w:rPr>
              <w:t>ISLAM I KULTURA DIJALOGA.</w:t>
            </w:r>
          </w:p>
          <w:p w:rsidR="00743124" w:rsidRPr="00306D09" w:rsidRDefault="00743124" w:rsidP="00743124">
            <w:pPr>
              <w:ind w:left="360"/>
              <w:jc w:val="both"/>
              <w:rPr>
                <w:rFonts w:eastAsia="Calibri"/>
                <w:szCs w:val="22"/>
                <w:lang w:val="hr-BA"/>
              </w:rPr>
            </w:pPr>
            <w:r w:rsidRPr="00306D09">
              <w:rPr>
                <w:rFonts w:eastAsia="Calibri"/>
                <w:szCs w:val="22"/>
                <w:lang w:val="hr-BA"/>
              </w:rPr>
              <w:t>10. 1. Islam - vjera dijaloga.</w:t>
            </w:r>
          </w:p>
        </w:tc>
      </w:tr>
    </w:tbl>
    <w:p w:rsidR="00743124" w:rsidRPr="00306D09" w:rsidRDefault="00743124" w:rsidP="00743124">
      <w:pPr>
        <w:rPr>
          <w:szCs w:val="22"/>
        </w:rPr>
      </w:pPr>
      <w:r w:rsidRPr="00306D09">
        <w:rPr>
          <w:szCs w:val="22"/>
        </w:rPr>
        <w:lastRenderedPageBreak/>
        <w:br w:type="page"/>
      </w: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8"/>
      </w:tblGrid>
      <w:tr w:rsidR="00306D09" w:rsidRPr="00306D09" w:rsidTr="00743124">
        <w:trPr>
          <w:trHeight w:val="224"/>
          <w:jc w:val="center"/>
        </w:trPr>
        <w:tc>
          <w:tcPr>
            <w:tcW w:w="10358" w:type="dxa"/>
          </w:tcPr>
          <w:p w:rsidR="00743124" w:rsidRPr="00306D09" w:rsidRDefault="00743124" w:rsidP="00743124">
            <w:pPr>
              <w:jc w:val="both"/>
              <w:rPr>
                <w:szCs w:val="22"/>
              </w:rPr>
            </w:pPr>
            <w:r w:rsidRPr="00306D09">
              <w:rPr>
                <w:b/>
                <w:szCs w:val="22"/>
              </w:rPr>
              <w:lastRenderedPageBreak/>
              <w:t>Očekivani rezultati / ishodi učenja</w:t>
            </w:r>
          </w:p>
        </w:tc>
      </w:tr>
      <w:tr w:rsidR="00743124" w:rsidRPr="00306D09" w:rsidTr="00743124">
        <w:trPr>
          <w:jc w:val="center"/>
        </w:trPr>
        <w:tc>
          <w:tcPr>
            <w:tcW w:w="10358" w:type="dxa"/>
          </w:tcPr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Opisuje  razvoj vjere zajedno sa razvojem čovjeka na Zemlji i zajedničku misiju svih Božijih poslanika, od Adema a.s. do Muhammeda a.s.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Analizira smisao predanosti Uzvišenom Allahu, i prihvata  islam  kao nužnu potrebu duše.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Navodi izvore islama i opisuje načine dostavljanja Objave.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Analizira ulogu Kur'ana i sunneta u argumentovanju učenja islama i djeluje u skladu s njima.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 xml:space="preserve">Opisuje smisao vjerovanja i prepoznaje vjeru kao životnu energiju koja čovjeku daje snagu u susretu sa izazovima života. 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Povezuje temelje vjerovanja sa životom i određuje svoje prioritete prema njima.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Objašnjava nastanak svijeta i čovjeka iz ugla vjere i nauke, upoređuje učenje vjere i nauke o stvaranju, porijeklu svijeta i čovjeka, te određuje vlastito porijeklo.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Podržava ulogu islamskih dužnosti u svom životu i iskazuje vjeru u emocionalnom, intelektualnom, porodičnom i društvenom životu.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Povezuje vjeru i život, određuje vlastiti put i procjenjuje svoj odnos prema islamskim dužnostima.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Definira i objašnjava pojmove: islam, monoteizam, politeizam, ateizam, objava-vahj, sunnet, meleki, Sudnji dan, slobodna volja, kadaa i kader, hilafet, halifa.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Opisuje ekološki  princip sklada, mjere i održavanja ravnoteže prema učenju islama.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Identificira i razmatra ekološke probleme, tumači stavove islama prema prirodnim bogatstvima i ulogu čovjeka u prirodi.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 xml:space="preserve">Kreira i predlaže mjere za obnavljanje i očuvanje prirodnih bogatstava, praktikuje ekološku kulturu muslimana i reaguje na narušavanje harmonije. 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Objašnjava stavove islama o moralu, dobru i zlu, analizira njihovu  ulogu u svom  životu.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 xml:space="preserve">Prepoznaje ovovremene izazove za mlade osobe i analizira načine odgovora na njih. 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Analizira vjersku dimenziju kulture odijevanja u kontekstu trendovskih tokova i estetike.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Opisuje ulogu hrane u različitim kulturama i prepoznaje da islamska kultura promovira zdravu hranu.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 xml:space="preserve">Objašnjava demokratski način formiranja islamske države, istražuje njeno mjesto i ulogu u historiji. čovječanstva, te ukazuje na osobine njenih pravednih vladara s ciljem pružanja pomoći mladima u izboru svog vođe. 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Analizira određene ajete i hadise i povezuje ih sa životom.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contextualSpacing/>
              <w:jc w:val="both"/>
              <w:rPr>
                <w:szCs w:val="22"/>
                <w:bdr w:val="none" w:sz="4" w:space="0" w:color="auto"/>
                <w:lang w:val="hr-HR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Identificira dijalog kao obilježje islama, prepoznaje upute Kur'ana i Sunneta za oblikovanje muslimanske kulture dijaloga.</w:t>
            </w:r>
          </w:p>
          <w:p w:rsidR="00743124" w:rsidRPr="00306D09" w:rsidRDefault="00743124" w:rsidP="00BC32A2">
            <w:pPr>
              <w:numPr>
                <w:ilvl w:val="0"/>
                <w:numId w:val="332"/>
              </w:numPr>
              <w:jc w:val="both"/>
              <w:rPr>
                <w:szCs w:val="22"/>
              </w:rPr>
            </w:pPr>
            <w:r w:rsidRPr="00306D09">
              <w:rPr>
                <w:szCs w:val="22"/>
                <w:bdr w:val="none" w:sz="4" w:space="0" w:color="auto"/>
                <w:lang w:val="hr-HR"/>
              </w:rPr>
              <w:t>Objašnjava kako muslimani treba da se odnose prema drugim i drugačijim, te uspoređuje i određuje nivo kulture dijaloga kod nas i drugih radi vlastitog usavršavanja.</w:t>
            </w:r>
          </w:p>
        </w:tc>
      </w:tr>
    </w:tbl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br w:type="page"/>
      </w:r>
    </w:p>
    <w:p w:rsidR="00743124" w:rsidRPr="00306D09" w:rsidRDefault="00743124" w:rsidP="00743124">
      <w:pPr>
        <w:jc w:val="both"/>
        <w:rPr>
          <w:b/>
          <w:szCs w:val="22"/>
        </w:rPr>
      </w:pPr>
      <w:r w:rsidRPr="00306D09">
        <w:rPr>
          <w:b/>
          <w:szCs w:val="22"/>
        </w:rPr>
        <w:lastRenderedPageBreak/>
        <w:t>KLJUČNE KOMPETENCIJE</w:t>
      </w:r>
    </w:p>
    <w:p w:rsidR="00743124" w:rsidRPr="00306D09" w:rsidRDefault="00743124" w:rsidP="00743124">
      <w:pPr>
        <w:jc w:val="both"/>
        <w:rPr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1"/>
        <w:gridCol w:w="6693"/>
      </w:tblGrid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>Jezičko-komunikacijska kompetencija na bosanskom jeziku.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33"/>
              </w:numPr>
              <w:spacing w:before="20" w:after="20"/>
              <w:rPr>
                <w:szCs w:val="22"/>
                <w:lang w:eastAsia="hr-HR"/>
              </w:rPr>
            </w:pPr>
            <w:r w:rsidRPr="00306D09">
              <w:rPr>
                <w:szCs w:val="22"/>
                <w:lang w:eastAsia="hr-HR"/>
              </w:rPr>
              <w:t>Čita, razumije i analizira književne i informativne tekstove,</w:t>
            </w:r>
          </w:p>
          <w:p w:rsidR="00743124" w:rsidRPr="00306D09" w:rsidRDefault="00743124" w:rsidP="00BC32A2">
            <w:pPr>
              <w:numPr>
                <w:ilvl w:val="0"/>
                <w:numId w:val="333"/>
              </w:numPr>
              <w:spacing w:before="20" w:after="20"/>
              <w:rPr>
                <w:szCs w:val="22"/>
                <w:lang w:eastAsia="hr-HR"/>
              </w:rPr>
            </w:pPr>
            <w:r w:rsidRPr="00306D09">
              <w:rPr>
                <w:szCs w:val="22"/>
                <w:lang w:eastAsia="hr-HR"/>
              </w:rPr>
              <w:t xml:space="preserve">piše razne vrste tekstova za različitu namjenu i publiku, </w:t>
            </w:r>
          </w:p>
          <w:p w:rsidR="00743124" w:rsidRPr="00306D09" w:rsidRDefault="00743124" w:rsidP="00BC32A2">
            <w:pPr>
              <w:numPr>
                <w:ilvl w:val="0"/>
                <w:numId w:val="333"/>
              </w:numPr>
              <w:spacing w:before="20" w:after="20"/>
              <w:rPr>
                <w:szCs w:val="22"/>
                <w:lang w:eastAsia="hr-HR"/>
              </w:rPr>
            </w:pPr>
            <w:r w:rsidRPr="00306D09">
              <w:rPr>
                <w:szCs w:val="22"/>
                <w:lang w:eastAsia="hr-HR"/>
              </w:rPr>
              <w:t xml:space="preserve">pripovijeda i sluša radi prenosa i razumijevanja informacija s uvažavanjem u različitim situacijama i u različite svrhe u konstruktivnom i kritičkom dijalogu, </w:t>
            </w:r>
          </w:p>
          <w:p w:rsidR="00743124" w:rsidRPr="00306D09" w:rsidRDefault="00743124" w:rsidP="00BC32A2">
            <w:pPr>
              <w:numPr>
                <w:ilvl w:val="0"/>
                <w:numId w:val="333"/>
              </w:numPr>
              <w:spacing w:before="20" w:after="20"/>
              <w:rPr>
                <w:szCs w:val="22"/>
                <w:lang w:eastAsia="hr-HR"/>
              </w:rPr>
            </w:pPr>
            <w:r w:rsidRPr="00306D09">
              <w:rPr>
                <w:szCs w:val="22"/>
                <w:lang w:eastAsia="hr-HR"/>
              </w:rPr>
              <w:t xml:space="preserve">kritički ocjenjuje različite oblike komunikacije, </w:t>
            </w:r>
          </w:p>
          <w:p w:rsidR="00743124" w:rsidRPr="00306D09" w:rsidRDefault="00743124" w:rsidP="00BC32A2">
            <w:pPr>
              <w:numPr>
                <w:ilvl w:val="0"/>
                <w:numId w:val="333"/>
              </w:numPr>
              <w:spacing w:before="20" w:after="20"/>
              <w:rPr>
                <w:szCs w:val="22"/>
                <w:lang w:eastAsia="hr-HR"/>
              </w:rPr>
            </w:pPr>
            <w:r w:rsidRPr="00306D09">
              <w:rPr>
                <w:szCs w:val="22"/>
                <w:lang w:eastAsia="hr-HR"/>
              </w:rPr>
              <w:t>izražava pozitivne stavove i pokazuje vještine za učinkovitu međukulturalnu komunikaciju.</w:t>
            </w:r>
          </w:p>
        </w:tc>
      </w:tr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>Matematička pismenost.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36"/>
              </w:numPr>
              <w:rPr>
                <w:szCs w:val="22"/>
              </w:rPr>
            </w:pPr>
            <w:r w:rsidRPr="00306D09">
              <w:rPr>
                <w:szCs w:val="22"/>
              </w:rPr>
              <w:t>Sposobnost i spremnost korištenja matematičkih oblika mišljenja (logičko i prostorno razmišljanje) i prikazivanja (formula, modela, konstrukcija, grafikona/dijagrama) koji imaju univerzalnu primjenu kod objašnjavanja i opisivanja stvarnosti,</w:t>
            </w:r>
          </w:p>
          <w:p w:rsidR="00743124" w:rsidRPr="00306D09" w:rsidRDefault="00743124" w:rsidP="00BC32A2">
            <w:pPr>
              <w:numPr>
                <w:ilvl w:val="0"/>
                <w:numId w:val="336"/>
              </w:numPr>
              <w:rPr>
                <w:szCs w:val="22"/>
              </w:rPr>
            </w:pPr>
            <w:r w:rsidRPr="00306D09">
              <w:rPr>
                <w:szCs w:val="22"/>
              </w:rPr>
              <w:t>poštivanje istine kao temelja matematičkog razmišljanja.</w:t>
            </w:r>
          </w:p>
        </w:tc>
      </w:tr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 xml:space="preserve">Kompetencija u nauci i tehnologiji. 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37"/>
              </w:numPr>
              <w:rPr>
                <w:szCs w:val="22"/>
              </w:rPr>
            </w:pPr>
            <w:r w:rsidRPr="00306D09">
              <w:rPr>
                <w:szCs w:val="22"/>
              </w:rPr>
              <w:t>Sposobnost razumijevanja i primjene (dekodiranje, tumačenje i razlikovanje) raznih vrsta prikazivanja matematičkih elemenata, fenomena i situacija,</w:t>
            </w:r>
          </w:p>
          <w:p w:rsidR="00743124" w:rsidRPr="00306D09" w:rsidRDefault="00743124" w:rsidP="00BC32A2">
            <w:pPr>
              <w:numPr>
                <w:ilvl w:val="0"/>
                <w:numId w:val="337"/>
              </w:numPr>
              <w:rPr>
                <w:szCs w:val="22"/>
              </w:rPr>
            </w:pPr>
            <w:r w:rsidRPr="00306D09">
              <w:rPr>
                <w:szCs w:val="22"/>
              </w:rPr>
              <w:t>odabir i zamjena načina prikazivanja ako i kada je to potrebno,</w:t>
            </w:r>
          </w:p>
          <w:p w:rsidR="00743124" w:rsidRPr="00306D09" w:rsidRDefault="00743124" w:rsidP="00BC32A2">
            <w:pPr>
              <w:numPr>
                <w:ilvl w:val="0"/>
                <w:numId w:val="337"/>
              </w:numPr>
              <w:rPr>
                <w:szCs w:val="22"/>
              </w:rPr>
            </w:pPr>
            <w:r w:rsidRPr="00306D09">
              <w:rPr>
                <w:szCs w:val="22"/>
              </w:rPr>
              <w:t>sposobnost i spremnost da se upotrijebe znanja i metodologija da bi se objasnila priroda,</w:t>
            </w:r>
          </w:p>
          <w:p w:rsidR="00743124" w:rsidRPr="00306D09" w:rsidRDefault="00743124" w:rsidP="00BC32A2">
            <w:pPr>
              <w:numPr>
                <w:ilvl w:val="0"/>
                <w:numId w:val="337"/>
              </w:numPr>
              <w:rPr>
                <w:szCs w:val="22"/>
              </w:rPr>
            </w:pPr>
            <w:r w:rsidRPr="00306D09">
              <w:rPr>
                <w:szCs w:val="22"/>
              </w:rPr>
              <w:t>kompetencija u tehnologiji se tumači kao primjena znanja da bi se promijenilo prirodno okruženje u skladu sa ljudskim potrebama,</w:t>
            </w:r>
          </w:p>
          <w:p w:rsidR="00743124" w:rsidRPr="00306D09" w:rsidRDefault="00743124" w:rsidP="00BC32A2">
            <w:pPr>
              <w:numPr>
                <w:ilvl w:val="0"/>
                <w:numId w:val="337"/>
              </w:numPr>
              <w:rPr>
                <w:szCs w:val="22"/>
              </w:rPr>
            </w:pPr>
            <w:r w:rsidRPr="00306D09">
              <w:rPr>
                <w:szCs w:val="22"/>
              </w:rPr>
              <w:t xml:space="preserve">razumijevanje odnosa između tehnologije i drugih područja: naučni napredak (npr. u medicini), društvu (vrijednosti, moralna pitanja), kulturi (npr. multimediji), ili okruženju (zagađenost, održivi razvoj). </w:t>
            </w:r>
          </w:p>
        </w:tc>
      </w:tr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>Informatička pismenost (informacijska, medijska, tehnološka).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38"/>
              </w:numPr>
              <w:rPr>
                <w:szCs w:val="22"/>
              </w:rPr>
            </w:pPr>
            <w:r w:rsidRPr="00306D09">
              <w:rPr>
                <w:szCs w:val="22"/>
              </w:rPr>
              <w:t>Kritičko korištenje informacijsko-komnikacijske tehnologije za prikupljanje, vrednovanje i pohranjivanje informacija, za produkciju, predstavljanje i razmjene informacija i za ušešće u virtuelnim društvenim mrežama,</w:t>
            </w:r>
          </w:p>
          <w:p w:rsidR="00743124" w:rsidRPr="00306D09" w:rsidRDefault="00743124" w:rsidP="00BC32A2">
            <w:pPr>
              <w:numPr>
                <w:ilvl w:val="0"/>
                <w:numId w:val="338"/>
              </w:numPr>
              <w:rPr>
                <w:szCs w:val="22"/>
              </w:rPr>
            </w:pPr>
            <w:r w:rsidRPr="00306D09">
              <w:rPr>
                <w:szCs w:val="22"/>
              </w:rPr>
              <w:t>savjest o razlikama između realnog i virtuelnog svijeta,</w:t>
            </w:r>
          </w:p>
          <w:p w:rsidR="00743124" w:rsidRPr="00306D09" w:rsidRDefault="00743124" w:rsidP="00BC32A2">
            <w:pPr>
              <w:numPr>
                <w:ilvl w:val="0"/>
                <w:numId w:val="338"/>
              </w:numPr>
              <w:rPr>
                <w:szCs w:val="22"/>
              </w:rPr>
            </w:pPr>
            <w:r w:rsidRPr="00306D09">
              <w:rPr>
                <w:szCs w:val="22"/>
              </w:rPr>
              <w:t>upotreba tehnologije u svrhu razvoja kreativnosti, inovativnosti i uključivanja u društvo,</w:t>
            </w:r>
          </w:p>
          <w:p w:rsidR="00743124" w:rsidRPr="00306D09" w:rsidRDefault="00743124" w:rsidP="00BC32A2">
            <w:pPr>
              <w:numPr>
                <w:ilvl w:val="0"/>
                <w:numId w:val="338"/>
              </w:numPr>
              <w:rPr>
                <w:szCs w:val="22"/>
              </w:rPr>
            </w:pPr>
            <w:r w:rsidRPr="00306D09">
              <w:rPr>
                <w:szCs w:val="22"/>
              </w:rPr>
              <w:t>korištenje tehnologije za podršku kritičkog načina razmišljanja,</w:t>
            </w:r>
          </w:p>
          <w:p w:rsidR="00743124" w:rsidRPr="00306D09" w:rsidRDefault="00743124" w:rsidP="00BC32A2">
            <w:pPr>
              <w:numPr>
                <w:ilvl w:val="0"/>
                <w:numId w:val="338"/>
              </w:numPr>
              <w:rPr>
                <w:szCs w:val="22"/>
              </w:rPr>
            </w:pPr>
            <w:r w:rsidRPr="00306D09">
              <w:rPr>
                <w:szCs w:val="22"/>
              </w:rPr>
              <w:t>poštovanje privatnosti kod korištenja društvenih mreža, poštivanje etičkih načela, prepoznavanje pouzdanosti i valjanosti dobijenih informacija, upotreba mreža za širenje horizonta.</w:t>
            </w:r>
          </w:p>
        </w:tc>
      </w:tr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>Tjelesno-zdravstvena kompetencija.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39"/>
              </w:numPr>
              <w:rPr>
                <w:szCs w:val="22"/>
              </w:rPr>
            </w:pPr>
            <w:r w:rsidRPr="00306D09">
              <w:rPr>
                <w:szCs w:val="22"/>
              </w:rPr>
              <w:t>Prihvatanje i promoviranje zdravih stilova ponašanja, adekvatnih prehrambenih navika i tjelesnih aktivnosti koje omogućavaju pojedincu kvalitetan i zdrav život,</w:t>
            </w:r>
          </w:p>
          <w:p w:rsidR="00743124" w:rsidRPr="00306D09" w:rsidRDefault="00743124" w:rsidP="00BC32A2">
            <w:pPr>
              <w:numPr>
                <w:ilvl w:val="0"/>
                <w:numId w:val="339"/>
              </w:numPr>
              <w:rPr>
                <w:szCs w:val="22"/>
              </w:rPr>
            </w:pPr>
            <w:r w:rsidRPr="00306D09">
              <w:rPr>
                <w:szCs w:val="22"/>
              </w:rPr>
              <w:t>formiranje pozitivne fotografije o sebi, sposobnost da se sebi omogući zdrav život i da se u vlastitom okruženju promovira zdrav život.</w:t>
            </w:r>
          </w:p>
        </w:tc>
      </w:tr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>Učiti kako se uči.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34"/>
              </w:numPr>
              <w:spacing w:before="48" w:after="48"/>
              <w:rPr>
                <w:szCs w:val="22"/>
              </w:rPr>
            </w:pPr>
            <w:r w:rsidRPr="00306D09">
              <w:rPr>
                <w:szCs w:val="22"/>
              </w:rPr>
              <w:t>Razvija suodgovornost za vlastito učenje, samoprocjenu i definiranje vlastitih ciljeva učenja:</w:t>
            </w:r>
          </w:p>
          <w:p w:rsidR="00743124" w:rsidRPr="00306D09" w:rsidRDefault="00743124" w:rsidP="00BC32A2">
            <w:pPr>
              <w:numPr>
                <w:ilvl w:val="1"/>
                <w:numId w:val="334"/>
              </w:numPr>
              <w:spacing w:before="48" w:after="48"/>
              <w:ind w:left="596" w:hanging="312"/>
              <w:rPr>
                <w:szCs w:val="22"/>
              </w:rPr>
            </w:pPr>
            <w:r w:rsidRPr="00306D09">
              <w:rPr>
                <w:szCs w:val="22"/>
              </w:rPr>
              <w:t>razvija savjest o vlastitim mogućnostima, jakim i slabim stranama, stilovima učenja, inteligenciji, kao i o sposobnosti identificiranja vlastitih potreba radi primjene vlastitih strategija i procedura u procesu učenja;</w:t>
            </w:r>
          </w:p>
          <w:p w:rsidR="00743124" w:rsidRPr="00306D09" w:rsidRDefault="00743124" w:rsidP="00BC32A2">
            <w:pPr>
              <w:numPr>
                <w:ilvl w:val="0"/>
                <w:numId w:val="334"/>
              </w:numPr>
              <w:spacing w:before="48" w:after="48"/>
              <w:rPr>
                <w:szCs w:val="22"/>
              </w:rPr>
            </w:pPr>
            <w:r w:rsidRPr="00306D09">
              <w:rPr>
                <w:szCs w:val="22"/>
              </w:rPr>
              <w:t>razvija sposobnost popravljanja, poboljšavanja (samoregulacije):</w:t>
            </w:r>
          </w:p>
          <w:p w:rsidR="00743124" w:rsidRPr="00306D09" w:rsidRDefault="00743124" w:rsidP="00BC32A2">
            <w:pPr>
              <w:numPr>
                <w:ilvl w:val="0"/>
                <w:numId w:val="340"/>
              </w:numPr>
              <w:spacing w:before="48" w:after="48"/>
              <w:rPr>
                <w:szCs w:val="22"/>
              </w:rPr>
            </w:pPr>
            <w:r w:rsidRPr="00306D09">
              <w:rPr>
                <w:szCs w:val="22"/>
              </w:rPr>
              <w:t>unaprijed planira, izvršava, kontrolira, radi korekcije različitih oblika komunikativnih aktivnosti (recepcije, interakcije, produkcije, medijacije);</w:t>
            </w:r>
          </w:p>
          <w:p w:rsidR="00743124" w:rsidRPr="00306D09" w:rsidRDefault="00743124" w:rsidP="00BC32A2">
            <w:pPr>
              <w:numPr>
                <w:ilvl w:val="0"/>
                <w:numId w:val="334"/>
              </w:numPr>
              <w:spacing w:before="48" w:after="48"/>
              <w:rPr>
                <w:szCs w:val="22"/>
              </w:rPr>
            </w:pPr>
            <w:r w:rsidRPr="00306D09">
              <w:rPr>
                <w:szCs w:val="22"/>
              </w:rPr>
              <w:t>upotrebljava različite metode i strategije učenja:</w:t>
            </w:r>
          </w:p>
          <w:p w:rsidR="00743124" w:rsidRPr="00306D09" w:rsidRDefault="00743124" w:rsidP="00BC32A2">
            <w:pPr>
              <w:numPr>
                <w:ilvl w:val="0"/>
                <w:numId w:val="335"/>
              </w:numPr>
              <w:spacing w:before="48" w:after="48"/>
              <w:rPr>
                <w:szCs w:val="22"/>
              </w:rPr>
            </w:pPr>
            <w:r w:rsidRPr="00306D09">
              <w:rPr>
                <w:szCs w:val="22"/>
              </w:rPr>
              <w:t>poznaje i svjesno upotrebljava različite strategije učenja,</w:t>
            </w:r>
          </w:p>
          <w:p w:rsidR="00743124" w:rsidRPr="00306D09" w:rsidRDefault="00743124" w:rsidP="00BC32A2">
            <w:pPr>
              <w:numPr>
                <w:ilvl w:val="0"/>
                <w:numId w:val="335"/>
              </w:numPr>
              <w:spacing w:before="48" w:after="48"/>
              <w:rPr>
                <w:szCs w:val="22"/>
              </w:rPr>
            </w:pPr>
            <w:r w:rsidRPr="00306D09">
              <w:rPr>
                <w:szCs w:val="22"/>
              </w:rPr>
              <w:t>stječe sposobnost otkrivanja najuspješnijeg i najbržeg načina učenja, odabire različite mogućnosti i primjenjuje najbolje u praksi,</w:t>
            </w:r>
          </w:p>
          <w:p w:rsidR="00743124" w:rsidRPr="00306D09" w:rsidRDefault="00743124" w:rsidP="00BC32A2">
            <w:pPr>
              <w:numPr>
                <w:ilvl w:val="0"/>
                <w:numId w:val="335"/>
              </w:numPr>
              <w:spacing w:before="48" w:after="48"/>
              <w:rPr>
                <w:szCs w:val="22"/>
              </w:rPr>
            </w:pPr>
            <w:r w:rsidRPr="00306D09">
              <w:rPr>
                <w:szCs w:val="22"/>
              </w:rPr>
              <w:lastRenderedPageBreak/>
              <w:t>razvija kritički stav o tome što učenik u školi uči i o vlastitome procesu učenja,</w:t>
            </w:r>
          </w:p>
          <w:p w:rsidR="00743124" w:rsidRPr="00306D09" w:rsidRDefault="00743124" w:rsidP="00BC32A2">
            <w:pPr>
              <w:numPr>
                <w:ilvl w:val="0"/>
                <w:numId w:val="335"/>
              </w:numPr>
              <w:spacing w:before="48" w:after="48"/>
              <w:rPr>
                <w:szCs w:val="22"/>
              </w:rPr>
            </w:pPr>
            <w:r w:rsidRPr="00306D09">
              <w:rPr>
                <w:szCs w:val="22"/>
              </w:rPr>
              <w:t>organizira vlastito učenje, razvija upornost;</w:t>
            </w:r>
          </w:p>
          <w:p w:rsidR="00743124" w:rsidRPr="00306D09" w:rsidRDefault="00743124" w:rsidP="00BC32A2">
            <w:pPr>
              <w:numPr>
                <w:ilvl w:val="0"/>
                <w:numId w:val="341"/>
              </w:numPr>
              <w:rPr>
                <w:rFonts w:eastAsia="Calibri"/>
                <w:szCs w:val="22"/>
              </w:rPr>
            </w:pPr>
            <w:r w:rsidRPr="00306D09">
              <w:rPr>
                <w:szCs w:val="22"/>
              </w:rPr>
              <w:t>razvija samomotivaciju, samopouzdanje te potrebu za kontinuiranim učenjem.</w:t>
            </w:r>
          </w:p>
        </w:tc>
      </w:tr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lastRenderedPageBreak/>
              <w:t>Socijalna i građanska kompetencija.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41"/>
              </w:numPr>
              <w:rPr>
                <w:szCs w:val="22"/>
              </w:rPr>
            </w:pPr>
            <w:r w:rsidRPr="00306D09">
              <w:rPr>
                <w:szCs w:val="22"/>
              </w:rPr>
              <w:t>Prepoznavanje vlastitih emocija, zanimanje za i poštivanje drugih kultura,</w:t>
            </w:r>
          </w:p>
          <w:p w:rsidR="00743124" w:rsidRPr="00306D09" w:rsidRDefault="00743124" w:rsidP="00BC32A2">
            <w:pPr>
              <w:numPr>
                <w:ilvl w:val="0"/>
                <w:numId w:val="341"/>
              </w:numPr>
              <w:rPr>
                <w:szCs w:val="22"/>
              </w:rPr>
            </w:pPr>
            <w:r w:rsidRPr="00306D09">
              <w:rPr>
                <w:szCs w:val="22"/>
              </w:rPr>
              <w:t>razumijevanje vlastitog narodnog identiteta i sebe kao pripadnika neke grupe u interakciji s kulturnim identitetom Evrope i ostatka svijeta,</w:t>
            </w:r>
          </w:p>
          <w:p w:rsidR="00743124" w:rsidRPr="00306D09" w:rsidRDefault="00743124" w:rsidP="00BC32A2">
            <w:pPr>
              <w:numPr>
                <w:ilvl w:val="0"/>
                <w:numId w:val="341"/>
              </w:numPr>
              <w:rPr>
                <w:szCs w:val="22"/>
              </w:rPr>
            </w:pPr>
            <w:r w:rsidRPr="00306D09">
              <w:rPr>
                <w:szCs w:val="22"/>
              </w:rPr>
              <w:t>svijest o evropskom i svjetovnom kulturnom naslijeđu i o kulturnoj i jezičkoj raznolikosti svijeta,</w:t>
            </w:r>
          </w:p>
          <w:p w:rsidR="00743124" w:rsidRPr="00306D09" w:rsidRDefault="00743124" w:rsidP="00BC32A2">
            <w:pPr>
              <w:numPr>
                <w:ilvl w:val="0"/>
                <w:numId w:val="341"/>
              </w:numPr>
              <w:rPr>
                <w:szCs w:val="22"/>
              </w:rPr>
            </w:pPr>
            <w:r w:rsidRPr="00306D09">
              <w:rPr>
                <w:szCs w:val="22"/>
              </w:rPr>
              <w:t>poznavanje lingvističkih i kulturnih posebnosti društva i zajednica, u kojima se govori određeni strani jezik,</w:t>
            </w:r>
          </w:p>
          <w:p w:rsidR="00743124" w:rsidRPr="00306D09" w:rsidRDefault="00743124" w:rsidP="00BC32A2">
            <w:pPr>
              <w:numPr>
                <w:ilvl w:val="0"/>
                <w:numId w:val="341"/>
              </w:numPr>
              <w:rPr>
                <w:szCs w:val="22"/>
              </w:rPr>
            </w:pPr>
            <w:r w:rsidRPr="00306D09">
              <w:rPr>
                <w:szCs w:val="22"/>
              </w:rPr>
              <w:t>razvijanje svjesnosti i razumijevanja sociokulturnih i međukulturnih pravila i normi:</w:t>
            </w:r>
          </w:p>
          <w:p w:rsidR="00743124" w:rsidRPr="00306D09" w:rsidRDefault="00743124" w:rsidP="00BC32A2">
            <w:pPr>
              <w:numPr>
                <w:ilvl w:val="0"/>
                <w:numId w:val="342"/>
              </w:numPr>
              <w:rPr>
                <w:szCs w:val="22"/>
              </w:rPr>
            </w:pPr>
            <w:r w:rsidRPr="00306D09">
              <w:rPr>
                <w:szCs w:val="22"/>
              </w:rPr>
              <w:t>uvažavanje karakterističnih crta društvenih odnosa (pozdravi, način obraćanja),</w:t>
            </w:r>
          </w:p>
          <w:p w:rsidR="00743124" w:rsidRPr="00306D09" w:rsidRDefault="00743124" w:rsidP="00BC32A2">
            <w:pPr>
              <w:numPr>
                <w:ilvl w:val="0"/>
                <w:numId w:val="342"/>
              </w:numPr>
              <w:rPr>
                <w:szCs w:val="22"/>
              </w:rPr>
            </w:pPr>
            <w:r w:rsidRPr="00306D09">
              <w:rPr>
                <w:szCs w:val="22"/>
              </w:rPr>
              <w:t>uvažavanje pravila lijepog ponašanja (izraziti zahvalnost, naklonost, podijeliti brigu, radost, itd.),</w:t>
            </w:r>
          </w:p>
          <w:p w:rsidR="00743124" w:rsidRPr="00306D09" w:rsidRDefault="00743124" w:rsidP="00BC32A2">
            <w:pPr>
              <w:numPr>
                <w:ilvl w:val="0"/>
                <w:numId w:val="342"/>
              </w:numPr>
              <w:rPr>
                <w:szCs w:val="22"/>
              </w:rPr>
            </w:pPr>
            <w:r w:rsidRPr="00306D09">
              <w:rPr>
                <w:szCs w:val="22"/>
              </w:rPr>
              <w:t>uvažavanje razlika u jezičkim registrima (nivoi formalizma),</w:t>
            </w:r>
          </w:p>
          <w:p w:rsidR="00743124" w:rsidRPr="00306D09" w:rsidRDefault="00743124" w:rsidP="00BC32A2">
            <w:pPr>
              <w:numPr>
                <w:ilvl w:val="0"/>
                <w:numId w:val="342"/>
              </w:numPr>
              <w:rPr>
                <w:szCs w:val="22"/>
              </w:rPr>
            </w:pPr>
            <w:r w:rsidRPr="00306D09">
              <w:rPr>
                <w:szCs w:val="22"/>
              </w:rPr>
              <w:t>konstruktivno komuniciranje i poštivanje u društvenim situacijama i međusobnoj komunikaciji.</w:t>
            </w:r>
          </w:p>
        </w:tc>
      </w:tr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>Samoinicijativa i poduzetnička kompetencija.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43"/>
              </w:numPr>
              <w:rPr>
                <w:szCs w:val="22"/>
              </w:rPr>
            </w:pPr>
            <w:r w:rsidRPr="00306D09">
              <w:rPr>
                <w:szCs w:val="22"/>
              </w:rPr>
              <w:t>Upravljanje projektima,</w:t>
            </w:r>
          </w:p>
          <w:p w:rsidR="00743124" w:rsidRPr="00306D09" w:rsidRDefault="00743124" w:rsidP="00BC32A2">
            <w:pPr>
              <w:numPr>
                <w:ilvl w:val="0"/>
                <w:numId w:val="343"/>
              </w:numPr>
              <w:rPr>
                <w:szCs w:val="22"/>
              </w:rPr>
            </w:pPr>
            <w:r w:rsidRPr="00306D09">
              <w:rPr>
                <w:szCs w:val="22"/>
              </w:rPr>
              <w:t>prepoznavanje vlastitih jakih i slabih strana,</w:t>
            </w:r>
          </w:p>
          <w:p w:rsidR="00743124" w:rsidRPr="00306D09" w:rsidRDefault="00743124" w:rsidP="00BC32A2">
            <w:pPr>
              <w:numPr>
                <w:ilvl w:val="0"/>
                <w:numId w:val="343"/>
              </w:numPr>
              <w:rPr>
                <w:szCs w:val="22"/>
              </w:rPr>
            </w:pPr>
            <w:r w:rsidRPr="00306D09">
              <w:rPr>
                <w:szCs w:val="22"/>
              </w:rPr>
              <w:t>rad u timovima na kooperativan i fleksibilan način,</w:t>
            </w:r>
          </w:p>
          <w:p w:rsidR="00743124" w:rsidRPr="00306D09" w:rsidRDefault="00743124" w:rsidP="00BC32A2">
            <w:pPr>
              <w:numPr>
                <w:ilvl w:val="0"/>
                <w:numId w:val="343"/>
              </w:numPr>
              <w:rPr>
                <w:szCs w:val="22"/>
              </w:rPr>
            </w:pPr>
            <w:r w:rsidRPr="00306D09">
              <w:rPr>
                <w:szCs w:val="22"/>
              </w:rPr>
              <w:t>konstruktivno sarađivanje u aktivnostima i upotreba vještina grupnog rada,</w:t>
            </w:r>
          </w:p>
          <w:p w:rsidR="00743124" w:rsidRPr="00306D09" w:rsidRDefault="00743124" w:rsidP="00BC32A2">
            <w:pPr>
              <w:numPr>
                <w:ilvl w:val="0"/>
                <w:numId w:val="343"/>
              </w:numPr>
              <w:rPr>
                <w:szCs w:val="22"/>
              </w:rPr>
            </w:pPr>
            <w:r w:rsidRPr="00306D09">
              <w:rPr>
                <w:szCs w:val="22"/>
              </w:rPr>
              <w:t>upravljanje rizikom i razvijanje svijesti o odgovornosti.</w:t>
            </w:r>
          </w:p>
        </w:tc>
      </w:tr>
      <w:tr w:rsidR="00306D09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>Kulturna svijest i kulturno izražavanje.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44"/>
              </w:numPr>
              <w:rPr>
                <w:szCs w:val="22"/>
              </w:rPr>
            </w:pPr>
            <w:r w:rsidRPr="00306D09">
              <w:rPr>
                <w:szCs w:val="22"/>
              </w:rPr>
              <w:t>Izbjegavanje stereotipa, prihvatanje kompromisa, razvijanje ličnog integriteta i poštivanje integriteta drugih, primjerno samopouzdanje,</w:t>
            </w:r>
          </w:p>
          <w:p w:rsidR="00743124" w:rsidRPr="00306D09" w:rsidRDefault="00743124" w:rsidP="00BC32A2">
            <w:pPr>
              <w:numPr>
                <w:ilvl w:val="0"/>
                <w:numId w:val="344"/>
              </w:numPr>
              <w:rPr>
                <w:szCs w:val="22"/>
              </w:rPr>
            </w:pPr>
            <w:r w:rsidRPr="00306D09">
              <w:rPr>
                <w:szCs w:val="22"/>
              </w:rPr>
              <w:t>konstruktivno izražavanje vlastitog mišljenja i frustracija, sposobnost empatije,</w:t>
            </w:r>
          </w:p>
          <w:p w:rsidR="00743124" w:rsidRPr="00306D09" w:rsidRDefault="00743124" w:rsidP="00BC32A2">
            <w:pPr>
              <w:numPr>
                <w:ilvl w:val="0"/>
                <w:numId w:val="344"/>
              </w:numPr>
              <w:rPr>
                <w:szCs w:val="22"/>
              </w:rPr>
            </w:pPr>
            <w:r w:rsidRPr="00306D09">
              <w:rPr>
                <w:szCs w:val="22"/>
              </w:rPr>
              <w:t>poznavanje najznačajnijih kulturnih dostignuća, cijenjenje umjetničkog rada i kulturnih događaja,</w:t>
            </w:r>
          </w:p>
          <w:p w:rsidR="00743124" w:rsidRPr="00306D09" w:rsidRDefault="00743124" w:rsidP="00BC32A2">
            <w:pPr>
              <w:numPr>
                <w:ilvl w:val="0"/>
                <w:numId w:val="344"/>
              </w:numPr>
              <w:rPr>
                <w:szCs w:val="22"/>
              </w:rPr>
            </w:pPr>
            <w:r w:rsidRPr="00306D09">
              <w:rPr>
                <w:szCs w:val="22"/>
              </w:rPr>
              <w:t>uvažavanje i uživanje u umjetničkim djelima i izvedbama i razvijanje osjećaja za lijepo.</w:t>
            </w:r>
          </w:p>
        </w:tc>
      </w:tr>
      <w:tr w:rsidR="00743124" w:rsidRPr="00306D09" w:rsidTr="00743124">
        <w:trPr>
          <w:jc w:val="center"/>
        </w:trPr>
        <w:tc>
          <w:tcPr>
            <w:tcW w:w="3626" w:type="dxa"/>
          </w:tcPr>
          <w:p w:rsidR="00743124" w:rsidRPr="00306D09" w:rsidRDefault="00743124" w:rsidP="00743124">
            <w:pPr>
              <w:rPr>
                <w:szCs w:val="22"/>
              </w:rPr>
            </w:pPr>
            <w:r w:rsidRPr="00306D09">
              <w:rPr>
                <w:szCs w:val="22"/>
              </w:rPr>
              <w:t>Kreativno-produktivna kompetencija.</w:t>
            </w:r>
          </w:p>
        </w:tc>
        <w:tc>
          <w:tcPr>
            <w:tcW w:w="6973" w:type="dxa"/>
          </w:tcPr>
          <w:p w:rsidR="00743124" w:rsidRPr="00306D09" w:rsidRDefault="00743124" w:rsidP="00BC32A2">
            <w:pPr>
              <w:numPr>
                <w:ilvl w:val="0"/>
                <w:numId w:val="345"/>
              </w:numPr>
              <w:rPr>
                <w:szCs w:val="22"/>
              </w:rPr>
            </w:pPr>
            <w:r w:rsidRPr="00306D09">
              <w:rPr>
                <w:szCs w:val="22"/>
              </w:rPr>
              <w:t>razvijanje kompleksnog mišljenja:</w:t>
            </w:r>
          </w:p>
          <w:p w:rsidR="00743124" w:rsidRPr="00306D09" w:rsidRDefault="00743124" w:rsidP="00BC32A2">
            <w:pPr>
              <w:numPr>
                <w:ilvl w:val="0"/>
                <w:numId w:val="346"/>
              </w:numPr>
              <w:rPr>
                <w:szCs w:val="22"/>
              </w:rPr>
            </w:pPr>
            <w:r w:rsidRPr="00306D09">
              <w:rPr>
                <w:szCs w:val="22"/>
              </w:rPr>
              <w:t>sažimanje, generaliziranje, podrška upotrebi viših kognitivnih sposobnosti, kao što su analiza, sinteza, vrednovanje, upotreba kritičkog mišljenja (razlikovanje između činjenica i mišljenja, argumentiranje teza),</w:t>
            </w:r>
          </w:p>
          <w:p w:rsidR="00743124" w:rsidRPr="00306D09" w:rsidRDefault="00743124" w:rsidP="00BC32A2">
            <w:pPr>
              <w:numPr>
                <w:ilvl w:val="0"/>
                <w:numId w:val="345"/>
              </w:numPr>
              <w:rPr>
                <w:szCs w:val="22"/>
              </w:rPr>
            </w:pPr>
            <w:r w:rsidRPr="00306D09">
              <w:rPr>
                <w:szCs w:val="22"/>
              </w:rPr>
              <w:t>razvijanje kreativnosti i potrebe za izražavanje, te osjećaj za estetske vrijednosti,</w:t>
            </w:r>
          </w:p>
          <w:p w:rsidR="00743124" w:rsidRPr="00306D09" w:rsidRDefault="00743124" w:rsidP="00BC32A2">
            <w:pPr>
              <w:numPr>
                <w:ilvl w:val="0"/>
                <w:numId w:val="345"/>
              </w:numPr>
              <w:rPr>
                <w:szCs w:val="22"/>
              </w:rPr>
            </w:pPr>
            <w:r w:rsidRPr="00306D09">
              <w:rPr>
                <w:szCs w:val="22"/>
              </w:rPr>
              <w:t>razvijanje otvorenosti različitog kulturnog izražavanja i pripremljenosti za razvijanje vlastite kreativnosti i sposobnosti izražavanja:</w:t>
            </w:r>
          </w:p>
          <w:p w:rsidR="00743124" w:rsidRPr="00306D09" w:rsidRDefault="00743124" w:rsidP="00BC32A2">
            <w:pPr>
              <w:numPr>
                <w:ilvl w:val="0"/>
                <w:numId w:val="347"/>
              </w:numPr>
              <w:rPr>
                <w:szCs w:val="22"/>
              </w:rPr>
            </w:pPr>
            <w:r w:rsidRPr="00306D09">
              <w:rPr>
                <w:szCs w:val="22"/>
              </w:rPr>
              <w:t>sposobnost toleriranja suprotnih ideja,</w:t>
            </w:r>
          </w:p>
          <w:p w:rsidR="00743124" w:rsidRPr="00306D09" w:rsidRDefault="00743124" w:rsidP="00BC32A2">
            <w:pPr>
              <w:numPr>
                <w:ilvl w:val="0"/>
                <w:numId w:val="347"/>
              </w:numPr>
              <w:rPr>
                <w:szCs w:val="22"/>
              </w:rPr>
            </w:pPr>
            <w:r w:rsidRPr="00306D09">
              <w:rPr>
                <w:szCs w:val="22"/>
              </w:rPr>
              <w:t>samostalno donošenje zaključaka,</w:t>
            </w:r>
          </w:p>
          <w:p w:rsidR="00743124" w:rsidRPr="00306D09" w:rsidRDefault="00743124" w:rsidP="00BC32A2">
            <w:pPr>
              <w:numPr>
                <w:ilvl w:val="0"/>
                <w:numId w:val="347"/>
              </w:numPr>
              <w:rPr>
                <w:szCs w:val="22"/>
              </w:rPr>
            </w:pPr>
            <w:r w:rsidRPr="00306D09">
              <w:rPr>
                <w:szCs w:val="22"/>
              </w:rPr>
              <w:t>razvijanje pozitivnog stava i spremnosti za relativiziranje vlastitog stanovišta i sistema vrijednosti,</w:t>
            </w:r>
          </w:p>
          <w:p w:rsidR="00743124" w:rsidRPr="00306D09" w:rsidRDefault="00743124" w:rsidP="00BC32A2">
            <w:pPr>
              <w:numPr>
                <w:ilvl w:val="0"/>
                <w:numId w:val="347"/>
              </w:numPr>
              <w:rPr>
                <w:szCs w:val="22"/>
              </w:rPr>
            </w:pPr>
            <w:r w:rsidRPr="00306D09">
              <w:rPr>
                <w:szCs w:val="22"/>
              </w:rPr>
              <w:t>razvijanje spremnosti za otklon u odnosu na ustaljena ponašanja prema drugim kulturama,</w:t>
            </w:r>
          </w:p>
          <w:p w:rsidR="00743124" w:rsidRPr="00306D09" w:rsidRDefault="00743124" w:rsidP="00BC32A2">
            <w:pPr>
              <w:numPr>
                <w:ilvl w:val="0"/>
                <w:numId w:val="345"/>
              </w:numPr>
              <w:rPr>
                <w:szCs w:val="22"/>
              </w:rPr>
            </w:pPr>
            <w:r w:rsidRPr="00306D09">
              <w:rPr>
                <w:szCs w:val="22"/>
              </w:rPr>
              <w:t>podrška radoznalosti, želji za novim znanjima:</w:t>
            </w:r>
          </w:p>
          <w:p w:rsidR="00743124" w:rsidRPr="00306D09" w:rsidRDefault="00743124" w:rsidP="00BC32A2">
            <w:pPr>
              <w:numPr>
                <w:ilvl w:val="0"/>
                <w:numId w:val="348"/>
              </w:numPr>
              <w:rPr>
                <w:szCs w:val="22"/>
              </w:rPr>
            </w:pPr>
            <w:r w:rsidRPr="00306D09">
              <w:rPr>
                <w:szCs w:val="22"/>
              </w:rPr>
              <w:t>omogućavanje izražavanja vlastitih misli, ideja, emocija,</w:t>
            </w:r>
          </w:p>
          <w:p w:rsidR="00743124" w:rsidRPr="00306D09" w:rsidRDefault="00743124" w:rsidP="00BC32A2">
            <w:pPr>
              <w:numPr>
                <w:ilvl w:val="0"/>
                <w:numId w:val="348"/>
              </w:numPr>
              <w:rPr>
                <w:szCs w:val="22"/>
              </w:rPr>
            </w:pPr>
            <w:r w:rsidRPr="00306D09">
              <w:rPr>
                <w:szCs w:val="22"/>
              </w:rPr>
              <w:t>razvijanje sposobnosti posmatranja, učestvovanja i integriranja novih iskustava i spremnosti za mijenjanje prethodnih.</w:t>
            </w:r>
          </w:p>
        </w:tc>
      </w:tr>
    </w:tbl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szCs w:val="22"/>
        </w:rPr>
      </w:pPr>
    </w:p>
    <w:p w:rsidR="00743124" w:rsidRPr="00306D09" w:rsidRDefault="00743124" w:rsidP="00743124">
      <w:pPr>
        <w:jc w:val="both"/>
        <w:rPr>
          <w:rFonts w:eastAsia="TimesNewRomanPSMT"/>
          <w:szCs w:val="22"/>
        </w:rPr>
      </w:pPr>
    </w:p>
    <w:p w:rsidR="00E22A14" w:rsidRPr="00306D09" w:rsidRDefault="00E22A14" w:rsidP="00E22A14">
      <w:pPr>
        <w:jc w:val="both"/>
        <w:rPr>
          <w:szCs w:val="22"/>
        </w:rPr>
      </w:pPr>
    </w:p>
    <w:p w:rsidR="00E22A14" w:rsidRPr="00306D09" w:rsidRDefault="00E22A14" w:rsidP="00E22A14">
      <w:pPr>
        <w:jc w:val="both"/>
        <w:rPr>
          <w:b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22A14" w:rsidRPr="00306D09" w:rsidTr="00E22A14">
        <w:tc>
          <w:tcPr>
            <w:tcW w:w="10201" w:type="dxa"/>
          </w:tcPr>
          <w:p w:rsidR="00743124" w:rsidRPr="00306D09" w:rsidRDefault="00743124" w:rsidP="00743124">
            <w:p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Nastavu Islamske vjeronauke u srednjim stručnim školama može izvoditi lice sa odgovarajućim stručnim zvanjem VSS VII/1 ili minimalno 240 ECTS bodova koje je završilo studije na nekom od islamskih fakulteta i ima važeću saglasnost Islamske zajednice.</w:t>
            </w:r>
          </w:p>
          <w:p w:rsidR="00743124" w:rsidRPr="00306D09" w:rsidRDefault="00743124" w:rsidP="00743124">
            <w:p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Profil:</w:t>
            </w:r>
          </w:p>
          <w:p w:rsidR="00743124" w:rsidRPr="00306D09" w:rsidRDefault="00743124" w:rsidP="00743124">
            <w:pPr>
              <w:jc w:val="both"/>
              <w:rPr>
                <w:szCs w:val="22"/>
              </w:rPr>
            </w:pP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profesor/bachelor islamskih nauka,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profesor/bachelor islamske teologije, 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bachelor teologije,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diplomirani teolog,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profesor islamskih teoloških studija,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profesor/bachelor islamske vjeronauke i religijskog odgoja,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profesor religijske pedagogije,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profesor islamske pedagogije,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diplomirani profesor islamske vjeronauke,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bakalaureat/bachelor islamske vjeronauke,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master/magistar islamske vjeronauke,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master/magistar religijske pedagogije, 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master/magistar religijske edukacije,</w:t>
            </w:r>
          </w:p>
          <w:p w:rsidR="00743124" w:rsidRPr="00306D09" w:rsidRDefault="00743124" w:rsidP="00BC32A2">
            <w:pPr>
              <w:numPr>
                <w:ilvl w:val="0"/>
                <w:numId w:val="349"/>
              </w:num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 xml:space="preserve">master/magistar teolog islamskih nauka, </w:t>
            </w:r>
          </w:p>
          <w:p w:rsidR="00E22A14" w:rsidRPr="00306D09" w:rsidRDefault="00743124" w:rsidP="00743124">
            <w:pPr>
              <w:jc w:val="both"/>
              <w:rPr>
                <w:szCs w:val="22"/>
              </w:rPr>
            </w:pPr>
            <w:r w:rsidRPr="00306D09">
              <w:rPr>
                <w:szCs w:val="22"/>
              </w:rPr>
              <w:t>ostali srodni profili sa islamskih fakulteta.</w:t>
            </w:r>
          </w:p>
        </w:tc>
      </w:tr>
    </w:tbl>
    <w:p w:rsidR="00E22A14" w:rsidRPr="00306D09" w:rsidRDefault="00E22A14" w:rsidP="00E22A14">
      <w:pPr>
        <w:jc w:val="both"/>
        <w:rPr>
          <w:szCs w:val="22"/>
        </w:rPr>
      </w:pPr>
    </w:p>
    <w:p w:rsidR="00E22A14" w:rsidRPr="00306D09" w:rsidRDefault="00E22A14" w:rsidP="00E22A14">
      <w:pPr>
        <w:jc w:val="both"/>
        <w:rPr>
          <w:szCs w:val="22"/>
        </w:rPr>
      </w:pPr>
    </w:p>
    <w:p w:rsidR="00E22A14" w:rsidRPr="00306D09" w:rsidRDefault="00E22A14" w:rsidP="00E22A14">
      <w:pPr>
        <w:jc w:val="both"/>
        <w:rPr>
          <w:szCs w:val="22"/>
        </w:rPr>
      </w:pPr>
    </w:p>
    <w:p w:rsidR="00E22A14" w:rsidRPr="00306D09" w:rsidRDefault="00E22A14" w:rsidP="00E22A14">
      <w:pPr>
        <w:jc w:val="both"/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D3220C" w:rsidRPr="00306D09" w:rsidRDefault="00D3220C" w:rsidP="00D710BC">
      <w:pPr>
        <w:jc w:val="center"/>
        <w:rPr>
          <w:szCs w:val="22"/>
        </w:rPr>
      </w:pPr>
    </w:p>
    <w:p w:rsidR="00D3220C" w:rsidRPr="00306D09" w:rsidRDefault="00D3220C" w:rsidP="00D710BC">
      <w:pPr>
        <w:jc w:val="center"/>
        <w:rPr>
          <w:szCs w:val="22"/>
        </w:rPr>
      </w:pPr>
    </w:p>
    <w:p w:rsidR="00D3220C" w:rsidRPr="00306D09" w:rsidRDefault="00D3220C" w:rsidP="00D710BC">
      <w:pPr>
        <w:jc w:val="center"/>
        <w:rPr>
          <w:szCs w:val="22"/>
        </w:rPr>
      </w:pPr>
    </w:p>
    <w:p w:rsidR="00D710BC" w:rsidRPr="00306D09" w:rsidRDefault="00D710BC" w:rsidP="00D710BC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D710BC" w:rsidRPr="00306D09" w:rsidRDefault="00D710BC" w:rsidP="00D710BC">
      <w:pPr>
        <w:pStyle w:val="Heading1"/>
        <w:rPr>
          <w:lang w:val="sr-Latn-BA"/>
        </w:rPr>
      </w:pPr>
      <w:bookmarkStart w:id="22" w:name="_Toc107821738"/>
      <w:r w:rsidRPr="00306D09">
        <w:rPr>
          <w:lang w:val="sr-Latn-BA"/>
        </w:rPr>
        <w:t>KATOLIČKA VJERONAUKA</w:t>
      </w:r>
      <w:bookmarkEnd w:id="22"/>
    </w:p>
    <w:p w:rsidR="00D710BC" w:rsidRPr="00306D09" w:rsidRDefault="00D710BC" w:rsidP="00D710BC">
      <w:pPr>
        <w:rPr>
          <w:szCs w:val="22"/>
          <w:lang w:val="hr-BA"/>
        </w:rPr>
      </w:pPr>
    </w:p>
    <w:p w:rsidR="00D710BC" w:rsidRPr="00306D09" w:rsidRDefault="00D710BC" w:rsidP="00D710BC">
      <w:pPr>
        <w:rPr>
          <w:szCs w:val="22"/>
          <w:lang w:val="hr-BA"/>
        </w:rPr>
      </w:pPr>
    </w:p>
    <w:p w:rsidR="00D710BC" w:rsidRPr="00306D09" w:rsidRDefault="00D710BC" w:rsidP="00D710BC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 xml:space="preserve">I BROJ ČASOVA: </w:t>
      </w:r>
      <w:r w:rsidRPr="00306D09">
        <w:rPr>
          <w:szCs w:val="22"/>
          <w:lang w:val="sr-Latn-BA"/>
        </w:rPr>
        <w:t>35</w:t>
      </w:r>
    </w:p>
    <w:p w:rsidR="00D710BC" w:rsidRPr="00306D09" w:rsidRDefault="00D710BC" w:rsidP="00D710BC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 xml:space="preserve">SEDMIČNI BROJ ČASOVA: </w:t>
      </w:r>
      <w:r w:rsidRPr="00306D09">
        <w:rPr>
          <w:szCs w:val="22"/>
          <w:lang w:val="sr-Latn-BA"/>
        </w:rPr>
        <w:t>1</w:t>
      </w: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D710BC" w:rsidRPr="00306D09" w:rsidRDefault="00D710BC" w:rsidP="00D710BC">
      <w:pPr>
        <w:tabs>
          <w:tab w:val="left" w:pos="3576"/>
        </w:tabs>
        <w:rPr>
          <w:szCs w:val="22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5339D" w:rsidRDefault="0035339D" w:rsidP="0035339D">
      <w:pPr>
        <w:tabs>
          <w:tab w:val="left" w:pos="3576"/>
        </w:tabs>
        <w:rPr>
          <w:szCs w:val="22"/>
        </w:rPr>
      </w:pP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b/>
          <w:szCs w:val="22"/>
        </w:rPr>
      </w:pPr>
      <w:r w:rsidRPr="00416466">
        <w:rPr>
          <w:rFonts w:eastAsiaTheme="minorHAnsi"/>
          <w:b/>
          <w:szCs w:val="22"/>
        </w:rPr>
        <w:t xml:space="preserve">UVOD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b/>
          <w:szCs w:val="22"/>
        </w:rPr>
      </w:pPr>
      <w:r w:rsidRPr="00416466">
        <w:rPr>
          <w:rFonts w:eastAsiaTheme="minorHAnsi"/>
          <w:b/>
          <w:szCs w:val="22"/>
        </w:rPr>
        <w:t xml:space="preserve">Polazišta Plana i programa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Izrada Plana i programa Katoličke vjeronauke za trogodišnje srednje škole koji vodi računa o mladima te dobi, društvenim, kulturnim i školskim okolnostima u kojima žive, njihovim životnim i obrazovnim potrebama i očekivanjima zahtjevan je zadatak koji traži prilagodbu ritma učenja specifičnoj situaciji tih mladih s jedne strane te adekvatno promoviranje njihovog cjelovitog, pa tako i religioznog i općeobrazovnog razvoja s druge strane.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>Vodeći računa o svrsi školske vjeronauke, ciljevima vjerskog odgoja i obrazovanja mladih u trogodišnjim srednjim školama te o prijedlozima nastavnica i nastavnika</w:t>
      </w:r>
      <w:r>
        <w:rPr>
          <w:rFonts w:eastAsiaTheme="minorHAnsi"/>
          <w:szCs w:val="22"/>
        </w:rPr>
        <w:t xml:space="preserve"> katoličke vjeronauke</w:t>
      </w:r>
      <w:r w:rsidRPr="00416466">
        <w:rPr>
          <w:rFonts w:eastAsiaTheme="minorHAnsi"/>
          <w:szCs w:val="22"/>
        </w:rPr>
        <w:t xml:space="preserve"> koji rade u navedenim stručnim školama, pri izradi ovog Plana i programa nastojalo se: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• uskladiti nastavne sadržaje, očekivane ishode učenja ili odgojno-obrazovna postignuća te prijedloge za metodičku obradu sadržaja s polazišnom situacijom i psihološkim obilježjima učenika srednjoškolske dobi, njihovim već stečenim religioznim znanjima i iskustvima te nivoom njihove općeljudske i vjerničke zrelosti, imajući naročito u vidu bosansko društveno, kulturno, crkveno, porodično i školsko okruženje u kojem ti učenici žive, uče i pripremaju se za život;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• ponuditi tematske cjeline i teme koje u cjelini trogodišnjeg srednjoškolskog obrazovanja čine zaokruženu i skladnu cjelinu te omogućavaju kvalificiran susret s kršćanskom porukom kao religioznoodgojnim, kulturnim i životnim poticajem za učenike te dobi; pritom se promišljanje o važnim životnim i religioznim pitanjima te susret s temeljnim dokumentima i sadržajima kršćanske vjere povezuje s poticajima na ostvarivanje kršćanske zrelosti u toj dobi i pripremanjem za život društvenoj i crkvenoj zajednici, u profesionalnom životu i radu, u braku i porodici, u savremenom globaliziranom svijetu;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• potaknuti povezivanje općeljudskog i vjerničkog iskustva, kršćanske vjere i života, vjere i savremene kulture, radi cjelovita i skladna odgoja i obrazovanja učenika u svim dimenzijama upoznavanja i produbljivanja religioznosti i vjere te njihova značenja za ljudski život;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• strukturirati Plan i program tako da odgovara zahtjevima kurikulumske orijentacije stručnog obrazovanja u kojoj će vjeronauka zauzeti svoje mjesto u okviru općeobrazovnih predmeta stručnog kurikuluma; • dati smjernice za ostvarivanje savremene nastave na didaktičko-metodičkom nivou, vodeći se načelima cjelovitog i kreativnog učenja i poučavanja, korištenja mogućnosti projektne i terenske nastave, saradničkog učenja te uporabe novih digitalnih medija i medijskih tehnologija.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Katolička vjeronauka pripada općeobrazovnom dijelu trogodišnjih stručnih kurikuluma (programa) za sticanje kvalifikacija koje se postižu u okviru trogodišnjeg srednjoškolskog obrazovanja.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b/>
          <w:szCs w:val="22"/>
        </w:rPr>
      </w:pPr>
      <w:r w:rsidRPr="00416466">
        <w:rPr>
          <w:rFonts w:eastAsiaTheme="minorHAnsi"/>
          <w:b/>
          <w:szCs w:val="22"/>
        </w:rPr>
        <w:t xml:space="preserve">Cilj vjeronauke kao školskog predmeta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Cilj Katoličke vjeronauke je omogućiti i posredovati učenicima sticanje znanja, vještina i sposobnosti iz područja vjerskog odgoja i obrazovanja, naročito se usredotočujući na značenje kršćanske vjere za cjeloviti rast i razvoj učenika. Plan i program katoličke vjeronauke za trogodišnje srednje škole želi osigurati postizanje navedenog cilja. Opis predmeta Katolička vjeronauka u srednjoj školi po svojoj naravi i zadaći teži cjelovitom odgoju, obrazovanju i promiciji ljudske osobe kao pojedinca i člana društvene zajednice. U okviru srednjoškolskog obrazovanja naročito pridonosi ostvarivanju odgojno-obrazovnih ciljeva iz društveno-humanističkog područja te potiče religiozno i socijalno sazrijevanje učenika. Učenicima omogućava i pomaže da objektivno i sistematično, u povezanosti s vlastitim pitanjima i savremenim životnim iskustvom, na ličnom i zajedničkom nivou, upoznaju i dožive katoličku vjeru, da steknu znanje i razumijevanje njenih temelja, njena odnosa prema drugim religijama i svjetonazorima, njezinog historijskog hoda i utjecaja na ljudsko društvo. Pomaže im da prepoznaju njen doprinos općeprihvaćenim ljudskim vrednotama, da uočavaju i znaju obrazložiti njezine specifičnosti te da kroz dijalog s vjerskim sadržajima, vrednotama i stavovima i sami postanu humanije osobe. Vjeronauka im, u međupredmetnoj korelaciji sa sadržajima i ciljevima drugih nastavnih predmeta, želi pružiti cjelovitu sliku o njima samima i svijetu u kojem žive, otvarajući osobito pitanja smisla života koja u vidokrugu transcendencije i govora o Bogu nalaze svoj dublji odgovor. U tu svrhu školska vjeronauka se, poštujući odgojno-obrazovnu vlastitost i ciljeve pluralne i demokratske škole, sistemski uobličuje u školski kurikulum kao i drugi nastavni predmeti, čuvajući dakako svoju vjersku, odgojnu i obrazovnu posebnost. Dok se učenicima, s jedne strane, nastoji pružiti uvid u pitanja smisla i usmjeravanja života te omogućiti cjelovito poznavanje katoličke vjere, njene tradicije i vjersko-odgojne posebnosti, istodobno im se želi pomoći da razviju vlastite duhovne sposobnosti, etičkomoralnu svijest i moralne vrijednosti, izgrađen kritički odnos prema </w:t>
      </w:r>
      <w:r w:rsidRPr="00416466">
        <w:rPr>
          <w:rFonts w:eastAsiaTheme="minorHAnsi"/>
          <w:szCs w:val="22"/>
        </w:rPr>
        <w:lastRenderedPageBreak/>
        <w:t xml:space="preserve">životu i svijetu. Osim izgradnje vlastite ličnosti i osposobljavanja za život u svijetu, Crkvi i društvu, mlade se želi odgajati za poštovanje i iskreni dijalog s različitim religijama i svjetonazorima, poštujući njihova uvjerenja, stavove i tradicije. U skladu s tom zadaćom, učenici trebaju upoznati različite oblike religioznog govora te kršćanskoga načina izražavanja, osobito katoličkog, u prvom redu Bibliju i glavne dokumente Crkve. Katolička vjeronauka u školi ostvaruje i promovira cjelovit odgoj mladih, kako po svom sadržaju i didaktičkim usmjerenjima tako i po svojim odgojno-obrazovnim ciljevima, vodeći se načelom dvostruke vjernosti: vjernosti Bogu i vjernosti čovjeku. Zato vjeronauka u srednjoj  školi pomaže učenicima, koji kao pojedinačne ličnosti i karakteri prolaze kroz odlučujuće razdoblje svog odrastanja i određenja, da postepeno i sistemski upoznaju historijsko-kulturnu stvarnost u kojoj žive, opće etičke i moralne probleme savremenog čovjeka i društva te kompletno učenje, načela i vrijednosti Katoličke crkve. On im također želi pomoći da postepeno oblikuju vlastite spoznaje i ličnu moralnu svijest te da tako postanu osposobljeni za poznavanje i vrednovanje čovjeka i svijeta, historijskih činjenica, izvora, različitih područja i dimenzija života, različitih vrsta govora i načina religioznog izražavanja. Katolička vjeronauka u školi, po svom temeljnom sadržaju, odgojnoj i obrazovnoj zadaći, najprije se usredotočuje na osobu Isusa Krista u otajstvu Presvetoga Trojstva. Jednako tako usredotočuje se na historiju spasenja, posebno na Kristovo otkupiteljsko djelo, učenje i tradiciju Katoličke crkve, na njene historijske kulturne i umjetničke izraze, kao i na ukupan prinos kršćanske vjere koji učenike vodi prema njihovoj punoj ljudskoj i kršćanskoj zrelosti. Cilj mu je omogućiti cjelovit i skladan odgoj ljudske osobe koja je sposobna kritički promišljati duhovnu, kršćansku, kulturnu, tradicijsku i ukupnu stvarnost koja je okružuje. Taj cilj omogućava učeniku da slobodno, svjesno i odgovorno donosi ličnu odluku, oblikuje lične stavove vjere, da postigne važna životna uvjerenja i moralne vrijednosti po kojima može ostvariti miran, radostan i plodan život u ljudskoj i crkvenoj zajednici. Ishodi učenja u vjeronauci prema jedinicama ishoda učenja su znanja i vještine, te pripadajuća samostalnost i odgovornost koje je osoba stekla učenjem, a koje se dokazuju nakon postupka učenja. Jedinica ishoda učenja označava najmanji cjeloviti skup povezanih ishoda učenja.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Vjeronauka u trogodišnjim stručnim srednjim školama ostvaruje sljedeće obavezne općeobrazovne jedinice ishoda učenja: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1. Religioznost i put religija.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Cilj/svrha ove jedinice ishoda učenja jeste: razumjeti religioznost kao bitnu odrednicu historije čovjeka i čovječanstva te razvoj religija i fenomenologiju religijskih pravaca danas. Ishodi učenja ove jedinice su sljedeći: a. navesti temeljna religiozna pitanja o svijetu i životu; b. opisati temeljna obilježja religioznosti; c. razlikovati prirodne i objavljene religije; d. analizirati odrednice velikih svjetskih religija i svjetonazora; e. uporediti monoteističke religije: židovstvo, kršćanstvo i islam; f. voditi dijalog o religioznim pitanjima uvažavajući različitost.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2. Kršćanska objava i vjera.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Cilj/svrha ove jedinice ishoda učenja jeste: upoznati izvore kršćanske objave, njen razvojni put u Starom zavjetu, lik Isusa Krista i njegovo djelo spasenja te značenje za kršćansku vjeru danas. Ishodi učenja ove jedinice su sljedeći: a. ustanoviti izvore i povijesne etape kršćanske objave; b. navesti bitne sadržaje kršćanske objave i načine njenog prenošenja; c. raščlaniti proces nastanka Biblije i njenu strukturu; d. otkriti temeljne poruke Svetog pisma i njegovo značenje za kršćanski život; e. opisati Isusov historijski lik i njegovo historijskospasenjsko značenje kao Sina Božjeg; f. protumačiti poruku i djelo Isusa Krista te njegovu prisutnost u životu Crkve danas; g. analizirati odrednice kršćanske vjere i Kristovo uskrsnuće, život vječni i eshatološko dovršenje; h. uporediti osobu Isusa Krista s utemeljiteljima drugih religija.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3. Crkva u sadašnjosti i prošlosti.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Cilj/svrha ove jedinice ishoda učenja jeste: objasniti etape nastanka i historije Crkve te značenje Crkve za vjeru i život kršćana. Ishodi učenja ove jedinice su sljedeći: a. otkriti historijske početke i strukturiranje Crkve; b. objasniti važnost Crkve za kršćansku vjeru i život; c. razmotriti značenje blažene Djevice Marije kao uzor vjere; d. iskazati odnos sakramenata kršćanske inicijacije i pripadnosti Crkvi; e. navesti temeljne odrednice susreta Crkve s antičkim svijetom; f. analizirati život i djelovanje Crkve u srednjem vijeku; g. opisati krize i obnove Crkve u novom vijeku; h. ustanoviti zadaće Crkve u savremenom svijetu; i. primijeniti načela ekumenizma.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4. Kršćanska antropologija.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>Cilj/svrha ove jedinice ishoda učenja jeste: upoznati vlastitosti kršćanskog poimanja čovjeka u poređenju s drugim antropologijama i u odnosu prema ličnom životu. Ishodi učenja ove jedinice su sljedeći: a. ustanoviti posljedice različitih poimanja čovjeka za konkretni život; b. povezati obilježja zrele ličnosti i izbor životnih vrijednosti; c. otkriti temelje ljudskog dostojanstva u čovjekovoj stvorenosti na sliku Božju; d. prepoznati u Isusu Kristu ideal ostvarenog čovještva; e. objasniti kršćansko poimanje slobode; f. uporediti općeljudske i kršćanske vrijednosti.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lastRenderedPageBreak/>
        <w:t xml:space="preserve">5. Kršćansko razumijevanje morala.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Cilj/svrha ove jedinice ishoda učenja jeste: upoznati temelje i načela kršćanskog morala te ih primijeniti na područje odnosa prema Bogu, istini, životu, porodici i ljudskom radu. Ishodi učenja ove jedinice su sljedeći: a. objasniti značenje savjesti kao kriterija razlučivanja dobra i zla; b. razmotriti odnos vjere i morala u Svetom pismu; c. ustanoviti odnos evanđeoskog zakona ljubavi i kršćanskog djelovanja; d. povezati vjeru i ljubav prema Bogu s njihovim konkretnim izrazima; e. navesti odrednice kršćanskog poimanja porodice; f. protumačiti kršćanski stav prema životu i njegovoj zaštiti; g. uspostaviti odnos između spoznaje Boga kao istine i života u istini; h. izložiti temeljne odrednice kršćanskog pogleda na ljudski rad; i. opisati doprinos kršćanske vjere zalaganju za mir u svijetu.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6. Kršćanska vjera u savremenom svijetu. </w:t>
      </w:r>
    </w:p>
    <w:p w:rsidR="0035339D" w:rsidRPr="00416466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>Cilj/svrha ove jedinice ishoda učenja jeste: upoznati različite izazove savremenog svijeta koji potiču na novo promišljanje kršćanske vjere, puteve dijaloga s drugim religijama i naukama te doprinos kršćanstva rješavanju globalnih problema. Ishodi učenja ove jedinice su sljedeći: a. prepoznati promjene odnosa prema religiji i kršćanstvu u savremenom svijetu; b. razlučiti obilježja zrele i prosvijećene od fanatične i manipulativne religioznosti; c. ustanoviti specifične razlike između kršćanstva i drugih religija; d. primijeniti Kristov put osmišljavanja i prevladavanja patnje na događaje u ličnom životu i svijetu; e. razlikovati vjernički i prirodoznanstveni pogled na stvarnost svijeta i čovjeka; f. objasniti komplementarnost vjerničkog i naučnog pristupa stvarnosti; g. otkriti mogućnosti saradnje i specifičnog doprinosa kršćanske vjere rješavanju globalnih problema: ekologije, mira u svijetu, etičkih i bioetičkih pitanja.</w:t>
      </w:r>
    </w:p>
    <w:p w:rsidR="0035339D" w:rsidRPr="0035339D" w:rsidRDefault="0035339D" w:rsidP="0035339D">
      <w:pPr>
        <w:spacing w:after="160" w:line="259" w:lineRule="auto"/>
        <w:jc w:val="both"/>
        <w:rPr>
          <w:rFonts w:eastAsiaTheme="minorHAnsi"/>
          <w:szCs w:val="22"/>
        </w:rPr>
      </w:pPr>
      <w:r w:rsidRPr="00416466">
        <w:rPr>
          <w:rFonts w:eastAsiaTheme="minorHAnsi"/>
          <w:szCs w:val="22"/>
        </w:rPr>
        <w:t xml:space="preserve">Struktura Plana i programa i postulati za vjeronaučnu nastavu Katoličke vjeronauke u trogodišnjim srednjim stručnim školama pokazuje svoju integriranost u općeobrazovni kurikulum trogodišnjeg srednjoškolskog stručnog obrazovanja prihvaćajući novu strukturu i terminologiju, ali i unoseći bogatstvo svoga dosadašnjeg ciljnosadržajnog i didaktičko-metodičkog iskustva. Na nivou odgojno-obrazovnih ishoda i sadržaja Plan i program vjeronauke u trogodišnjim srednjim školama preuzima okosnicu Plana i programa za četverogodišnje srednje škole, ali pritom nastoji elementarizirati, tj. usredsrediti se na bitne ishodišno-sadržajne elemente i strukture učenja u srednjoškolskoj vjeronauci. </w:t>
      </w:r>
    </w:p>
    <w:p w:rsidR="0035339D" w:rsidRPr="00306D09" w:rsidRDefault="0035339D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I tematska cjelina: U POTRAZI ZA SMISLOM ŽIVOTA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b/>
          <w:szCs w:val="22"/>
          <w:lang w:val="hr-BA" w:eastAsia="hr-BA"/>
        </w:rPr>
      </w:pPr>
      <w:r w:rsidRPr="00306D09">
        <w:rPr>
          <w:b/>
          <w:szCs w:val="22"/>
          <w:lang w:val="hr-BA" w:eastAsia="hr-BA"/>
        </w:rPr>
        <w:t>Nastavne teme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1. U vrtlogu svijeta i života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Pitanja mladih u vrijeme odrastanja.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Zašto uopće nešto postoji?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Odakle dolazimo?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Kuda idemo?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Koja je budućnost svemira, svijeta, čovjeka?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tajna postojanja, misterij čovjeka, temeljna pitanja, budućnost čovjeka, budućnost svijeta.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poznavati neka bitna životna pitanja i njihovu životnu važnost; razumjeti temeljne odgovore na pitanja: odakle smo, kuda idemo i koja je budućnost svemira, svijeta i čovjeka; spremnost prihvatanja vlastitog mjesta u svijetu i otvorenost trajnom traženju odgovora i uporišta na temeljna pitanja smisla života.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ko smo, odakle dolazimo, kamo idemo (usp. U. De Vanna, </w:t>
      </w:r>
      <w:r w:rsidRPr="00306D09">
        <w:rPr>
          <w:i/>
          <w:iCs/>
          <w:szCs w:val="22"/>
          <w:lang w:val="hr-BA" w:eastAsia="hr-BA"/>
        </w:rPr>
        <w:t>S adolescentima</w:t>
      </w:r>
      <w:r w:rsidRPr="00306D09">
        <w:rPr>
          <w:szCs w:val="22"/>
          <w:lang w:val="hr-BA" w:eastAsia="hr-BA"/>
        </w:rPr>
        <w:t>, str. 128-129.); kritički analizirati i interpretirati književne tekstove životno-problemske tematike i voditi razgovor o dobijenim rezultatima; odgovoriti na pitanje: imam li ja budućnost; pismeno izreći iskustva vezana uz pitanje smisla, odnosno uz granične situacije ljudskog života.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2. Upoznaj samoga sebe – Vlastitosti ljudske osobe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Ja sam jedinstvena osoba.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Moju originalnost Neko je projektirao.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Upoznati i prihvatiti samoga sebe.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Znati da sam voljen/a kao osnova povjerenja u život.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Trebamo ljubav i priznanje.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Samopoštovanje i zahvalnost.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ličnost, ljudska osoba, jedinstvenost ljudske osobe, samopoštovanje,</w:t>
      </w:r>
      <w:r w:rsidRPr="00306D09">
        <w:rPr>
          <w:b/>
          <w:bCs/>
          <w:szCs w:val="22"/>
          <w:lang w:val="hr-BA" w:eastAsia="hr-BA"/>
        </w:rPr>
        <w:t xml:space="preserve"> </w:t>
      </w:r>
      <w:r w:rsidRPr="00306D09">
        <w:rPr>
          <w:bCs/>
          <w:szCs w:val="22"/>
          <w:lang w:val="hr-BA" w:eastAsia="hr-BA"/>
        </w:rPr>
        <w:t>voljeti i biti voljen.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navesti bitna obilježja ljudske ličnosti; otkriti   jedinstvenost i originalnost svake ljudske osobe; razumjeti vlastite sposobnosti razmišljanja, doživljavanja i odlučivanja; prihvatiti sebe kao jedinstvenu osobu pozvanu na zajedništvo i saradnju s drugim osobama.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muzičko-egzistencijalna igra upoznavanja; intervju partnera; napisati sastav na temu: Čovjek je jedino biće koje može reći "ja"; fotogovorom poboljšati upoznavanje sebe i drugih (simbolička </w:t>
      </w:r>
      <w:r w:rsidRPr="00306D09">
        <w:rPr>
          <w:szCs w:val="22"/>
          <w:lang w:val="hr-BA" w:eastAsia="hr-BA"/>
        </w:rPr>
        <w:lastRenderedPageBreak/>
        <w:t xml:space="preserve">fotografija) te voditi razgovor na temu prepoznavanja različitih karakternih osobina; pisanje kratkih razmišljanja na temelju aforizama ili nekih epiteta koja mi se najčešće pridjevaju; izrada kataloga poželjnih karakternih i ljudskih osobina i opredjeljenja koji mi mogu pomoći u prihvatanja sebe sama kao i uzajamnog poštovanja, zahvalnosti i priznanja drugih ljudi. 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3. Smisao i besmisao života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Iskustvo životnog smisla (iskustvo radosti, sreće, uspjeha, ispunjenog života).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 xml:space="preserve">- Iskustvo besmisla života - čovjekova potreba za smislom i ugroženost smisla u 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 xml:space="preserve">   iskustvima čovjekovih granica (bolest, nesreća, nepravda, trpljenje, smrt...).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Šta ljudskom životu daje smisao, a šta ga čini besmislenim.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smisao i besmisao života, iskustvo patnje i sreće, granična pitanja smisla, svjetonazor.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razumjeti povezanost svakodnevnog života s pitanjem smisla života; prepoznati kriterije na temelju kojih život izgleda smislenim ili besmislenim; opisati tumačenja različitih nauka (filozofije, psihologije, medicine) i svjetonazora o patnji i smislu života; otkriti važnost ličnog napora u traženju životnog smisla, nade i optimizma.  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 xml:space="preserve">Prijedlozi za metodičku obradu: </w:t>
      </w:r>
      <w:r w:rsidRPr="00306D09">
        <w:rPr>
          <w:szCs w:val="22"/>
          <w:lang w:val="hr-BA" w:eastAsia="hr-BA"/>
        </w:rPr>
        <w:t xml:space="preserve">prikazati kratki filmski isječak ili dijapozitive (npr. "Zašto umrijeti u dvadesetoj?" ili "Smisao postojanja - odnos s drugima") s vođenim razgovorom i procjenom uočenih mogućnosti primjene na život; </w:t>
      </w:r>
      <w:r w:rsidRPr="00306D09">
        <w:rPr>
          <w:bCs/>
          <w:szCs w:val="22"/>
          <w:lang w:val="hr-BA" w:eastAsia="hr-BA"/>
        </w:rPr>
        <w:t xml:space="preserve">stvaranje problemske situacije i diskusija na temu smisla i besmisla života s pitanjima bolesti i trpljenja, zdravlja i sreće; kritičko čitanje tekstova, razmišljanja i poruka o smislu života; </w:t>
      </w:r>
      <w:r w:rsidRPr="00306D09">
        <w:rPr>
          <w:szCs w:val="22"/>
          <w:lang w:val="hr-BA" w:eastAsia="hr-BA"/>
        </w:rPr>
        <w:t>oblikovati ljestvicu vrednota.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b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4.</w:t>
      </w:r>
      <w:r w:rsidRPr="00306D09">
        <w:rPr>
          <w:b/>
          <w:szCs w:val="22"/>
          <w:lang w:val="hr-BA" w:eastAsia="hr-BA"/>
        </w:rPr>
        <w:t xml:space="preserve"> Kršćanska vjera kao odgovor smisla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 xml:space="preserve">- Razlikovanje između trenutačnog smisla (ugodno iskustvo u svakodnevici),    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 xml:space="preserve">  djelimičnog smisla (prijateljstvo, angažman) i općeg smisla.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Bog kao pretpostavka sveopćeg smisla: smisao i za "besmisleni" život.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Zajednica kao put do iskustva smisla.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Povezanost pitanja smisla života i smrti (različite interpretacije: smrt kao kraj života;  reinkarnacija; uskrsnuće i život vječni; kršćanska nada onkraj smrti).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trenutačni i opći smisao, Bog – smisao života, smrt, reinkarnacija, kršćanska nada, uskrsnuće i život vječni.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razlikovati trenutačni, partikularni i univerzalni smisao; prepoznati povezanost između pitanja o smislu i pitanja o Bogu; poznavati različite poglede i odgovore na pitanje smrti radi ispravne spoznaje o čovjekovoj besmrtnosti.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 prikupljanje životnih iskustava i vođeni razgovor na temelju konkretnih životnih primjera o razlici između trenutačnog i općeg smisla; pripremljena rasprava na temu: Što znači umrijeti? (usp. U. De Vanna, </w:t>
      </w:r>
      <w:r w:rsidRPr="00306D09">
        <w:rPr>
          <w:i/>
          <w:iCs/>
          <w:szCs w:val="22"/>
          <w:lang w:val="hr-BA" w:eastAsia="hr-BA"/>
        </w:rPr>
        <w:t>S adolescentima</w:t>
      </w:r>
      <w:r w:rsidRPr="00306D09">
        <w:rPr>
          <w:szCs w:val="22"/>
          <w:lang w:val="hr-BA" w:eastAsia="hr-BA"/>
        </w:rPr>
        <w:t>, str. 88.) str. 69-72.); analiza i interpretacija biblijskih, kršćanskih i nekršćanskih pristupa problemu smrti i života nakon smrti; pismeno izraziti iskustva vezana uz pitanje smisla, odnosno uz granične situacije ljudskog života; voditi razgovor o suprotnostima između kršćanskog shvatanja života nakon smrti, vjeri u uskrsnuće mrtvih i kršćanskoj nadi u odnosu na govor o reinkarnaciji; napraviti plakat na temu uskrsnuća i vječnog života (Kristova obećanja i vjera kršćana u uskrsnuće i vječni život).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5. Živjeti kao protagonist – Životna uporišta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Život satkan od mnoštva izbora.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Ne zadovoljiti se životom od danas do sutra.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Stvarati nacrt vlastitog života (Prispodoba o talentima Mt 25,14-30).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Životni ciljevi u skladu sa životnim smislom.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Živjeti kao protagonist - život kao dar i zadatak.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 xml:space="preserve">Ključni pojmovi: </w:t>
      </w:r>
      <w:r w:rsidRPr="00306D09">
        <w:rPr>
          <w:bCs/>
          <w:szCs w:val="22"/>
          <w:lang w:val="hr-BA" w:eastAsia="hr-BA"/>
        </w:rPr>
        <w:t>životna uporišta, talenti, protagonist, nacrt života, život – dar i zadatak.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razumjeti važnost kritičke procjene različitih ponuda koje donosi život i zauzimanja vlastitog stava i izbora; poznavati vlastite talente i sposobnosti; spremnost na izgradnju ličnog života, vlastitog životnog projekta i boljeg svijeta.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analizirati, interpretirati i dramatizirati prispodobu o talentima; napraviti kratki sastav na misao I. Andrića, "Ja moram noću da se dižem..." (usp. T. Ivančić, </w:t>
      </w:r>
      <w:r w:rsidRPr="00306D09">
        <w:rPr>
          <w:i/>
          <w:iCs/>
          <w:szCs w:val="22"/>
          <w:lang w:val="hr-BA" w:eastAsia="hr-BA"/>
        </w:rPr>
        <w:t>Susret sa živim Bogom</w:t>
      </w:r>
      <w:r w:rsidRPr="00306D09">
        <w:rPr>
          <w:szCs w:val="22"/>
          <w:lang w:val="hr-BA" w:eastAsia="hr-BA"/>
        </w:rPr>
        <w:t>, str. 37); vođenim razgovorom tražiti uporišne točke u stvaranju nacrta vlastitog životnog puta i ostvarenja; oblikovati hijerarhiju životnih izbora i ciljeva i odrediti zadatke za njihovo postignuće; opisati obilježja mlade osobe kao protagonista u izvršenju vlastitog dara i zadatka.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II tematska cjelina: ČOVJEK - RELIGIOZNO BIĆE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Nastavne teme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1. Vjera - iskonska ljudska potreba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Čovjek ima različite potrebe, od naravnih do stečenih i nametnutih.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Mnoge životne stvarnosti prihvatamo na temelju povjerenja (nije moguće sve iskusiti i provjeriti).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lastRenderedPageBreak/>
        <w:tab/>
        <w:t>- Međuljudski odnosi temelje se na povjerenju – vjera kao temeljno iskustvo.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Vjera i povjerenje naspram sumnje i nevjere.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naravne potrebe, povjerenje, sumnja, vjera, nevjera, iskustvo vjere. 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uočiti da se cijeli ljudski život temelji na vjerovanju i povjerenju; poznavati glavna obilježja vjere u Boga; otvorenost izgradnji vlastitog odnosa prema Bogu, prema vjeri, prema religioznom fenomenu uopće.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pronaći što više riječi koje u sebi imaju korijen "vjera"; problemsko sučeljavanje i diskusija na temu: je li moguće živjeti bez povjerenja u ljude, od roditelja i prijatelja do nepoznatih ljudi; kritičko prosuđivanje pripadnih tekstova i vođeni razgovor s temom: mladima se ponekad čini da su slobodniji bez "tereta" vjere. Je li zaista tako?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2. Čovjek je po naravi religiozan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Pokušaj definiranja religije (pojam, elementi, oznake u bitnim crtama).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Čovjekov pogled ne zaustavlja se kod vidljivog i opipljivog svijeta (čovjek postavlja religiozna pitanja i otvara se otajstvu Nevidljivoga).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Misterij života – religioznost kao sveopća pojava.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Kakav je odnos čovjeka prema Bogu (religija, magija, ateizam kao svjetonazor).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ljudska narav, misterij Boga, religioznost, religija, magija, ateizam, vjera u Boga.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objasniti pojam religije; navesti ključne odrednice religije; navesti osnovne pojavne oblike religioznosti; otkriti religiozno obilježje ljudske naravi; zaključiti koja su temeljna pitanja na koja religija nastoji dati odgovor; spremnost na izgradnju zrele religioznosti otvorene Božjim poticajima i pozivu na život pun smisla. 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pronaći primjere religioznosti savremenog čovjeka. Uočiti razliku između prave i krive religioznosti; analizirati čovjekovu religioznu žeđ u Iv 4, 1-42 (Isus i Samarćanka); analizirati i kritički prosuđivati mogućnost spoznaje Boga posredstvom vidljiva svijeta prema Rim 1, 18-32; rad u grupi ili u paru na temu "Moj odnos prema Bogu"; napisati pojedinačni odgovor na navedenu temu: Bog ili svjetlo idola?.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3. Razvoj religije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Pojavni oblici religioznosti (vjerovanje, obred, molitva, žrtva, moral…).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Prahistorijsko i historijsko razdoblje te izvorni monoteizam.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Naravna i nadnaravna objava.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Objava Boga u historiji – Posebnosti biblijske i kršćanske objave.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naravna objava, nadnaravna objava, kršćanska objava, izvorni monoteizam, vjerovanje, obred, moralni život.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objasniti koja su temeljna pitanja na koja religija nastoji dati odgovor; uočiti razvojni put religije kroz historiju; protumačiti razliku između naravne i nadnaravne Objave; odrediti koje su to Objavljene religije; nabrojiti velike svjetske religije; otkriti važnost i smisao religijskih obreda, molitve, žrtve…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asocijacijska vježba, proučavanje historijskih karata  s podacima o razvoju ljudske historije, religioznosti i civilizacije; navođenje i tumačenje riječi vezanih uz svijet religije (npr. obred, molitva, žrtva, vjerovanja...).; čitanje i interpretacija tekstova; izrada plakata; fotogovor.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4. Politeističke religije i religije bez božanstva i vlastitog Boga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Hinduizam – drevna indijska religija (povijest, utemeljitelj, sv. spisi, nauk, kult, moral).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Istočnjačka duhovnost i filozofija: budizam, konfucijanizam i taoizam (historija, utemeljitelj, sv. spisi, nauk, kult, moral).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monoteistička religija, politeistička religija, vjerovanja bez pojma vlastitog Boga ili božanstva, hinduizam, budizam, konfucijanizam, taoizam.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objasniti razliku između monoteističkih i politeističkih religija; navesti vjerovanja i svjetonazore dalekog Istoka koji ne poznaju pojam vlastitog Boga ili božanstva; poznavati neke temeljne karakteristike istočnjačkih religija; razumjeti odnos pojedinih velikih religija prema socijalnoj, kulturnoj i političkoj stvarnosti.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napraviti uporednu liniju razvoja svjetskih religija i civilizacija; izraditi tabelu sličnosti i razlika politeističkih religija; vođeni razgovor o povezanosti religijskih tradicija s kulturom velikih naroda koje su kolijevka velikim religijama; istraživanje nekih bitnih obilježja tih religija; pripovijedanje i izlaganje; izrada plakata ili mentalne mape.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5. Monoteističke religije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Židovstvo (historija, utemeljitelj, sv. spisi, nauk, kult, moral).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Kršćanstvo (historija, Kristovo poslanje i nauk, sv. spisi, nauk, kult, moral).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Islam (historija, utemeljitelj, sv. spisi, nauk, kult, moral).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monoteističke religije, religije Knjige, židovstvo, kršćanstvo, islam.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lastRenderedPageBreak/>
        <w:t>Odgojno-obrazovna postignuća:</w:t>
      </w:r>
      <w:r w:rsidRPr="00306D09">
        <w:rPr>
          <w:szCs w:val="22"/>
          <w:lang w:val="hr-BA" w:eastAsia="hr-BA"/>
        </w:rPr>
        <w:t xml:space="preserve"> imenovati ko je zajednički praotac triju velikih monoteističkih religija; nabrojati i objasniti temeljne odrednice židovstva: sv. spisi, vjerovanje, kult i moral; navesti sličnosti i razlike između Pashe i Uskrsa; navesti temeljna razdoblja židovske historije; nabrojati i objasniti temeljne odrednice islama: utemeljitelj, sv. spisi, vjerovanje, kult i moral; navesti i objasniti pet stupova islama; poznavati bitna obilježja kršćanstva, od Krista objavitelja i njegova nauka, do drugih monoteističkih obilježja kršćanske religije; izgrađivati stav poštovanja duhovnih vrijednosti različitih religija, kultura i civilizacija.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pronaći primjere i mjesta susreta s vjernicima židovima i muslimanima; izraditi tabelu sličnosti i razlika monoteističkih religija; pripremiti i organizirati posjet zajednici neke od objavljenih religija. Istraživanje; izlaganje; razgovor; proučavanje karte; čitanje i interpretacija tekstova; izrada plakata; upoznavanje i interpretacija molitava i pjesama iz židovstva i islama;  dijamontaže; fotogovor.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 xml:space="preserve"> 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6. Posebnost kršćanstva u odnosu na druge religije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Religijski pluralizam i kršćanstvo (sveopće Božje očinstvo).</w:t>
      </w:r>
      <w:r w:rsidRPr="00306D09">
        <w:rPr>
          <w:szCs w:val="22"/>
          <w:lang w:val="hr-BA" w:eastAsia="hr-BA"/>
        </w:rPr>
        <w:tab/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Kristova posebnost (Kristovo božanstvo, utjelovljenje, otkupljenje).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Odnos Crkve prema nekršćanskim religijama (međureligijski dijalog, poštovanje i tolerancija).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jedinstvenost kršćanstva, Kristovo božanstvo, Krist jedini Posrednik, „Nostra aetate“, religijski pluralizam, međureligijski dijalog.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izdvojiti temeljne činjenice kršćanske vjere objavljene u Isus Kristu i razumjeti koja je posebnost kršćanstva u odnosu na druge monoteističke religije; nabrojati četiri osnovna oblika dijaloga s nekršćanskim religijama; usvojiti stav poštovanja prema drugim religijama; razvijati sposobnosti međureligijskog dijaloga te uvažavanja tuđih stajališta i mišljenja na području vjere i života.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analizirati i kritički prosuđivati pojedine odlomke dokumenta "Nostra aetate" odgovarajući na pitanje: Šta Crkva kaže o drugim religijama?; shematski prikazati temeljna saznanja o religioznosti i obrađenim religijama; vođeni razgovor o uporišnim činjenicama kršćanstva i njihovom značenju za konkretan život kršćana; uporedno čitanje i vrednovanje biblijskih i drugih književnoumjetničkih tekstova; filmovi; fotogovor.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szCs w:val="22"/>
          <w:lang w:val="hr-BA" w:eastAsia="hr-BA"/>
        </w:rPr>
        <w:t>III  tematska cjelina</w:t>
      </w:r>
      <w:r w:rsidRPr="00306D09">
        <w:rPr>
          <w:b/>
          <w:bCs/>
          <w:szCs w:val="22"/>
          <w:lang w:val="hr-BA" w:eastAsia="hr-BA"/>
        </w:rPr>
        <w:t>: KRŠĆANSKA OBJAVA I SVETO PISMO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Cs w:val="22"/>
          <w:lang w:val="hr-BA" w:eastAsia="hr-BA"/>
        </w:rPr>
      </w:pPr>
      <w:r w:rsidRPr="00306D09">
        <w:rPr>
          <w:b/>
          <w:szCs w:val="22"/>
          <w:lang w:val="hr-BA" w:eastAsia="hr-BA"/>
        </w:rPr>
        <w:t>Nastavne teme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1. Kršćanska objava i njezino prenošenje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Kršćanska objava – dijalog Boga i čovjeka, Božji govor i čovjekov odgovor, Božji odgovor na temeljna čovjekova pitanja.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Javna i privatna objava, nadahuće, prosvjetljenje, mistična viđenja.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Usmena predaja prethodi Pismu.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Starozavjetna objava i njezine vlastitosti.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Novozavjetna objava - Isus Krist,  punina i vrhunac Objave.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 xml:space="preserve">- </w:t>
      </w:r>
      <w:r w:rsidRPr="00306D09">
        <w:rPr>
          <w:bCs/>
          <w:szCs w:val="22"/>
          <w:lang w:val="hr-BA" w:eastAsia="hr-BA"/>
        </w:rPr>
        <w:t>Cjelovito prenošenje i tumačenje Objave (Crkveno učiteljstvo i objava).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</w:t>
      </w:r>
      <w:r w:rsidRPr="00306D09">
        <w:rPr>
          <w:b/>
          <w:bCs/>
          <w:szCs w:val="22"/>
          <w:lang w:val="hr-BA" w:eastAsia="hr-BA"/>
        </w:rPr>
        <w:t xml:space="preserve">: </w:t>
      </w:r>
      <w:r w:rsidRPr="00306D09">
        <w:rPr>
          <w:bCs/>
          <w:szCs w:val="22"/>
          <w:lang w:val="hr-BA" w:eastAsia="hr-BA"/>
        </w:rPr>
        <w:t xml:space="preserve">Božja objava, javna i privatna objava, prenošenje objave, nadahnuće, mistično viđenje, Krist – punina objave.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razumjeti pojam Objave; navesti primjere nadnaravne Objave iz Staroga i Novoga zavjeta; prepoznati načine prenošenja Objave; uočiti i objasniti različite vrste i obilježja Objave; razumjeti Božju Objavu kao zahtjev koji traži čovjekov slobodni odgovor; shvatiti ulogu crkvenog Učiteljstva u tumačenju Objave i s povjerenjem osluškivati njegove poticaje.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Izraditi historijsku liniju najvažnijih događaja biblijske objave; u grupnom radu analizirati tekst </w:t>
      </w:r>
      <w:r w:rsidRPr="00306D09">
        <w:rPr>
          <w:i/>
          <w:iCs/>
          <w:szCs w:val="22"/>
          <w:lang w:val="hr-BA" w:eastAsia="hr-BA"/>
        </w:rPr>
        <w:t>Dei Verbum</w:t>
      </w:r>
      <w:r w:rsidRPr="00306D09">
        <w:rPr>
          <w:szCs w:val="22"/>
          <w:lang w:val="hr-BA" w:eastAsia="hr-BA"/>
        </w:rPr>
        <w:t xml:space="preserve"> 7 i izdvojiti bitne oznake kršćanske objave; biblijskim primjerima pokazati da je usmena predaja živa stvarnost koja prethodi Svetom pismu i potom pisanoj predaji; radom u grupama analizirati i prosuditi razlike između javne i privatne objave, prosvjetljenja i mističnih viđenja stavljajući ih u kontekst današnjih fenomena ukazanja i mističnih iskustava.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2. Biblija kao pisana Božja riječ i pristup Bibliji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Biblija - nadahnuta Božja riječ ljudima.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Knjiga vjerničkog iskustva i istina vjere.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Pristup Bibliji: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utjelovljenje u jezik i kulturu (historijski, geografski i kulturni okvir);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</w:r>
      <w:r w:rsidRPr="00306D09">
        <w:rPr>
          <w:szCs w:val="22"/>
          <w:lang w:val="hr-BA" w:eastAsia="hr-BA"/>
        </w:rPr>
        <w:tab/>
        <w:t>- slojevitost nastanka biblijskih knjiga (razvoj religiozne misli i vjere);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različitost književnih vrsta i oblika.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 xml:space="preserve">- Struktura i kanon Biblije. 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Biblija je ključ za razumijevanje historije, umjetnosti, civilizacije.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Biblija – pisana Božja riječ, Biblija – nadahnuta knjiga, biblijski jezik, književne vrste i oblici. 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protumačiti tvrdnju </w:t>
      </w:r>
      <w:r w:rsidRPr="00306D09">
        <w:rPr>
          <w:i/>
          <w:szCs w:val="22"/>
          <w:lang w:val="hr-BA" w:eastAsia="hr-BA"/>
        </w:rPr>
        <w:t>Biblija je riječ Božja</w:t>
      </w:r>
      <w:r w:rsidRPr="00306D09">
        <w:rPr>
          <w:szCs w:val="22"/>
          <w:lang w:val="hr-BA" w:eastAsia="hr-BA"/>
        </w:rPr>
        <w:t xml:space="preserve">; prepoznati Bibliju kao temelj kršćanske vjere; objasniti pojam, nastanak, strukturu, historijski i geografski okvir Biblije; navesti autora Biblije, jezike kojima su pisane biblijske knjige (u izvorniku) i neke najvažnije prevode; navesti podjelu biblijskih knjiga prema nekim </w:t>
      </w:r>
      <w:r w:rsidRPr="00306D09">
        <w:rPr>
          <w:szCs w:val="22"/>
          <w:lang w:val="hr-BA" w:eastAsia="hr-BA"/>
        </w:rPr>
        <w:lastRenderedPageBreak/>
        <w:t xml:space="preserve">glavnim književnim vrstama; prepoznati i primijeniti način citiranja biblijskih knjiga, poglavlja i redaka.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asocijacije, vođeni razgovor i tumačenje pojma nadahnuća Svetoga Pisma; pronalaženje tipičnih oznaka hebrejskog jezika i stila u knjizi Postanka; analiza i interpretacija različitih biblijskih književnih vrsta i oblika; suoblikovanje biblijskog teksta i višedimenzionalno tumačenje Biblije; analiza i kritička procjena biblijskih mjesta koja neke sekte krivo tumače; izraditi geografsku kartu nekih važnijih biblijskih mjesta i krajeva; skupna analiza nekih poznatijih umjetničkih djela nadahnutih Biblijom (u književnosti, likovnoj i muzičkoj umjetnosti, arhitekturi)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3.</w:t>
      </w:r>
      <w:r w:rsidRPr="00306D09">
        <w:rPr>
          <w:b/>
          <w:szCs w:val="22"/>
          <w:lang w:val="hr-BA" w:eastAsia="hr-BA"/>
        </w:rPr>
        <w:t xml:space="preserve"> Biblijski govor o Bogu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Obraditi nekoliko važnih pojmova i slika: istina, mudrost, pravednost, milosrđe, ljubav i vjernost.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Bog je istina, mudrost, pravednost, milosrđe, ljubav i vjernost.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razumjeti i naznačiti biblijsku poruku kroz odnos čovjeka i Boga te međuljudske odnose u nekoliko tema: istina, pravednost, milosrđe, ljubav i vjernost.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analiza, interpretacija i aktualizacija izabranih biblijskih tema i tekstova te oblikovati pitanja za biblijski kviz; pronaći biblijske tekstove koji govore o Božjim vlastitostima i Božjem pozivu čovjeku na istinu, pravednost, milosrđe, ljubav i vjernost te analizirati njihove poruke s primjenom na život prikladnim biblijskim metodama.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4. Biblija u životu kršćana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Bog i danas govori po Pismima. Aktuelnost biblijske poruke.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 xml:space="preserve">- Čitanje Svetog Pisma u liturgiji i svakodnevnom životu kršćana. 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Različiti oblici ličnog i zajedničkog čitanja i razmatranja Božje riječi.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Biblija – knjiga vjere i života, Biblija u ličnom  životu i liturgiji, čitanje i meditiranje Svetog Pisma, Biblija u književnosti i umjetnosti.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prepoznati Bibliju kao istinu vjere u kojoj čovjek traži i pronalazi odgovore na najvažnija egzistencijalna pitanja; poznavati vrijednost čitanja Svetog pisma u liturgiji i svakodnevici; razumjeti prožetost savremene kulture biblijskim motivima i navesti primjere iz književnosti, umjetnosti, arhitekture; otvoriti se poticajima Duha koji dolaze čitanjem i razmatranjem Božje riječi sadržane u Bibliji.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praktični rad s Biblijom: kako pronalaziti biblijska mjesta i kako čitati Bibliju, lično  i u zajednici; radom u skupinama prikazati konkretnu mogućnost organiziranja i rada biblijskih skupina i kružoka; meditacija odabranog biblijskog teksta uz prigodnu muziku; uporedna analiza i interpretacija tematski bliskih biblijskih i književno-umjetničkih tekstova.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IV tematska cjelina: ISUS KRIST - VRHUNAC OBJAVE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Cs w:val="22"/>
          <w:lang w:val="hr-BA" w:eastAsia="hr-BA"/>
        </w:rPr>
      </w:pPr>
      <w:r w:rsidRPr="00306D09">
        <w:rPr>
          <w:b/>
          <w:szCs w:val="22"/>
          <w:lang w:val="hr-BA" w:eastAsia="hr-BA"/>
        </w:rPr>
        <w:t>Nastavne teme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1. Isus - historijska osoba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Kršćanski izvori.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Nekršćanski izvori.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Osnovne historijske činjenice o životu Isusa iz Nazareta.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Isus - historijska osoba, nekršćanski izvori, kršćanski izvori, historijski izvori i podaci o Isusu.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razlikovati nekršćanske i kršćanske izvore koji govore o Isusu kao historijskoj osobi; uočiti važnost i podudarnost nekršćanskih i kršćanskih izvora o Isusu; prepoznati koji izvori prikazuju Isusa Krista kao pravog Boga i pravog čovjeka; navesti osnovne historijske činjenice o Isusu iz Nazareta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radom u grupama analizirati i izdvojiti poruku teksta Lk 2, 1 i Lk 3, 1-3. (šta saznajemo o Isusovoj historičnosti); uporedno analizirati neke važnije nekršćanske i kršćanske izvore o Isusu i izdvojiti bitne historijske činjenice; potražiti u dodatku Novog zavjeta hronološku tablicu i pronaći osobe koje su navedene u Lukinom tekstu, kritički ih smještajući u historijski okvir; napraviti historijsku hronologiju događaja Isusovog života; pogledati i razgovarati o kratkoj video-projekciji o Isusovom životu; napraviti otuđivanje motiva iz Isusovog života, odnosno uklapanje tradicionalnog likovnog prikaza Isusovog života u savremeni likovni ambijent ili </w:t>
      </w:r>
      <w:r w:rsidR="005E5557" w:rsidRPr="00306D09">
        <w:rPr>
          <w:szCs w:val="22"/>
          <w:lang w:val="hr-BA" w:eastAsia="hr-BA"/>
        </w:rPr>
        <w:t>obratno</w:t>
      </w:r>
      <w:r w:rsidRPr="00306D09">
        <w:rPr>
          <w:szCs w:val="22"/>
          <w:lang w:val="hr-BA" w:eastAsia="hr-BA"/>
        </w:rPr>
        <w:t>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2. Isusov lik i tajna njegove osobe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Isusovo ime.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Stil i program djelovanja.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Tajna Isusove osobe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Isus, Mesija, Isus Krist, Gospodin, Sin Čovječji, Spasitelj.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Objasniti značenje Isusovog imena (najčešće nazive) i prepoznati Isusov stil i program djelovanja; uočiti ljudske crte Isusove ličnosti, način pristupa i postupanja prema ljudima čime je neodoljivo privlačio; otkriti posebnost Isusovog lika koji ostaje trajni izazov i nadahnuće za vlastiti život.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- vođeni razgovor na temu: kako u mojoj okolini ljudi gledaju na Isusa i je li on </w:t>
      </w:r>
      <w:r w:rsidRPr="00306D09">
        <w:rPr>
          <w:szCs w:val="22"/>
          <w:lang w:val="hr-BA" w:eastAsia="hr-BA"/>
        </w:rPr>
        <w:lastRenderedPageBreak/>
        <w:t xml:space="preserve">možda posljednji "tabu" o kojem se ne govori; napraviti vlastitu "sliku o Isusu"; ostvariti perspektivno biblijsko pripovijedanje o Isusu s aspekta nekog lika koji je Isusa dobro poznavao (npr. apostoli Petar i Ivan); u grupnom radu interpretirati riječi poznatog književnika: "Zapad je izgubio Krista i zbog toga umire, jedino zbog toga". (Dostojevski); pogledati kod kuće film o Isusu i nakon toga o njemu razgovarati (npr. F. Zeffirelli, </w:t>
      </w:r>
      <w:r w:rsidRPr="00306D09">
        <w:rPr>
          <w:i/>
          <w:iCs/>
          <w:szCs w:val="22"/>
          <w:lang w:val="hr-BA" w:eastAsia="hr-BA"/>
        </w:rPr>
        <w:t>Isus iz Nazareta</w:t>
      </w:r>
      <w:r w:rsidRPr="00306D09">
        <w:rPr>
          <w:szCs w:val="22"/>
          <w:lang w:val="hr-BA" w:eastAsia="hr-BA"/>
        </w:rPr>
        <w:t>).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3. Nagovještaj kraljevstva Božjega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Izrael očekuje  Kraljevstvo Božje.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Poruka o kraljevstvu Božjem ispunjenje je iskonskih čovjekovih težnji za mirom, slobodom, pravednošću i životom.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Kraljevstvo Božje označava novi svijet koji čovjek ne može načiniti sam, nego ga samo Bog može dati.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Kraljevstvo Božje nije neko mjesto stanovanja nego novi odnos. To je svijet pravednosti, istine, radosti, mira, blagostanja.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Isusova blagovijest i djelotvorno otjelovljenje Kraljevstva Božjega (prispodobe, čudesa).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Blaženstva kao program kraljevstva Božjega.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Kraljevstvo Božje (milost, istina, pravda, ljubav i mir), Govor na Gori – Manifest Božje vladavine, „već“ i „još ne“ Kraljevstva Božjega, prispodobe o Kraljevstvu, čudesa. 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protumačiti pojam </w:t>
      </w:r>
      <w:r w:rsidRPr="00306D09">
        <w:rPr>
          <w:i/>
          <w:szCs w:val="22"/>
          <w:lang w:val="hr-BA" w:eastAsia="hr-BA"/>
        </w:rPr>
        <w:t>kraljevstva Božjeg</w:t>
      </w:r>
      <w:r w:rsidRPr="00306D09">
        <w:rPr>
          <w:szCs w:val="22"/>
          <w:lang w:val="hr-BA" w:eastAsia="hr-BA"/>
        </w:rPr>
        <w:t>; uočiti Kristovu poruku (kraljevstvo Božje) kao ispunjenje temeljnih čovjekovih težnji; povezati Isusov govor o Kraljevstvu s njegovim čudesima (djelovanjem u korist čovjeka), poznavati temeljne poruke Isusovog Govora na Gori; pobuditi stav otvorenosti i prihvatanja Isusove poruke s Gore u ličnom i društvenom životu.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- u grupnom radu analizirati neke savremene poruke i glasove na različitim područjima života koji čovjeku nude uspjeh, sreću i blagostanje te načiniti kriterije pristupa tim glasnicima i porukama i s obzirom na njihovu vjerodostojnost, snagu i ostvarenje; kritički prosuditi kriterije razlikovanja i prihvatanja Božje riječi i Božje poruke među tolikim riječima i ponudama; pisanje vlastite prispodobe o Kraljevstvu Božjem ili eseja na temu: Kako zamišljam Božje kraljevstvo istine, pravde, ljubavi i mira; kreativni rad: mladi u ostvarenju Kraljevstva Božjeg u porodici, školi i gradu; analiza i inerpretacija izabranih poruka na Gori i njihova aktualnost za naše vrijeme; grafičko oblikovanje poziva Govora na gori; pisanje kratkog sastava na neku od poruka Govora na Gori.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4. Isusovo otkupiteljsko djelo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Razlozi Isusove smrti (židovski razlozi i razlozi rimske vlasti).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Isusova muka i smrt.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Smisao Isusove smrti (otkupiteljska smrt).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Uskrsnuće i ukazanja Uskrsloga.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Isusovo uskrsnuće - početak sveopćeg uskrsnuća.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 xml:space="preserve"> </w:t>
      </w:r>
      <w:r w:rsidRPr="00306D09">
        <w:rPr>
          <w:szCs w:val="22"/>
          <w:lang w:val="hr-BA" w:eastAsia="hr-BA"/>
        </w:rPr>
        <w:tab/>
        <w:t>- Isus Krist, Spasitelj i otkupitelj čovjeka i svijeta.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Isusova smrt i uskrsnuće, ukazanje Uskrnuloga, Krist Otkupitelj, Krist Spasitelj; otkupiteljska žrtva (djelo), sveopće uskrsnuće. 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razumjeti razlog i smisao Isusove smrti; objasniti Isusov stav bezuslovnog prihvatanja svakog čovjeka; razumjeti što znači </w:t>
      </w:r>
      <w:r w:rsidRPr="00306D09">
        <w:rPr>
          <w:i/>
          <w:szCs w:val="22"/>
          <w:lang w:val="hr-BA" w:eastAsia="hr-BA"/>
        </w:rPr>
        <w:t>živjeti u skladu s vjerom u Isusa Krista</w:t>
      </w:r>
      <w:r w:rsidRPr="00306D09">
        <w:rPr>
          <w:szCs w:val="22"/>
          <w:lang w:val="hr-BA" w:eastAsia="hr-BA"/>
        </w:rPr>
        <w:t xml:space="preserve">; razumjeti Kristovo uskrsnuće kao početak i zalog sveopćeg uskrsnuća; osjetiti radost Uskrsa i graditi vlastiti život u vjeri i nadi Kristova uskrsnuća.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uporedba biblijskih tekstova o Kristovoj smrti i uskrsnuću i izdvajanje razloga njegove smrti; prosuditi okolnosti i smisao Kristove muke i smrti u svjetlu tadašnjih društvenih, političkih i vjerskih okolnosti; problemski diskutirati na temu: što bi bilo da nije Kristova uskrnuća; uporediti  neke spoznaje o Torinskom platnu i evanđeoske izvještaje o Isusovoj smrti. 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5. Isus Krist - pravi Bog i pravi čovjek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Isus Krist, ispunjenje mesijanskih očekivanja.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Božji sin i jedini posrednik između Boga i ljudi (Dj 4,12).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Utjelovljenjem se Isus sjedinio sa svakim čovjekom i ponudio mu spasenje.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Nicejsko-carigradsko vjerovanje (Isus Krist u vjerovanju Crkve).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Sin Božji, jedini Posrednik, pravi Bog, pravi čovjek,  Nicejsko-carigradsko vjerovanje.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spoznati najdublju istinu o Isusu Kristu: on je pravi Bog i pravi čovjek; razumjeti da je Isus Krist jedini posrednik između Boga i ljudi - jedini Spasitelj i otkupitelj; razumjeti vrijednost spasenja čovjeka, stvorenja i svijeta, ostvarenog u Isusu Kristu.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i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izdvojiti i analizirati biblijske mesijanske tekstove i pronaći mesijanska obećanja; izdvajanje, analiza i tumačenje temeljnih istina vjere u Kristovo čovještvo i božanstvo prema Nicejsko-carigradskom vjerovanju; problemski analizirati i kritički prosuditi vjeru Crkve: Krist je jedini Spasitelj svih ljudi; napisati pismo Kristu kojim se izriče vlastito povjerenje u Njega te vjera u Njegovo božanstvo i čovještvo.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6. Zajedništvo s Kristom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lastRenderedPageBreak/>
        <w:tab/>
        <w:t>- Isusova prisutnost danas: u Crkvi, sakramentima, Božjoj Riječi, bližnjemu.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 xml:space="preserve">- Pripadnost Kristu i nasljedovanje Krista. </w:t>
      </w:r>
      <w:r w:rsidRPr="00306D09">
        <w:rPr>
          <w:b/>
          <w:bCs/>
          <w:szCs w:val="22"/>
          <w:lang w:val="hr-BA" w:eastAsia="hr-BA"/>
        </w:rPr>
        <w:tab/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ab/>
        <w:t xml:space="preserve">- </w:t>
      </w:r>
      <w:r w:rsidRPr="00306D09">
        <w:rPr>
          <w:bCs/>
          <w:szCs w:val="22"/>
          <w:lang w:val="hr-BA" w:eastAsia="hr-BA"/>
        </w:rPr>
        <w:t>Isus Krist u životu kršćanina.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ab/>
      </w:r>
      <w:r w:rsidRPr="00306D09">
        <w:rPr>
          <w:szCs w:val="22"/>
          <w:lang w:val="hr-BA" w:eastAsia="hr-BA"/>
        </w:rPr>
        <w:t>- Isus oslobađa od idola (vlast, imetak, užitak, slava...).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Isus poziva na život u punini.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stvarna Kristova prisutnost, otajstvena prisutnost, sakramentalna prisutnost, Kristova riječ, Kristova osloboditeljska prisutnost, nasljedovanje Krista.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poznavati načine Kristove otajstvene prisutnosti u sakramentima, Crkvi i svijetu, lično se suočiti Isusom Kristom i njegovom porukom; graditi put, stavove i energiju vlastitog nasljedovanja Krista.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razgovor o mogućnostima svakodnevnog susreta s Kristom i analizirati mogućnosti susreta s njim u sakramentalnoj stvarnosti, u molitvi, u porodici i školi, u susretima s ljudima, naročito potrebnima; analizom dokumentarnih i simboličkih fotografija prosuđivati razne životne situacije i oblike ovisnosti, ropstva i idola; navesti mogućnosti i putove izlaska iz krize i ropstva ovisnosti; oblikovati nacrt vrednota koje oslobađaju, vode istinskom životu, pripadnosti Kristu i nasljeđivanju njegova puta; prikladnom pjesmom izraziti spremnost hoda Kristovim putem.  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</w:r>
      <w:r w:rsidRPr="00306D09">
        <w:rPr>
          <w:szCs w:val="22"/>
          <w:lang w:val="hr-BA" w:eastAsia="hr-BA"/>
        </w:rPr>
        <w:tab/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V tematska cjelina: TAJNA STVARANJA - GOVOR ZNANOSTI I GOVOR VJERE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Cs w:val="22"/>
          <w:lang w:val="hr-BA" w:eastAsia="hr-BA"/>
        </w:rPr>
      </w:pPr>
      <w:r w:rsidRPr="00306D09">
        <w:rPr>
          <w:b/>
          <w:szCs w:val="22"/>
          <w:lang w:val="hr-BA" w:eastAsia="hr-BA"/>
        </w:rPr>
        <w:t>Nastavne teme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1. Prirodoznanstvena tumačenja nastanka svijeta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Čudesnost, veličina i ljepota stvorene stvarnosti.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Veliki prasak, teorija evolucije.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Prag hominizacije (nastanak čovjeka).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Naučne teorije o postanku svemira i čovjeka nisu konačne, one se mijenjaju i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 xml:space="preserve">  dopunjavaju.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nastanak svijeta, prirodno-naučne teorije, Veliki prasak, evolucija, hominizacija.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razlikovati prirodno - naučni i biblijski pristup stvarnosti i stvaranju svijeta i čovjeka; poznavati naučne teorije o postanku svemira; uočiti i razumjeti različite pristupe o nastanku čovjeka; otkriti kosmičku i duhovnu jedinstvenost i neponovljivost svakog pojedinog čovjeka kao ljudske osobe. 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analizirati i kritički prosuditi različite pristupe i teorije o nastanku svijeta i čovjeka; skicirati teorijsku liniju evolucije i tačno u njoj odrediti čovjekovo mjesto;  proučiti otkrića fizičara S. W. Hawkinga i izdvojiti bitne spoznaje; skicirati na plakatu razne teorije o nastanku svijeta i svemira.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2. Biblijsko-vjernički pristup stvaranju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Metaforički i simbolički govor Biblije.</w:t>
      </w:r>
      <w:r w:rsidRPr="00306D09">
        <w:rPr>
          <w:szCs w:val="22"/>
          <w:lang w:val="hr-BA" w:eastAsia="hr-BA"/>
        </w:rPr>
        <w:tab/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>- Poruka Prvog biblijskog izvještaja o stvaranju (Post 1, 1-2, 4a).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Poruka Drugog biblijskog izvještaja o stvaranju (Post 2, 4b-25).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Stvaranje je neprestano Božje djelovanje: sav je svemir trajno ovisan o Bogu.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Čovjek – slika Božja, čovjek sustvaratelj.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szCs w:val="22"/>
          <w:lang w:val="hr-BA" w:eastAsia="hr-BA"/>
        </w:rPr>
        <w:tab/>
        <w:t>- Pierre Tailhard de Chardin: evolucija i dovršenje svega u Kristu.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metaforički i simbolički govor, Božje stvaranje, čovjek – slika Božja, čovjek sustvaratelj.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razumjeti i objasniti biblijski govor o postanku svijeta i čovjeka prema Post 1,1-2,4 b; protumačiti značenje pojma </w:t>
      </w:r>
      <w:r w:rsidRPr="00306D09">
        <w:rPr>
          <w:i/>
          <w:szCs w:val="22"/>
          <w:lang w:val="hr-BA" w:eastAsia="hr-BA"/>
        </w:rPr>
        <w:t xml:space="preserve">čovjek – slika Božja; </w:t>
      </w:r>
      <w:r w:rsidRPr="00306D09">
        <w:rPr>
          <w:szCs w:val="22"/>
          <w:lang w:val="hr-BA" w:eastAsia="hr-BA"/>
        </w:rPr>
        <w:t xml:space="preserve">razumjeti trajnost procesa stvaranja i ulogu čovjeka kao sustvaratelja; razumjeti Božju nakanu da je svijet povjeren čovjeku na odgovorno upravljanje; navesti primjer poznatih naučnika koji su bili osvjedočeni vjernici. 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- iznositi asocijacije na pojam "stvaranje"; odgovoriti na pitanje: stvara li čovjek; "Vruća stolica" - interioriziranje i produbljivanje teme (usp. F. W. Niehl </w:t>
      </w:r>
      <w:r w:rsidRPr="00306D09">
        <w:rPr>
          <w:i/>
          <w:iCs/>
          <w:szCs w:val="22"/>
          <w:lang w:val="hr-BA" w:eastAsia="hr-BA"/>
        </w:rPr>
        <w:t>212</w:t>
      </w:r>
      <w:r w:rsidRPr="00306D09">
        <w:rPr>
          <w:szCs w:val="22"/>
          <w:lang w:val="hr-BA" w:eastAsia="hr-BA"/>
        </w:rPr>
        <w:t xml:space="preserve"> metoda, 185); pronaći određene "nelogičnosti" i nejasnoće u biblijskim tekstovima o stvaranju (npr. redoslijed stvaranja i sl.) i kritički odgovoriti mogu li se najnovija naučna dostignuća o postanku i razvoju svemira pomiriti s Biblijom; vođeni razgovor o čovjeku - slici Božjoj, njegovoj vrijednosti i pronaći primjere negiranja i ugrožavanja fotografije Božje u čovjeku; u pismenom radu razmišljati o sebi kao tražitelju na temelju teksta: "Eh, da mi je razumjeti svijet oko nas, kako i zašto postoji, valjda bih tada dokučio i smisao vlastita postojanja, odnosno pronašao čvrstu točku svoje egzistencije"? (Arhimed)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szCs w:val="22"/>
          <w:lang w:val="hr-BA" w:eastAsia="hr-BA"/>
        </w:rPr>
        <w:t>3. Odnos vjere i prirodnih nauka</w:t>
      </w:r>
    </w:p>
    <w:p w:rsidR="003E67C0" w:rsidRPr="00306D09" w:rsidRDefault="003E67C0" w:rsidP="003E67C0">
      <w:pPr>
        <w:spacing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BA"/>
        </w:rPr>
        <w:tab/>
      </w:r>
      <w:r w:rsidRPr="00306D09">
        <w:rPr>
          <w:szCs w:val="22"/>
          <w:lang w:val="hr-HR"/>
        </w:rPr>
        <w:t>- Odnos vjere i nauke kroz historiju.</w:t>
      </w:r>
    </w:p>
    <w:p w:rsidR="003E67C0" w:rsidRPr="00306D09" w:rsidRDefault="003E67C0" w:rsidP="003E67C0">
      <w:pPr>
        <w:spacing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ab/>
        <w:t>- Nauke imaju svoja područja, ciljeve i obime.</w:t>
      </w:r>
    </w:p>
    <w:p w:rsidR="003E67C0" w:rsidRPr="00306D09" w:rsidRDefault="003E67C0" w:rsidP="003E67C0">
      <w:pPr>
        <w:spacing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ab/>
        <w:t>- Vjera ima svoje područje, ciljeve i obime.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HR" w:eastAsia="hr-BA"/>
        </w:rPr>
      </w:pPr>
      <w:r w:rsidRPr="00306D09">
        <w:rPr>
          <w:szCs w:val="22"/>
          <w:lang w:val="hr-HR" w:eastAsia="hr-BA"/>
        </w:rPr>
        <w:tab/>
        <w:t>- Vjera i razum – misaona odgovornost vjere.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2"/>
          <w:lang w:val="hr-HR" w:eastAsia="hr-BA"/>
        </w:rPr>
      </w:pPr>
      <w:r w:rsidRPr="00306D09">
        <w:rPr>
          <w:szCs w:val="22"/>
          <w:lang w:val="hr-HR" w:eastAsia="hr-BA"/>
        </w:rPr>
        <w:tab/>
        <w:t>- Velikani vjere i nauke.</w:t>
      </w:r>
    </w:p>
    <w:p w:rsidR="003E67C0" w:rsidRPr="00306D09" w:rsidRDefault="003E67C0" w:rsidP="003E67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Ključni pojmovi:</w:t>
      </w:r>
      <w:r w:rsidRPr="00306D09">
        <w:rPr>
          <w:bCs/>
          <w:szCs w:val="22"/>
          <w:lang w:val="hr-BA" w:eastAsia="hr-BA"/>
        </w:rPr>
        <w:t xml:space="preserve"> prirodne nauke, humanističke nauke, vjera, razum, znanje, mudrost.</w:t>
      </w:r>
    </w:p>
    <w:p w:rsidR="003E67C0" w:rsidRPr="00306D09" w:rsidRDefault="003E67C0" w:rsidP="003E67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Odgojno-obrazovna postignuća:</w:t>
      </w:r>
      <w:r w:rsidRPr="00306D09">
        <w:rPr>
          <w:szCs w:val="22"/>
          <w:lang w:val="hr-BA" w:eastAsia="hr-BA"/>
        </w:rPr>
        <w:t xml:space="preserve"> uočiti područje prirodnih nauka i područje vjere; poznavati pojam, načine i metode </w:t>
      </w:r>
      <w:r w:rsidRPr="00306D09">
        <w:rPr>
          <w:szCs w:val="22"/>
          <w:lang w:val="hr-BA" w:eastAsia="hr-BA"/>
        </w:rPr>
        <w:lastRenderedPageBreak/>
        <w:t>naučnih spoznaja i njihove granice; otkriti dodirne točke nauke i vjere; razumjeti nepostojeću dvojbu "vjera ili nauka" i uočiti važnost njihovog uzajamnog prihvatanja i nadopune u otkrivanju cjelovite fotografije svijeta i čovjeka.</w:t>
      </w:r>
    </w:p>
    <w:p w:rsidR="003E67C0" w:rsidRPr="00306D09" w:rsidRDefault="003E67C0" w:rsidP="003E67C0">
      <w:pPr>
        <w:widowControl w:val="0"/>
        <w:autoSpaceDE w:val="0"/>
        <w:autoSpaceDN w:val="0"/>
        <w:adjustRightInd w:val="0"/>
        <w:jc w:val="both"/>
        <w:rPr>
          <w:szCs w:val="22"/>
          <w:lang w:val="hr-BA" w:eastAsia="hr-BA"/>
        </w:rPr>
      </w:pPr>
      <w:r w:rsidRPr="00306D09">
        <w:rPr>
          <w:b/>
          <w:bCs/>
          <w:i/>
          <w:szCs w:val="22"/>
          <w:lang w:val="hr-BA" w:eastAsia="hr-BA"/>
        </w:rPr>
        <w:t>Prijedlozi za metodičku obradu:</w:t>
      </w:r>
      <w:r w:rsidRPr="00306D09">
        <w:rPr>
          <w:szCs w:val="22"/>
          <w:lang w:val="hr-BA" w:eastAsia="hr-BA"/>
        </w:rPr>
        <w:t xml:space="preserve"> stvaranje problemske situacije i diskusija na temu: mogu li prirodne nauke odgovoriti na pitanja iz duhovnog područja; vođeni razgovor na temu odnosa prirodnih i humanističkih nauka – obimi i granice; analizirati i protumačiti odnos vjere i razuma, vjere i nauke; napraviti plakat s katalogom velikih prirodnjaka i teologa i njihovim mislima o odnosu vjere i prirodnih nauka.  </w:t>
      </w:r>
    </w:p>
    <w:p w:rsidR="003E67C0" w:rsidRPr="00306D09" w:rsidRDefault="003E67C0" w:rsidP="003E67C0">
      <w:pPr>
        <w:ind w:left="360"/>
        <w:contextualSpacing/>
        <w:rPr>
          <w:szCs w:val="22"/>
          <w:lang w:val="hr-BA"/>
        </w:rPr>
      </w:pPr>
    </w:p>
    <w:p w:rsidR="003E67C0" w:rsidRPr="00306D09" w:rsidRDefault="003E67C0" w:rsidP="003E67C0">
      <w:pPr>
        <w:contextualSpacing/>
        <w:rPr>
          <w:szCs w:val="22"/>
          <w:lang w:val="hr-BA"/>
        </w:rPr>
      </w:pPr>
    </w:p>
    <w:p w:rsidR="003E67C0" w:rsidRPr="00306D09" w:rsidRDefault="003E67C0" w:rsidP="003E67C0">
      <w:pPr>
        <w:suppressAutoHyphens/>
        <w:ind w:left="484" w:hanging="360"/>
        <w:contextualSpacing/>
        <w:jc w:val="both"/>
        <w:rPr>
          <w:szCs w:val="22"/>
          <w:lang w:val="en-GB" w:eastAsia="zh-CN"/>
        </w:rPr>
      </w:pPr>
      <w:r w:rsidRPr="00306D09">
        <w:rPr>
          <w:szCs w:val="22"/>
          <w:lang w:val="en-GB" w:eastAsia="zh-CN"/>
        </w:rPr>
        <w:t>PROFIL I STRUČNA SPREMA NASTAVNIKA</w:t>
      </w:r>
    </w:p>
    <w:p w:rsidR="003E67C0" w:rsidRPr="00306D09" w:rsidRDefault="003E67C0" w:rsidP="003E67C0">
      <w:pPr>
        <w:jc w:val="both"/>
        <w:rPr>
          <w:szCs w:val="22"/>
        </w:rPr>
      </w:pPr>
    </w:p>
    <w:p w:rsidR="003E67C0" w:rsidRPr="00306D09" w:rsidRDefault="003E67C0" w:rsidP="003E67C0">
      <w:pPr>
        <w:jc w:val="both"/>
        <w:rPr>
          <w:szCs w:val="22"/>
        </w:rPr>
      </w:pPr>
      <w:r w:rsidRPr="00306D09">
        <w:rPr>
          <w:szCs w:val="22"/>
        </w:rPr>
        <w:t>Stručna sprema sa stečenim kompetencijama za izvođenje predmetne katoličke vjeronauke u srednjim školama u BiH jest visoka stručna sprema (VSS VII/1) ili završen II ciklus visokoga obrazovanje (master studij) s 300 ECTS bodova:</w:t>
      </w:r>
    </w:p>
    <w:p w:rsidR="003E67C0" w:rsidRPr="00306D09" w:rsidRDefault="003E67C0" w:rsidP="00BC32A2">
      <w:pPr>
        <w:widowControl w:val="0"/>
        <w:numPr>
          <w:ilvl w:val="0"/>
          <w:numId w:val="269"/>
        </w:numPr>
        <w:autoSpaceDE w:val="0"/>
        <w:autoSpaceDN w:val="0"/>
        <w:adjustRightInd w:val="0"/>
        <w:jc w:val="both"/>
        <w:rPr>
          <w:szCs w:val="22"/>
        </w:rPr>
      </w:pPr>
      <w:r w:rsidRPr="00306D09">
        <w:rPr>
          <w:szCs w:val="22"/>
        </w:rPr>
        <w:t>diplomirani teolog (katolički),</w:t>
      </w:r>
    </w:p>
    <w:p w:rsidR="003E67C0" w:rsidRPr="00306D09" w:rsidRDefault="003E67C0" w:rsidP="00BC32A2">
      <w:pPr>
        <w:widowControl w:val="0"/>
        <w:numPr>
          <w:ilvl w:val="0"/>
          <w:numId w:val="269"/>
        </w:numPr>
        <w:autoSpaceDE w:val="0"/>
        <w:autoSpaceDN w:val="0"/>
        <w:adjustRightInd w:val="0"/>
        <w:jc w:val="both"/>
        <w:rPr>
          <w:szCs w:val="22"/>
        </w:rPr>
      </w:pPr>
      <w:r w:rsidRPr="00306D09">
        <w:rPr>
          <w:szCs w:val="22"/>
        </w:rPr>
        <w:t>magistar teologije (katolički),</w:t>
      </w:r>
    </w:p>
    <w:p w:rsidR="003E67C0" w:rsidRPr="00306D09" w:rsidRDefault="003E67C0" w:rsidP="00BC32A2">
      <w:pPr>
        <w:widowControl w:val="0"/>
        <w:numPr>
          <w:ilvl w:val="0"/>
          <w:numId w:val="269"/>
        </w:numPr>
        <w:autoSpaceDE w:val="0"/>
        <w:autoSpaceDN w:val="0"/>
        <w:adjustRightInd w:val="0"/>
        <w:jc w:val="both"/>
        <w:rPr>
          <w:szCs w:val="22"/>
        </w:rPr>
      </w:pPr>
      <w:r w:rsidRPr="00306D09">
        <w:rPr>
          <w:szCs w:val="22"/>
        </w:rPr>
        <w:t>diplomirani kateheta (katolički),</w:t>
      </w:r>
    </w:p>
    <w:p w:rsidR="003E67C0" w:rsidRPr="00306D09" w:rsidRDefault="003E67C0" w:rsidP="00BC32A2">
      <w:pPr>
        <w:widowControl w:val="0"/>
        <w:numPr>
          <w:ilvl w:val="0"/>
          <w:numId w:val="269"/>
        </w:numPr>
        <w:autoSpaceDE w:val="0"/>
        <w:autoSpaceDN w:val="0"/>
        <w:adjustRightInd w:val="0"/>
        <w:jc w:val="both"/>
        <w:rPr>
          <w:szCs w:val="22"/>
        </w:rPr>
      </w:pPr>
      <w:r w:rsidRPr="00306D09">
        <w:rPr>
          <w:szCs w:val="22"/>
        </w:rPr>
        <w:t>profesor vjeronauke (katolički),</w:t>
      </w:r>
    </w:p>
    <w:p w:rsidR="003E67C0" w:rsidRPr="00306D09" w:rsidRDefault="003E67C0" w:rsidP="00BC32A2">
      <w:pPr>
        <w:widowControl w:val="0"/>
        <w:numPr>
          <w:ilvl w:val="0"/>
          <w:numId w:val="269"/>
        </w:numPr>
        <w:autoSpaceDE w:val="0"/>
        <w:autoSpaceDN w:val="0"/>
        <w:adjustRightInd w:val="0"/>
        <w:jc w:val="both"/>
        <w:rPr>
          <w:szCs w:val="22"/>
        </w:rPr>
      </w:pPr>
      <w:r w:rsidRPr="00306D09">
        <w:rPr>
          <w:szCs w:val="22"/>
        </w:rPr>
        <w:t>magistar religijske pedagogije i katehetike (katolički).</w:t>
      </w:r>
    </w:p>
    <w:p w:rsidR="003E67C0" w:rsidRPr="00306D09" w:rsidRDefault="003E67C0" w:rsidP="003E67C0">
      <w:pPr>
        <w:ind w:left="720"/>
        <w:jc w:val="both"/>
        <w:rPr>
          <w:szCs w:val="22"/>
        </w:rPr>
      </w:pPr>
    </w:p>
    <w:p w:rsidR="003E67C0" w:rsidRPr="00306D09" w:rsidRDefault="003E67C0" w:rsidP="003E67C0">
      <w:pPr>
        <w:jc w:val="both"/>
        <w:rPr>
          <w:szCs w:val="22"/>
        </w:rPr>
      </w:pPr>
      <w:r w:rsidRPr="00306D09">
        <w:rPr>
          <w:b/>
          <w:szCs w:val="22"/>
        </w:rPr>
        <w:t>Napomena:</w:t>
      </w:r>
      <w:r w:rsidRPr="00306D09">
        <w:rPr>
          <w:szCs w:val="22"/>
        </w:rPr>
        <w:t xml:space="preserve"> U skladu sa </w:t>
      </w:r>
      <w:r w:rsidRPr="00306D09">
        <w:rPr>
          <w:i/>
          <w:szCs w:val="22"/>
        </w:rPr>
        <w:t>Temeljnim ugovorom između Svete Stolice i Bosne i Hercegovine</w:t>
      </w:r>
      <w:r w:rsidRPr="00306D09">
        <w:rPr>
          <w:szCs w:val="22"/>
        </w:rPr>
        <w:t xml:space="preserve">, </w:t>
      </w:r>
      <w:r w:rsidRPr="00306D09">
        <w:rPr>
          <w:i/>
          <w:szCs w:val="22"/>
        </w:rPr>
        <w:t>Zakonom o slobodi vjere i pravnom položaju crkava i vjerskih zajednica u BiH</w:t>
      </w:r>
      <w:r w:rsidRPr="00306D09">
        <w:rPr>
          <w:szCs w:val="22"/>
        </w:rPr>
        <w:t xml:space="preserve">, te školskom i crkvenom zakonodavstvu, profesor odnosno vjeroučitelj katoličke vjeronauke u javnoj školi mora imati kanonsko poslanje ili ovlast mjesnoga dijecezanskoga.  </w:t>
      </w:r>
    </w:p>
    <w:p w:rsidR="00D710BC" w:rsidRPr="00306D09" w:rsidRDefault="00D710BC" w:rsidP="00D710B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D3220C" w:rsidRPr="00306D09" w:rsidRDefault="00D3220C">
      <w:pPr>
        <w:ind w:left="357" w:hanging="357"/>
        <w:rPr>
          <w:szCs w:val="22"/>
        </w:rPr>
      </w:pPr>
      <w:r w:rsidRPr="00306D09">
        <w:rPr>
          <w:szCs w:val="22"/>
        </w:rPr>
        <w:br w:type="page"/>
      </w:r>
    </w:p>
    <w:p w:rsidR="00A47E13" w:rsidRPr="00306D09" w:rsidRDefault="00A47E13" w:rsidP="009B2A86">
      <w:pPr>
        <w:tabs>
          <w:tab w:val="left" w:pos="3576"/>
        </w:tabs>
        <w:rPr>
          <w:szCs w:val="22"/>
        </w:rPr>
      </w:pPr>
    </w:p>
    <w:p w:rsidR="00301B2F" w:rsidRPr="00306D09" w:rsidRDefault="00301B2F" w:rsidP="009B2A86">
      <w:pPr>
        <w:tabs>
          <w:tab w:val="left" w:pos="3576"/>
        </w:tabs>
        <w:rPr>
          <w:szCs w:val="22"/>
        </w:rPr>
      </w:pPr>
    </w:p>
    <w:p w:rsidR="00A47E13" w:rsidRPr="00306D09" w:rsidRDefault="00A47E13" w:rsidP="009B2A86">
      <w:pPr>
        <w:tabs>
          <w:tab w:val="left" w:pos="3576"/>
        </w:tabs>
        <w:rPr>
          <w:szCs w:val="22"/>
        </w:rPr>
      </w:pPr>
    </w:p>
    <w:p w:rsidR="00A47E13" w:rsidRPr="00306D09" w:rsidRDefault="00A47E13" w:rsidP="009B2A86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A47E13" w:rsidRPr="00306D09" w:rsidRDefault="00A47E13" w:rsidP="009B2A86">
      <w:pPr>
        <w:pStyle w:val="Heading1"/>
        <w:rPr>
          <w:lang w:val="sr-Latn-BA"/>
        </w:rPr>
      </w:pPr>
      <w:bookmarkStart w:id="23" w:name="_Toc107821739"/>
      <w:r w:rsidRPr="00306D09">
        <w:rPr>
          <w:lang w:val="sr-Latn-BA"/>
        </w:rPr>
        <w:t>PRAVOSLAVNA VJERONAUKA</w:t>
      </w:r>
      <w:bookmarkEnd w:id="23"/>
    </w:p>
    <w:p w:rsidR="00A47E13" w:rsidRPr="00306D09" w:rsidRDefault="00A47E13" w:rsidP="009B2A86">
      <w:pPr>
        <w:rPr>
          <w:szCs w:val="22"/>
          <w:lang w:val="hr-BA"/>
        </w:rPr>
      </w:pPr>
    </w:p>
    <w:p w:rsidR="00A47E13" w:rsidRPr="00306D09" w:rsidRDefault="00A47E13" w:rsidP="009B2A86">
      <w:pPr>
        <w:rPr>
          <w:szCs w:val="22"/>
          <w:lang w:val="hr-BA"/>
        </w:rPr>
      </w:pPr>
    </w:p>
    <w:p w:rsidR="00A47E13" w:rsidRPr="00306D09" w:rsidRDefault="00A47E13" w:rsidP="009B2A86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 xml:space="preserve">I BROJ ČASOVA: </w:t>
      </w:r>
      <w:r w:rsidRPr="00306D09">
        <w:rPr>
          <w:szCs w:val="22"/>
          <w:lang w:val="sr-Latn-BA"/>
        </w:rPr>
        <w:t>35</w:t>
      </w:r>
    </w:p>
    <w:p w:rsidR="00A47E13" w:rsidRPr="00306D09" w:rsidRDefault="00A47E13" w:rsidP="009B2A86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 xml:space="preserve">SEDMIČNI BROJ ČASOVA: </w:t>
      </w:r>
      <w:r w:rsidRPr="00306D09">
        <w:rPr>
          <w:szCs w:val="22"/>
          <w:lang w:val="sr-Latn-BA"/>
        </w:rPr>
        <w:t>1</w:t>
      </w:r>
    </w:p>
    <w:p w:rsidR="00A47E13" w:rsidRPr="00306D09" w:rsidRDefault="00A47E13" w:rsidP="009B2A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E22A14">
      <w:pPr>
        <w:rPr>
          <w:szCs w:val="22"/>
          <w:lang w:val="sr-Cyrl-CS"/>
        </w:rPr>
      </w:pPr>
    </w:p>
    <w:p w:rsidR="00507439" w:rsidRPr="00306D09" w:rsidRDefault="00507439" w:rsidP="00507439">
      <w:pPr>
        <w:rPr>
          <w:szCs w:val="22"/>
          <w:lang w:val="ru-RU"/>
        </w:rPr>
      </w:pPr>
    </w:p>
    <w:p w:rsidR="00507439" w:rsidRPr="00306D09" w:rsidRDefault="00507439" w:rsidP="00507439">
      <w:pPr>
        <w:rPr>
          <w:szCs w:val="22"/>
          <w:lang w:val="ru-RU"/>
        </w:rPr>
      </w:pPr>
    </w:p>
    <w:tbl>
      <w:tblPr>
        <w:tblW w:w="3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1335"/>
        <w:gridCol w:w="950"/>
        <w:gridCol w:w="1640"/>
        <w:gridCol w:w="840"/>
        <w:gridCol w:w="1768"/>
        <w:gridCol w:w="1665"/>
      </w:tblGrid>
      <w:tr w:rsidR="00306D09" w:rsidRPr="00306D09" w:rsidTr="00507439">
        <w:trPr>
          <w:trHeight w:val="20"/>
          <w:jc w:val="center"/>
        </w:trPr>
        <w:tc>
          <w:tcPr>
            <w:tcW w:w="294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Red.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broj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nast.</w:t>
            </w:r>
          </w:p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teme</w:t>
            </w:r>
          </w:p>
        </w:tc>
        <w:tc>
          <w:tcPr>
            <w:tcW w:w="589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Naziv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nastavne</w:t>
            </w:r>
          </w:p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teme</w:t>
            </w:r>
          </w:p>
        </w:tc>
        <w:tc>
          <w:tcPr>
            <w:tcW w:w="454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Red.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broj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nast.</w:t>
            </w:r>
          </w:p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jedinice</w:t>
            </w:r>
          </w:p>
        </w:tc>
        <w:tc>
          <w:tcPr>
            <w:tcW w:w="749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Naziv nastavne jedinice</w:t>
            </w:r>
          </w:p>
        </w:tc>
        <w:tc>
          <w:tcPr>
            <w:tcW w:w="365" w:type="pct"/>
            <w:vAlign w:val="center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Broj časova</w:t>
            </w:r>
          </w:p>
        </w:tc>
        <w:tc>
          <w:tcPr>
            <w:tcW w:w="1268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Ishodi znanja</w:t>
            </w:r>
          </w:p>
        </w:tc>
        <w:tc>
          <w:tcPr>
            <w:tcW w:w="1282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Smjernice za vjeroučitelјa</w:t>
            </w: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589" w:type="pct"/>
            <w:vMerge w:val="restar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Sveto otkr</w:t>
            </w:r>
            <w:r w:rsidRPr="00306D09">
              <w:rPr>
                <w:b/>
                <w:szCs w:val="22"/>
              </w:rPr>
              <w:t>i</w:t>
            </w:r>
            <w:r w:rsidRPr="00306D09">
              <w:rPr>
                <w:b/>
                <w:szCs w:val="22"/>
                <w:lang w:val="sr-Cyrl-CS"/>
              </w:rPr>
              <w:t>venje</w:t>
            </w:r>
            <w:r w:rsidRPr="00306D09">
              <w:rPr>
                <w:b/>
                <w:szCs w:val="22"/>
              </w:rPr>
              <w:t>.</w:t>
            </w: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Gospod nam se javi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:rsidR="00507439" w:rsidRPr="00306D09" w:rsidRDefault="00507439" w:rsidP="00507439">
            <w:pPr>
              <w:rPr>
                <w:i/>
                <w:szCs w:val="22"/>
                <w:lang w:val="ru-RU"/>
              </w:rPr>
            </w:pPr>
            <w:r w:rsidRPr="00306D09">
              <w:rPr>
                <w:i/>
                <w:szCs w:val="22"/>
                <w:lang w:val="sr-Cyrl-CS"/>
              </w:rPr>
              <w:t>Učenik će biti sposoban da: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-objasni smisao i mogućnosti bogopoznanja,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-pojasni značaj Gospodnjeg ovaplođenja – dolaska i misije Spasitelјa,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-definira značaj Svetog predanja i procijeni ulogu i značaj Svetoga pisma u životu Crkve,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-objasni kako se Bog otkriva u Starom, a kako u Novom zavjetu,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-procijeni važnost učešća u svetim tajnama, kroz koje zajedničarimo sa Bogom.</w:t>
            </w:r>
          </w:p>
        </w:tc>
        <w:tc>
          <w:tcPr>
            <w:tcW w:w="1282" w:type="pct"/>
            <w:vMerge w:val="restart"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Nastavne jedinice se mogu realizovati kroz korištenje različitih, pa i savremenih (inovativnih) metoda kako bi se učenici više aktivirali u radu i samostalnije sticali znanje </w:t>
            </w: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ru-RU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Podsticati učenike da slobodno iskazuju svoja mišlјenja o nastavnim sadržajima koji se realiz</w:t>
            </w:r>
            <w:r w:rsidRPr="00306D09">
              <w:rPr>
                <w:szCs w:val="22"/>
              </w:rPr>
              <w:t>ira</w:t>
            </w:r>
            <w:r w:rsidRPr="00306D09">
              <w:rPr>
                <w:szCs w:val="22"/>
                <w:lang w:val="sr-Cyrl-CS"/>
              </w:rPr>
              <w:t>j</w:t>
            </w:r>
            <w:r w:rsidRPr="00306D09">
              <w:rPr>
                <w:szCs w:val="22"/>
                <w:lang w:val="sr-Cyrl-RS"/>
              </w:rPr>
              <w:t>u</w:t>
            </w:r>
            <w:r w:rsidRPr="00306D09">
              <w:rPr>
                <w:szCs w:val="22"/>
                <w:lang w:val="sr-Cyrl-CS"/>
              </w:rPr>
              <w:t>.</w:t>
            </w: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ru-RU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spacing w:after="120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U radu je potrebno koristiti različita nastavna sredstva kako bi se učenicima interesantnije prezentirali nastavni sadržaji.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rPr>
                <w:szCs w:val="22"/>
              </w:rPr>
            </w:pPr>
          </w:p>
          <w:p w:rsidR="00507439" w:rsidRPr="00306D09" w:rsidRDefault="00507439" w:rsidP="00507439">
            <w:pPr>
              <w:rPr>
                <w:szCs w:val="22"/>
              </w:rPr>
            </w:pPr>
          </w:p>
          <w:p w:rsidR="00507439" w:rsidRPr="00306D09" w:rsidRDefault="00507439" w:rsidP="00507439">
            <w:pPr>
              <w:rPr>
                <w:szCs w:val="22"/>
              </w:rPr>
            </w:pP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rPr>
                <w:szCs w:val="22"/>
                <w:lang w:val="ru-RU"/>
              </w:rPr>
            </w:pPr>
            <w:r w:rsidRPr="00306D09">
              <w:rPr>
                <w:szCs w:val="22"/>
                <w:lang w:val="sr-Cyrl-CS"/>
              </w:rPr>
              <w:t xml:space="preserve">Nastavne jedinice u vezi sa hramom, bogosluženjima </w:t>
            </w:r>
            <w:r w:rsidRPr="00306D09">
              <w:rPr>
                <w:szCs w:val="22"/>
                <w:lang w:val="sr-Cyrl-CS"/>
              </w:rPr>
              <w:lastRenderedPageBreak/>
              <w:t>i svetim tajnama mogu se realizovati i u hramu.</w:t>
            </w:r>
          </w:p>
          <w:p w:rsidR="00507439" w:rsidRPr="00306D09" w:rsidRDefault="00507439" w:rsidP="00507439">
            <w:pPr>
              <w:rPr>
                <w:szCs w:val="22"/>
                <w:lang w:val="ru-RU"/>
              </w:rPr>
            </w:pPr>
          </w:p>
          <w:p w:rsidR="00507439" w:rsidRPr="00306D09" w:rsidRDefault="00507439" w:rsidP="00507439">
            <w:pPr>
              <w:rPr>
                <w:szCs w:val="22"/>
                <w:lang w:val="ru-RU"/>
              </w:rPr>
            </w:pPr>
          </w:p>
          <w:p w:rsidR="00507439" w:rsidRPr="00306D09" w:rsidRDefault="00507439" w:rsidP="00507439">
            <w:pPr>
              <w:rPr>
                <w:szCs w:val="22"/>
                <w:lang w:val="ru-RU"/>
              </w:rPr>
            </w:pP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Čitati i komentarirati sa učenicima dijelove iz vjerskih knjiga ili članaka o Crkvi, bogosluženjima, svetim tajnama i postu.</w:t>
            </w: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2.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Sveto predanje i Sveto pismo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Latn-CS"/>
              </w:rPr>
            </w:pPr>
            <w:r w:rsidRPr="00306D09">
              <w:rPr>
                <w:szCs w:val="22"/>
                <w:lang w:val="sr-Latn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3.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Bog u otkrivenju Starog i Novog zavjeta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Latn-CS"/>
              </w:rPr>
            </w:pPr>
            <w:r w:rsidRPr="00306D09">
              <w:rPr>
                <w:szCs w:val="22"/>
                <w:lang w:val="sr-Latn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1992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4.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Zajednica sa Bogom u svetim tajnama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2.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Tajna Crkve</w:t>
            </w:r>
            <w:r w:rsidRPr="00306D09">
              <w:rPr>
                <w:b/>
                <w:szCs w:val="22"/>
              </w:rPr>
              <w:t>.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1. 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Duh Sveti u Crkvi Starog i Novog zavjeta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:rsidR="00507439" w:rsidRPr="00306D09" w:rsidRDefault="00507439" w:rsidP="00507439">
            <w:pPr>
              <w:rPr>
                <w:i/>
                <w:szCs w:val="22"/>
                <w:lang w:val="sr-Cyrl-CS"/>
              </w:rPr>
            </w:pPr>
            <w:r w:rsidRPr="00306D09">
              <w:rPr>
                <w:i/>
                <w:szCs w:val="22"/>
                <w:lang w:val="sr-Cyrl-CS"/>
              </w:rPr>
              <w:t>Učenik će biti sposoban da: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-objasni značaj Crkve kao zajednice lјubavi Boga i čovjeka,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-spozna Gospoda Isusa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CS"/>
              </w:rPr>
              <w:t>rista kao Glavu i osnivača Crkve,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-definira </w:t>
            </w:r>
            <w:r w:rsidR="00C17578" w:rsidRPr="00306D09">
              <w:rPr>
                <w:szCs w:val="22"/>
                <w:lang w:val="sr-Cyrl-CS"/>
              </w:rPr>
              <w:t xml:space="preserve">učenje Crkve o Trećem Licu </w:t>
            </w:r>
            <w:r w:rsidR="00C17578" w:rsidRPr="00306D09">
              <w:rPr>
                <w:szCs w:val="22"/>
              </w:rPr>
              <w:t>s</w:t>
            </w:r>
            <w:r w:rsidRPr="00306D09">
              <w:rPr>
                <w:szCs w:val="22"/>
                <w:lang w:val="sr-Cyrl-CS"/>
              </w:rPr>
              <w:t>v. Trojice – Sv. Duhu,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razumije nastanak Crkve silaskom Sv. Duha i objasni ulogu sveštenstva i mirjana u Crkvi,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-definira kako je </w:t>
            </w:r>
            <w:r w:rsidRPr="00306D09">
              <w:rPr>
                <w:szCs w:val="22"/>
              </w:rPr>
              <w:t>C</w:t>
            </w:r>
            <w:r w:rsidRPr="00306D09">
              <w:rPr>
                <w:szCs w:val="22"/>
                <w:lang w:val="sr-Cyrl-CS"/>
              </w:rPr>
              <w:t>rkva jedna i sveta i saborna i apostolska,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-upozna život rane Crkve i probleme sa kojima su se prvi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CS"/>
              </w:rPr>
              <w:t>ršćani susretali,</w:t>
            </w:r>
          </w:p>
          <w:p w:rsidR="00507439" w:rsidRPr="00306D09" w:rsidRDefault="00507439" w:rsidP="00507439">
            <w:pPr>
              <w:rPr>
                <w:i/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lastRenderedPageBreak/>
              <w:t>-analizira razvoj Crkve kroz vijekove i da definira Nјenu ulogu u sadašnjem vremenu.</w:t>
            </w: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Latn-CS"/>
              </w:rPr>
            </w:pPr>
          </w:p>
        </w:tc>
        <w:tc>
          <w:tcPr>
            <w:tcW w:w="589" w:type="pct"/>
            <w:vMerge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2.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Ostvarenje Božanske lјubavi u Crkvi kao zajednici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565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3.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Isus </w:t>
            </w:r>
            <w:r w:rsidRPr="00306D09">
              <w:rPr>
                <w:szCs w:val="22"/>
              </w:rPr>
              <w:t>Kri</w:t>
            </w:r>
            <w:r w:rsidRPr="00306D09">
              <w:rPr>
                <w:szCs w:val="22"/>
                <w:lang w:val="sr-Cyrl-CS"/>
              </w:rPr>
              <w:t>st - Glava Crkve</w:t>
            </w:r>
            <w:r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CS"/>
              </w:rPr>
              <w:t xml:space="preserve"> 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4.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Svojstva Crkve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5.</w:t>
            </w:r>
          </w:p>
          <w:p w:rsidR="00507439" w:rsidRPr="00306D09" w:rsidRDefault="00507439" w:rsidP="00507439">
            <w:pPr>
              <w:jc w:val="center"/>
              <w:rPr>
                <w:szCs w:val="22"/>
              </w:rPr>
            </w:pP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Rana </w:t>
            </w:r>
            <w:r w:rsidRPr="00306D09">
              <w:rPr>
                <w:szCs w:val="22"/>
              </w:rPr>
              <w:t>kr</w:t>
            </w:r>
            <w:r w:rsidRPr="00306D09">
              <w:rPr>
                <w:szCs w:val="22"/>
                <w:lang w:val="sr-Cyrl-CS"/>
              </w:rPr>
              <w:t>šćanska Crkva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514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6.</w:t>
            </w:r>
          </w:p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Crkva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CS"/>
              </w:rPr>
              <w:t xml:space="preserve">ristova kroz </w:t>
            </w:r>
            <w:r w:rsidRPr="00306D09">
              <w:rPr>
                <w:szCs w:val="22"/>
              </w:rPr>
              <w:t>stoljeća.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3.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Svete tajne i Sveta Litrurgija</w:t>
            </w:r>
            <w:r w:rsidRPr="00306D09">
              <w:rPr>
                <w:b/>
                <w:szCs w:val="22"/>
              </w:rPr>
              <w:t>.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ru-RU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Svetim krštenjem postajemo članovi Crkve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:rsidR="00507439" w:rsidRPr="00306D09" w:rsidRDefault="00507439" w:rsidP="00507439">
            <w:pPr>
              <w:rPr>
                <w:i/>
                <w:szCs w:val="22"/>
                <w:lang w:val="sr-Cyrl-CS"/>
              </w:rPr>
            </w:pPr>
            <w:r w:rsidRPr="00306D09">
              <w:rPr>
                <w:i/>
                <w:szCs w:val="22"/>
                <w:lang w:val="sr-Cyrl-CS"/>
              </w:rPr>
              <w:t>Učenik će biti sposoban da: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-prepozna važnost krštenja kao momenta stupanja u crkvenu zajednicu,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-razumije krštenje kao izraz naše vjere i ispovijedanja,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-objasni nastanak i razvoj sv. tajne krštenja,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-razumije kako se pripremamo za sv. tajnu krštenja i objasni ulogu kuma kao svjedoka na krštenju,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-analizira važnost sv. tajne miropomazanja i darova Svetog Duha za život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CS"/>
              </w:rPr>
              <w:t>ršćana,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-definira i razumije potrebu i važnost sv. tajne pokajanja,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-razumije ulogu sveštenstva i sveštenoslužitelјa u Crkvi,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-razumije smisao i značaj molitve u životu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CS"/>
              </w:rPr>
              <w:t>ršćana i objasni šta su zajedničke, a šta lične molitve,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-definira važnost i ulogu hrama kao primarnog bogoslužbenog mjesta,</w:t>
            </w:r>
          </w:p>
          <w:p w:rsidR="00507439" w:rsidRPr="00306D09" w:rsidRDefault="00C17578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-prepozna važnost i suštinu </w:t>
            </w:r>
            <w:r w:rsidRPr="00306D09">
              <w:rPr>
                <w:szCs w:val="22"/>
              </w:rPr>
              <w:t>s</w:t>
            </w:r>
            <w:r w:rsidR="00507439" w:rsidRPr="00306D09">
              <w:rPr>
                <w:szCs w:val="22"/>
                <w:lang w:val="sr-Cyrl-CS"/>
              </w:rPr>
              <w:t>v. Liturgije kao centralnog bogosluženja,</w:t>
            </w:r>
          </w:p>
          <w:p w:rsidR="00507439" w:rsidRPr="00306D09" w:rsidRDefault="00C17578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lastRenderedPageBreak/>
              <w:t xml:space="preserve">-pojasni </w:t>
            </w:r>
            <w:r w:rsidRPr="00306D09">
              <w:rPr>
                <w:szCs w:val="22"/>
              </w:rPr>
              <w:t>s</w:t>
            </w:r>
            <w:r w:rsidR="00507439" w:rsidRPr="00306D09">
              <w:rPr>
                <w:szCs w:val="22"/>
                <w:lang w:val="sr-Cyrl-CS"/>
              </w:rPr>
              <w:t>v. Liturgiju kao zajedničko djelo Boga i čovjeka,</w:t>
            </w:r>
          </w:p>
          <w:p w:rsidR="00507439" w:rsidRPr="00306D09" w:rsidRDefault="00C17578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-objasni dijelove </w:t>
            </w:r>
            <w:r w:rsidRPr="00306D09">
              <w:rPr>
                <w:szCs w:val="22"/>
              </w:rPr>
              <w:t>s</w:t>
            </w:r>
            <w:r w:rsidR="00507439" w:rsidRPr="00306D09">
              <w:rPr>
                <w:szCs w:val="22"/>
                <w:lang w:val="sr-Cyrl-CS"/>
              </w:rPr>
              <w:t>v. Liturgije i njihove sadržaje,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-procijeni važnost ispovijeda</w:t>
            </w:r>
            <w:r w:rsidR="00BF3333" w:rsidRPr="00306D09">
              <w:rPr>
                <w:szCs w:val="22"/>
                <w:lang w:val="sr-Cyrl-CS"/>
              </w:rPr>
              <w:t xml:space="preserve">nja vjere na </w:t>
            </w:r>
            <w:r w:rsidR="00BF3333" w:rsidRPr="00306D09">
              <w:rPr>
                <w:szCs w:val="22"/>
              </w:rPr>
              <w:t>s</w:t>
            </w:r>
            <w:r w:rsidRPr="00306D09">
              <w:rPr>
                <w:szCs w:val="22"/>
                <w:lang w:val="sr-Cyrl-CS"/>
              </w:rPr>
              <w:t>v. Liturgiji i čitanje molitve Oče naš,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-razumije smisao i važ</w:t>
            </w:r>
            <w:r w:rsidR="00C17578" w:rsidRPr="00306D09">
              <w:rPr>
                <w:szCs w:val="22"/>
                <w:lang w:val="sr-Cyrl-CS"/>
              </w:rPr>
              <w:t>nost sv. tajne braka i jeleosve</w:t>
            </w:r>
            <w:r w:rsidR="00C17578" w:rsidRPr="00306D09">
              <w:rPr>
                <w:szCs w:val="22"/>
              </w:rPr>
              <w:t>št</w:t>
            </w:r>
            <w:r w:rsidRPr="00306D09">
              <w:rPr>
                <w:szCs w:val="22"/>
                <w:lang w:val="sr-Cyrl-CS"/>
              </w:rPr>
              <w:t>enja i drugih molitvoslovlјa.</w:t>
            </w: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2.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Nastanak sv. tajne krštenja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3.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Priprema za sv. tajnu krštenja i uloga kuma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4.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Sv. tajna miropomazanja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5.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Sv. tajna pokajanja</w:t>
            </w:r>
            <w:r w:rsidRPr="00306D09">
              <w:rPr>
                <w:szCs w:val="22"/>
              </w:rPr>
              <w:t>.</w:t>
            </w:r>
            <w:r w:rsidRPr="00306D09">
              <w:rPr>
                <w:szCs w:val="22"/>
                <w:lang w:val="sr-Cyrl-CS"/>
              </w:rPr>
              <w:t xml:space="preserve"> 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6.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Molitve Crkve - lične i zajedničke molitve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54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7.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Sv. tajna sveštenstva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8.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Hram kao primarno bogoslužbeno mjesto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rPr>
                <w:szCs w:val="22"/>
                <w:lang w:val="ru-RU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ru-RU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9.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Sveta  Liturgija - zajedničko djelo Boga i čovjeka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10.</w:t>
            </w:r>
          </w:p>
        </w:tc>
        <w:tc>
          <w:tcPr>
            <w:tcW w:w="749" w:type="pct"/>
          </w:tcPr>
          <w:p w:rsidR="00507439" w:rsidRPr="00306D09" w:rsidRDefault="00C17578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Sadržaj </w:t>
            </w:r>
            <w:r w:rsidRPr="00306D09">
              <w:rPr>
                <w:szCs w:val="22"/>
              </w:rPr>
              <w:t>s</w:t>
            </w:r>
            <w:r w:rsidR="00507439" w:rsidRPr="00306D09">
              <w:rPr>
                <w:szCs w:val="22"/>
                <w:lang w:val="sr-Cyrl-CS"/>
              </w:rPr>
              <w:t>vete Liturgije</w:t>
            </w:r>
            <w:r w:rsidR="00507439" w:rsidRPr="00306D09">
              <w:rPr>
                <w:szCs w:val="22"/>
              </w:rPr>
              <w:t>.</w:t>
            </w:r>
            <w:r w:rsidR="00507439" w:rsidRPr="00306D09">
              <w:rPr>
                <w:szCs w:val="22"/>
                <w:lang w:val="sr-Cyrl-CS"/>
              </w:rPr>
              <w:t xml:space="preserve"> 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2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11.</w:t>
            </w:r>
          </w:p>
        </w:tc>
        <w:tc>
          <w:tcPr>
            <w:tcW w:w="749" w:type="pct"/>
          </w:tcPr>
          <w:p w:rsidR="00507439" w:rsidRPr="00306D09" w:rsidRDefault="002D6A44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Sim</w:t>
            </w:r>
            <w:r w:rsidRPr="00306D09">
              <w:rPr>
                <w:szCs w:val="22"/>
              </w:rPr>
              <w:t>b</w:t>
            </w:r>
            <w:r w:rsidR="00C17578" w:rsidRPr="00306D09">
              <w:rPr>
                <w:szCs w:val="22"/>
                <w:lang w:val="sr-Cyrl-CS"/>
              </w:rPr>
              <w:t xml:space="preserve">ol vjere i Oče naš u </w:t>
            </w:r>
            <w:r w:rsidR="00C17578" w:rsidRPr="00306D09">
              <w:rPr>
                <w:szCs w:val="22"/>
              </w:rPr>
              <w:t>s</w:t>
            </w:r>
            <w:r w:rsidR="00507439" w:rsidRPr="00306D09">
              <w:rPr>
                <w:szCs w:val="22"/>
                <w:lang w:val="sr-Cyrl-CS"/>
              </w:rPr>
              <w:t>v. Liturgiji</w:t>
            </w:r>
            <w:r w:rsidR="00507439" w:rsidRPr="00306D09">
              <w:rPr>
                <w:szCs w:val="22"/>
              </w:rPr>
              <w:t>.</w:t>
            </w:r>
          </w:p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12.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Sv. Liturgija kao mjera (ispunjenje) svih svetih tajni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13.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Sv. tajna braka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1706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14.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Sv. tajna </w:t>
            </w:r>
            <w:r w:rsidR="00C17578" w:rsidRPr="00306D09">
              <w:rPr>
                <w:szCs w:val="22"/>
                <w:lang w:val="sr-Cyrl-CS"/>
              </w:rPr>
              <w:t>jeleosve</w:t>
            </w:r>
            <w:r w:rsidR="00C17578" w:rsidRPr="00306D09">
              <w:rPr>
                <w:szCs w:val="22"/>
              </w:rPr>
              <w:t>št</w:t>
            </w:r>
            <w:r w:rsidRPr="00306D09">
              <w:rPr>
                <w:szCs w:val="22"/>
                <w:lang w:val="sr-Cyrl-CS"/>
              </w:rPr>
              <w:t>enja i druga molitvoslovlјa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4.</w:t>
            </w:r>
          </w:p>
        </w:tc>
        <w:tc>
          <w:tcPr>
            <w:tcW w:w="589" w:type="pct"/>
            <w:vMerge w:val="restar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O postu i praznicima</w:t>
            </w:r>
            <w:r w:rsidRPr="00306D09">
              <w:rPr>
                <w:b/>
                <w:szCs w:val="22"/>
              </w:rPr>
              <w:t>.</w:t>
            </w: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 xml:space="preserve">Post (kao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CS"/>
              </w:rPr>
              <w:t>ršćanska vrlina)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:rsidR="00507439" w:rsidRPr="00306D09" w:rsidRDefault="00507439" w:rsidP="00507439">
            <w:pPr>
              <w:rPr>
                <w:i/>
                <w:szCs w:val="22"/>
                <w:lang w:val="sr-Cyrl-CS"/>
              </w:rPr>
            </w:pPr>
            <w:r w:rsidRPr="00306D09">
              <w:rPr>
                <w:i/>
                <w:szCs w:val="22"/>
                <w:lang w:val="sr-Cyrl-CS"/>
              </w:rPr>
              <w:t>Učenik će biti sposoban da: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-procijeni ulogu i važnost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CS"/>
              </w:rPr>
              <w:t>ršćanskog posta,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-definira vrste postova i razumije način na koji se posti,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 xml:space="preserve">-uporedi i analizira razlike između </w:t>
            </w:r>
            <w:r w:rsidRPr="00306D09">
              <w:rPr>
                <w:szCs w:val="22"/>
              </w:rPr>
              <w:t>k</w:t>
            </w:r>
            <w:r w:rsidRPr="00306D09">
              <w:rPr>
                <w:szCs w:val="22"/>
                <w:lang w:val="sr-Cyrl-CS"/>
              </w:rPr>
              <w:t>ršćanskog posta i raznih oblika savremenih dijeta,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-analizira razliku i nabroji Gospodnje i Bogorodičine praznike i uspomene svetih,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-objasni godišnji krug praznika,</w:t>
            </w:r>
          </w:p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-definira smisao uspomena svetih, sa posebnim osvrtom na svoju Krsnu slavu.</w:t>
            </w: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306D09" w:rsidRPr="00306D09" w:rsidTr="00507439">
        <w:trPr>
          <w:trHeight w:val="20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2.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b/>
                <w:szCs w:val="22"/>
              </w:rPr>
            </w:pPr>
            <w:r w:rsidRPr="00306D09">
              <w:rPr>
                <w:szCs w:val="22"/>
                <w:lang w:val="sr-Cyrl-CS"/>
              </w:rPr>
              <w:t>Gospodnji praznici  i Bogorodičini praznici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  <w:tr w:rsidR="00507439" w:rsidRPr="00306D09" w:rsidTr="00507439">
        <w:trPr>
          <w:trHeight w:val="1134"/>
          <w:jc w:val="center"/>
        </w:trPr>
        <w:tc>
          <w:tcPr>
            <w:tcW w:w="294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89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454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3.</w:t>
            </w:r>
          </w:p>
        </w:tc>
        <w:tc>
          <w:tcPr>
            <w:tcW w:w="749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szCs w:val="22"/>
                <w:lang w:val="sr-Cyrl-CS"/>
              </w:rPr>
              <w:t>Dani uspomena svetih</w:t>
            </w:r>
            <w:r w:rsidRPr="00306D09">
              <w:rPr>
                <w:szCs w:val="22"/>
              </w:rPr>
              <w:t>.</w:t>
            </w:r>
          </w:p>
        </w:tc>
        <w:tc>
          <w:tcPr>
            <w:tcW w:w="36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282" w:type="pct"/>
            <w:vMerge/>
          </w:tcPr>
          <w:p w:rsidR="00507439" w:rsidRPr="00306D09" w:rsidRDefault="00507439" w:rsidP="00507439">
            <w:pPr>
              <w:rPr>
                <w:szCs w:val="22"/>
                <w:lang w:val="sr-Cyrl-CS"/>
              </w:rPr>
            </w:pPr>
          </w:p>
        </w:tc>
      </w:tr>
    </w:tbl>
    <w:p w:rsidR="00507439" w:rsidRPr="00306D09" w:rsidRDefault="00507439" w:rsidP="00507439">
      <w:pPr>
        <w:rPr>
          <w:szCs w:val="22"/>
          <w:lang w:val="sr-Cyrl-CS"/>
        </w:rPr>
      </w:pPr>
    </w:p>
    <w:p w:rsidR="00507439" w:rsidRPr="00306D09" w:rsidRDefault="00507439" w:rsidP="00507439">
      <w:pPr>
        <w:rPr>
          <w:szCs w:val="22"/>
          <w:lang w:val="sr-Cyrl-CS"/>
        </w:rPr>
      </w:pPr>
      <w:r w:rsidRPr="00306D09">
        <w:rPr>
          <w:szCs w:val="22"/>
          <w:lang w:val="sr-Cyrl-CS"/>
        </w:rPr>
        <w:br w:type="page"/>
      </w:r>
    </w:p>
    <w:p w:rsidR="00507439" w:rsidRPr="00306D09" w:rsidRDefault="00507439" w:rsidP="00507439">
      <w:pPr>
        <w:rPr>
          <w:szCs w:val="22"/>
          <w:lang w:val="sr-Cyrl-CS"/>
        </w:rPr>
      </w:pPr>
    </w:p>
    <w:p w:rsidR="00507439" w:rsidRPr="00306D09" w:rsidRDefault="00507439" w:rsidP="00507439">
      <w:pPr>
        <w:rPr>
          <w:szCs w:val="22"/>
          <w:lang w:val="sr-Latn-CS"/>
        </w:rPr>
      </w:pPr>
    </w:p>
    <w:tbl>
      <w:tblPr>
        <w:tblpPr w:leftFromText="180" w:rightFromText="180" w:vertAnchor="text" w:horzAnchor="margin" w:tblpXSpec="center" w:tblpY="-14"/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3190"/>
        <w:gridCol w:w="1109"/>
        <w:gridCol w:w="1385"/>
        <w:gridCol w:w="1605"/>
        <w:gridCol w:w="954"/>
      </w:tblGrid>
      <w:tr w:rsidR="00306D09" w:rsidRPr="00306D09" w:rsidTr="00507439">
        <w:trPr>
          <w:trHeight w:val="1427"/>
        </w:trPr>
        <w:tc>
          <w:tcPr>
            <w:tcW w:w="578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Redni broj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nastavne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teme</w:t>
            </w:r>
          </w:p>
        </w:tc>
        <w:tc>
          <w:tcPr>
            <w:tcW w:w="1711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NAZIV NASTAVNE TEME</w:t>
            </w:r>
          </w:p>
        </w:tc>
        <w:tc>
          <w:tcPr>
            <w:tcW w:w="595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Broj nastavnih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jedinica</w:t>
            </w:r>
          </w:p>
        </w:tc>
        <w:tc>
          <w:tcPr>
            <w:tcW w:w="743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Broj časova za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realizaciju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nastavnih jedinica</w:t>
            </w:r>
          </w:p>
        </w:tc>
        <w:tc>
          <w:tcPr>
            <w:tcW w:w="861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Broj časova za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utvrđivanje, ponavlјanje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i sistematizaciju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realizovanog gradiva</w:t>
            </w:r>
          </w:p>
        </w:tc>
        <w:tc>
          <w:tcPr>
            <w:tcW w:w="512" w:type="pct"/>
            <w:vAlign w:val="center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Ukupno</w:t>
            </w:r>
          </w:p>
          <w:p w:rsidR="00507439" w:rsidRPr="00306D09" w:rsidRDefault="00507439" w:rsidP="00507439">
            <w:pPr>
              <w:jc w:val="center"/>
              <w:rPr>
                <w:b/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časova</w:t>
            </w:r>
          </w:p>
        </w:tc>
      </w:tr>
      <w:tr w:rsidR="00306D09" w:rsidRPr="00306D09" w:rsidTr="00507439">
        <w:trPr>
          <w:trHeight w:val="302"/>
        </w:trPr>
        <w:tc>
          <w:tcPr>
            <w:tcW w:w="578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1711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SVETO OTRK</w:t>
            </w:r>
            <w:r w:rsidRPr="00306D09">
              <w:rPr>
                <w:b/>
                <w:szCs w:val="22"/>
              </w:rPr>
              <w:t>I</w:t>
            </w:r>
            <w:r w:rsidRPr="00306D09">
              <w:rPr>
                <w:b/>
                <w:szCs w:val="22"/>
                <w:lang w:val="sr-Cyrl-CS"/>
              </w:rPr>
              <w:t>VEN</w:t>
            </w:r>
            <w:r w:rsidRPr="00306D09">
              <w:rPr>
                <w:b/>
                <w:szCs w:val="22"/>
              </w:rPr>
              <w:t>J</w:t>
            </w:r>
            <w:r w:rsidRPr="00306D09">
              <w:rPr>
                <w:b/>
                <w:szCs w:val="22"/>
                <w:lang w:val="sr-Cyrl-CS"/>
              </w:rPr>
              <w:t>E</w:t>
            </w:r>
            <w:r w:rsidRPr="00306D09">
              <w:rPr>
                <w:b/>
                <w:szCs w:val="22"/>
              </w:rPr>
              <w:t>.</w:t>
            </w:r>
          </w:p>
        </w:tc>
        <w:tc>
          <w:tcPr>
            <w:tcW w:w="59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4</w:t>
            </w:r>
          </w:p>
        </w:tc>
        <w:tc>
          <w:tcPr>
            <w:tcW w:w="743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4</w:t>
            </w:r>
          </w:p>
        </w:tc>
        <w:tc>
          <w:tcPr>
            <w:tcW w:w="861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512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5</w:t>
            </w:r>
          </w:p>
        </w:tc>
      </w:tr>
      <w:tr w:rsidR="00306D09" w:rsidRPr="00306D09" w:rsidTr="00507439">
        <w:trPr>
          <w:trHeight w:val="352"/>
        </w:trPr>
        <w:tc>
          <w:tcPr>
            <w:tcW w:w="578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1711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TAJNA CRKVE</w:t>
            </w:r>
            <w:r w:rsidRPr="00306D09">
              <w:rPr>
                <w:b/>
                <w:szCs w:val="22"/>
              </w:rPr>
              <w:t>.</w:t>
            </w:r>
          </w:p>
        </w:tc>
        <w:tc>
          <w:tcPr>
            <w:tcW w:w="59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6</w:t>
            </w:r>
          </w:p>
        </w:tc>
        <w:tc>
          <w:tcPr>
            <w:tcW w:w="743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6</w:t>
            </w:r>
          </w:p>
        </w:tc>
        <w:tc>
          <w:tcPr>
            <w:tcW w:w="861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</w:t>
            </w:r>
          </w:p>
        </w:tc>
        <w:tc>
          <w:tcPr>
            <w:tcW w:w="512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7</w:t>
            </w:r>
          </w:p>
        </w:tc>
      </w:tr>
      <w:tr w:rsidR="00306D09" w:rsidRPr="00306D09" w:rsidTr="00507439">
        <w:trPr>
          <w:trHeight w:val="348"/>
        </w:trPr>
        <w:tc>
          <w:tcPr>
            <w:tcW w:w="578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1711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SVETE  TAJNE I SVETA LITURGIJA</w:t>
            </w:r>
            <w:r w:rsidRPr="00306D09">
              <w:rPr>
                <w:b/>
                <w:szCs w:val="22"/>
              </w:rPr>
              <w:t>.</w:t>
            </w:r>
          </w:p>
        </w:tc>
        <w:tc>
          <w:tcPr>
            <w:tcW w:w="59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14</w:t>
            </w:r>
          </w:p>
        </w:tc>
        <w:tc>
          <w:tcPr>
            <w:tcW w:w="743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15</w:t>
            </w:r>
          </w:p>
        </w:tc>
        <w:tc>
          <w:tcPr>
            <w:tcW w:w="861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3</w:t>
            </w:r>
          </w:p>
        </w:tc>
        <w:tc>
          <w:tcPr>
            <w:tcW w:w="512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18</w:t>
            </w:r>
          </w:p>
        </w:tc>
      </w:tr>
      <w:tr w:rsidR="00306D09" w:rsidRPr="00306D09" w:rsidTr="00507439">
        <w:trPr>
          <w:trHeight w:val="354"/>
        </w:trPr>
        <w:tc>
          <w:tcPr>
            <w:tcW w:w="578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4.</w:t>
            </w:r>
          </w:p>
        </w:tc>
        <w:tc>
          <w:tcPr>
            <w:tcW w:w="1711" w:type="pct"/>
          </w:tcPr>
          <w:p w:rsidR="00507439" w:rsidRPr="00306D09" w:rsidRDefault="00507439" w:rsidP="00507439">
            <w:pPr>
              <w:rPr>
                <w:szCs w:val="22"/>
              </w:rPr>
            </w:pPr>
            <w:r w:rsidRPr="00306D09">
              <w:rPr>
                <w:b/>
                <w:szCs w:val="22"/>
                <w:lang w:val="sr-Cyrl-CS"/>
              </w:rPr>
              <w:t>O POSTU I PRAZNICIMA</w:t>
            </w:r>
            <w:r w:rsidRPr="00306D09">
              <w:rPr>
                <w:b/>
                <w:szCs w:val="22"/>
              </w:rPr>
              <w:t>.</w:t>
            </w:r>
          </w:p>
        </w:tc>
        <w:tc>
          <w:tcPr>
            <w:tcW w:w="595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Latn-CS"/>
              </w:rPr>
            </w:pPr>
            <w:r w:rsidRPr="00306D09">
              <w:rPr>
                <w:szCs w:val="22"/>
                <w:lang w:val="sr-Latn-CS"/>
              </w:rPr>
              <w:t>3</w:t>
            </w:r>
          </w:p>
        </w:tc>
        <w:tc>
          <w:tcPr>
            <w:tcW w:w="743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Latn-CS"/>
              </w:rPr>
            </w:pPr>
            <w:r w:rsidRPr="00306D09">
              <w:rPr>
                <w:szCs w:val="22"/>
                <w:lang w:val="sr-Latn-CS"/>
              </w:rPr>
              <w:t>3</w:t>
            </w:r>
          </w:p>
        </w:tc>
        <w:tc>
          <w:tcPr>
            <w:tcW w:w="861" w:type="pct"/>
          </w:tcPr>
          <w:p w:rsidR="00507439" w:rsidRPr="00306D09" w:rsidRDefault="00507439" w:rsidP="00507439">
            <w:pPr>
              <w:jc w:val="center"/>
              <w:rPr>
                <w:szCs w:val="22"/>
                <w:lang w:val="sr-Cyrl-CS"/>
              </w:rPr>
            </w:pPr>
            <w:r w:rsidRPr="00306D09">
              <w:rPr>
                <w:szCs w:val="22"/>
                <w:lang w:val="sr-Cyrl-CS"/>
              </w:rPr>
              <w:t>2</w:t>
            </w:r>
          </w:p>
        </w:tc>
        <w:tc>
          <w:tcPr>
            <w:tcW w:w="512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Latn-CS"/>
              </w:rPr>
            </w:pPr>
            <w:r w:rsidRPr="00306D09">
              <w:rPr>
                <w:b/>
                <w:szCs w:val="22"/>
                <w:lang w:val="sr-Latn-CS"/>
              </w:rPr>
              <w:t>5</w:t>
            </w:r>
          </w:p>
        </w:tc>
      </w:tr>
      <w:tr w:rsidR="00306D09" w:rsidRPr="00306D09" w:rsidTr="00507439">
        <w:trPr>
          <w:trHeight w:val="364"/>
        </w:trPr>
        <w:tc>
          <w:tcPr>
            <w:tcW w:w="2289" w:type="pct"/>
            <w:gridSpan w:val="2"/>
          </w:tcPr>
          <w:p w:rsidR="00507439" w:rsidRPr="00306D09" w:rsidRDefault="00507439" w:rsidP="00507439">
            <w:pPr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UKUPNO ČASOVA:</w:t>
            </w:r>
          </w:p>
        </w:tc>
        <w:tc>
          <w:tcPr>
            <w:tcW w:w="595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Latn-CS"/>
              </w:rPr>
            </w:pPr>
            <w:r w:rsidRPr="00306D09">
              <w:rPr>
                <w:b/>
                <w:szCs w:val="22"/>
                <w:lang w:val="sr-Cyrl-CS"/>
              </w:rPr>
              <w:t>2</w:t>
            </w:r>
            <w:r w:rsidRPr="00306D09">
              <w:rPr>
                <w:b/>
                <w:szCs w:val="22"/>
                <w:lang w:val="sr-Latn-CS"/>
              </w:rPr>
              <w:t>7</w:t>
            </w:r>
          </w:p>
        </w:tc>
        <w:tc>
          <w:tcPr>
            <w:tcW w:w="743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Latn-CS"/>
              </w:rPr>
            </w:pPr>
            <w:r w:rsidRPr="00306D09">
              <w:rPr>
                <w:b/>
                <w:szCs w:val="22"/>
                <w:lang w:val="sr-Cyrl-CS"/>
              </w:rPr>
              <w:t>2</w:t>
            </w:r>
            <w:r w:rsidRPr="00306D09">
              <w:rPr>
                <w:b/>
                <w:szCs w:val="22"/>
                <w:lang w:val="sr-Latn-CS"/>
              </w:rPr>
              <w:t>8</w:t>
            </w:r>
          </w:p>
        </w:tc>
        <w:tc>
          <w:tcPr>
            <w:tcW w:w="861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Cyrl-CS"/>
              </w:rPr>
            </w:pPr>
            <w:r w:rsidRPr="00306D09">
              <w:rPr>
                <w:b/>
                <w:szCs w:val="22"/>
                <w:lang w:val="sr-Cyrl-CS"/>
              </w:rPr>
              <w:t>7</w:t>
            </w:r>
          </w:p>
        </w:tc>
        <w:tc>
          <w:tcPr>
            <w:tcW w:w="512" w:type="pct"/>
          </w:tcPr>
          <w:p w:rsidR="00507439" w:rsidRPr="00306D09" w:rsidRDefault="00507439" w:rsidP="00507439">
            <w:pPr>
              <w:jc w:val="center"/>
              <w:rPr>
                <w:b/>
                <w:szCs w:val="22"/>
                <w:lang w:val="sr-Latn-CS"/>
              </w:rPr>
            </w:pPr>
            <w:r w:rsidRPr="00306D09">
              <w:rPr>
                <w:b/>
                <w:szCs w:val="22"/>
                <w:lang w:val="sr-Cyrl-CS"/>
              </w:rPr>
              <w:t>3</w:t>
            </w:r>
            <w:r w:rsidRPr="00306D09">
              <w:rPr>
                <w:b/>
                <w:szCs w:val="22"/>
                <w:lang w:val="sr-Latn-CS"/>
              </w:rPr>
              <w:t>5</w:t>
            </w:r>
          </w:p>
        </w:tc>
      </w:tr>
    </w:tbl>
    <w:p w:rsidR="00507439" w:rsidRPr="00306D09" w:rsidRDefault="00507439" w:rsidP="00507439">
      <w:pPr>
        <w:rPr>
          <w:szCs w:val="22"/>
          <w:lang w:val="sr-Cyrl-CS"/>
        </w:rPr>
      </w:pPr>
    </w:p>
    <w:p w:rsidR="00507439" w:rsidRPr="00306D09" w:rsidRDefault="00507439" w:rsidP="00507439">
      <w:pPr>
        <w:rPr>
          <w:b/>
          <w:szCs w:val="22"/>
          <w:lang w:val="sr-Cyrl-CS"/>
        </w:rPr>
      </w:pPr>
    </w:p>
    <w:p w:rsidR="00507439" w:rsidRPr="00306D09" w:rsidRDefault="00507439" w:rsidP="00507439">
      <w:pPr>
        <w:rPr>
          <w:szCs w:val="22"/>
          <w:lang w:val="sr-Cyrl-CS"/>
        </w:rPr>
      </w:pPr>
      <w:r w:rsidRPr="00306D09">
        <w:rPr>
          <w:b/>
          <w:szCs w:val="22"/>
          <w:lang w:val="sr-Cyrl-CS"/>
        </w:rPr>
        <w:t>Stručni profil:</w:t>
      </w:r>
      <w:r w:rsidRPr="00306D09">
        <w:rPr>
          <w:szCs w:val="22"/>
          <w:lang w:val="sr-Cyrl-CS"/>
        </w:rPr>
        <w:t xml:space="preserve"> Nastavu Pravoslavne vjeronauke u srednjim školama  može izvoditi lice sa završenim  pravoslavnim bogoslovskim  fakultetom, sa studijskim programom u trajanju od najmanje četiri godine.</w:t>
      </w:r>
    </w:p>
    <w:p w:rsidR="00507439" w:rsidRPr="00306D09" w:rsidRDefault="00507439" w:rsidP="00507439">
      <w:pPr>
        <w:rPr>
          <w:szCs w:val="22"/>
          <w:lang w:val="sr-Cyrl-CS"/>
        </w:rPr>
      </w:pPr>
    </w:p>
    <w:p w:rsidR="00507439" w:rsidRPr="00306D09" w:rsidRDefault="00507439" w:rsidP="00507439">
      <w:pPr>
        <w:rPr>
          <w:szCs w:val="22"/>
          <w:lang w:val="sr-Cyrl-CS"/>
        </w:rPr>
      </w:pPr>
      <w:r w:rsidRPr="00306D09">
        <w:rPr>
          <w:b/>
          <w:szCs w:val="22"/>
          <w:lang w:val="sr-Cyrl-CS"/>
        </w:rPr>
        <w:t>Poseban uslov:</w:t>
      </w:r>
      <w:r w:rsidRPr="00306D09">
        <w:rPr>
          <w:szCs w:val="22"/>
          <w:lang w:val="sr-Cyrl-CS"/>
        </w:rPr>
        <w:t xml:space="preserve"> saglasnost nadležnog Episkopa zvorničko-tuzlanskog, na čijoj teritoriji se nalazi Brčko distrikt.</w:t>
      </w:r>
    </w:p>
    <w:p w:rsidR="00A47E13" w:rsidRPr="00306D09" w:rsidRDefault="00A47E13">
      <w:pPr>
        <w:rPr>
          <w:szCs w:val="22"/>
          <w:lang w:val="sr-Cyrl-CS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E22A14" w:rsidRPr="00306D09" w:rsidRDefault="00E22A14" w:rsidP="000E1386">
      <w:pPr>
        <w:tabs>
          <w:tab w:val="left" w:pos="3576"/>
        </w:tabs>
        <w:rPr>
          <w:szCs w:val="22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507439" w:rsidRPr="00306D09" w:rsidRDefault="00507439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094B28">
      <w:pPr>
        <w:jc w:val="center"/>
        <w:rPr>
          <w:b/>
          <w:bCs/>
          <w:szCs w:val="22"/>
        </w:rPr>
      </w:pPr>
      <w:r w:rsidRPr="00306D09">
        <w:rPr>
          <w:b/>
          <w:bCs/>
          <w:szCs w:val="22"/>
        </w:rPr>
        <w:t xml:space="preserve">NASTAVNI PROGRAM </w:t>
      </w:r>
    </w:p>
    <w:p w:rsidR="00094B28" w:rsidRPr="00306D09" w:rsidRDefault="00094B28" w:rsidP="00094B28">
      <w:pPr>
        <w:pStyle w:val="Heading1"/>
      </w:pPr>
      <w:bookmarkStart w:id="24" w:name="_Toc107821740"/>
      <w:r w:rsidRPr="00306D09">
        <w:t>ETIKA</w:t>
      </w:r>
      <w:bookmarkEnd w:id="24"/>
    </w:p>
    <w:p w:rsidR="00094B28" w:rsidRPr="00306D09" w:rsidRDefault="00094B28" w:rsidP="00094B28">
      <w:pPr>
        <w:rPr>
          <w:szCs w:val="22"/>
          <w:lang w:val="hr-BA"/>
        </w:rPr>
      </w:pPr>
    </w:p>
    <w:p w:rsidR="00094B28" w:rsidRPr="00306D09" w:rsidRDefault="00094B28" w:rsidP="00094B28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>GODIŠN</w:t>
      </w:r>
      <w:r w:rsidRPr="00306D09">
        <w:rPr>
          <w:szCs w:val="22"/>
          <w:lang w:val="sr-Latn-BA"/>
        </w:rPr>
        <w:t>J</w:t>
      </w:r>
      <w:r w:rsidRPr="00306D09">
        <w:rPr>
          <w:szCs w:val="22"/>
          <w:lang w:val="bs-Cyrl-BA"/>
        </w:rPr>
        <w:t xml:space="preserve">I BROJ ČASOVA: </w:t>
      </w:r>
      <w:r w:rsidRPr="00306D09">
        <w:rPr>
          <w:szCs w:val="22"/>
          <w:lang w:val="sr-Latn-BA"/>
        </w:rPr>
        <w:t>35</w:t>
      </w:r>
    </w:p>
    <w:p w:rsidR="00094B28" w:rsidRPr="00306D09" w:rsidRDefault="00094B28" w:rsidP="00094B28">
      <w:pPr>
        <w:jc w:val="center"/>
        <w:rPr>
          <w:szCs w:val="22"/>
          <w:lang w:val="sr-Latn-BA"/>
        </w:rPr>
      </w:pPr>
      <w:r w:rsidRPr="00306D09">
        <w:rPr>
          <w:szCs w:val="22"/>
          <w:lang w:val="bs-Cyrl-BA"/>
        </w:rPr>
        <w:t xml:space="preserve">SEDMIČNI BROJ ČASOVA: </w:t>
      </w:r>
      <w:r w:rsidRPr="00306D09">
        <w:rPr>
          <w:szCs w:val="22"/>
          <w:lang w:val="sr-Latn-BA"/>
        </w:rPr>
        <w:t>1</w:t>
      </w: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306D09" w:rsidRDefault="00094B28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306D09">
        <w:rPr>
          <w:szCs w:val="22"/>
          <w:u w:val="single"/>
          <w:lang w:val="hr-HR"/>
        </w:rPr>
        <w:t>Cilj nastavnog predmeta</w:t>
      </w:r>
    </w:p>
    <w:p w:rsidR="00094B28" w:rsidRPr="00306D09" w:rsidRDefault="00094B28" w:rsidP="00094B28">
      <w:pPr>
        <w:spacing w:after="200"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>Cilj nastavnog predmeta Etika u srednjim školama je usvajanje osnovnih etičkih znanja, potrebnih za razvijanje sposobnosti moralnog prosuđivanja i etičkog argumentiranja, te orijentiranja u životu.</w:t>
      </w:r>
    </w:p>
    <w:p w:rsidR="00094B28" w:rsidRPr="00306D09" w:rsidRDefault="00094B28" w:rsidP="00094B28">
      <w:pPr>
        <w:spacing w:after="200"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>Nastavn</w:t>
      </w:r>
      <w:r w:rsidR="006F699A" w:rsidRPr="00306D09">
        <w:rPr>
          <w:szCs w:val="22"/>
          <w:lang w:val="hr-HR"/>
        </w:rPr>
        <w:t>i predmet E</w:t>
      </w:r>
      <w:r w:rsidRPr="00306D09">
        <w:rPr>
          <w:szCs w:val="22"/>
          <w:lang w:val="hr-HR"/>
        </w:rPr>
        <w:t>tike sa svojim sadržajem njeguje i razvija kreativno mišljenje, razložno i razborito djelovanje utemeljeno na općim vrijednostima i ljudskim pravima. Tumačenjem mitova, legendi i bajki stvaraju se oslonci za moralno promišljanje i orijentiri u prosuđivanju svakodnevnog života. U osnovi ovog nastavnog predmeta je poticanje i razvijanje moralnih dimenzija ljudskog života.</w:t>
      </w:r>
    </w:p>
    <w:p w:rsidR="00094B28" w:rsidRPr="00306D09" w:rsidRDefault="00094B28" w:rsidP="00094B28">
      <w:pPr>
        <w:spacing w:after="200"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Proučavanje pojedinačnog života kao i života u zajednici, vodi ka razvijanju </w:t>
      </w:r>
      <w:r w:rsidR="006F699A" w:rsidRPr="00306D09">
        <w:rPr>
          <w:szCs w:val="22"/>
          <w:lang w:val="hr-HR"/>
        </w:rPr>
        <w:t>ličnog</w:t>
      </w:r>
      <w:r w:rsidRPr="00306D09">
        <w:rPr>
          <w:szCs w:val="22"/>
          <w:lang w:val="hr-HR"/>
        </w:rPr>
        <w:t xml:space="preserve"> identiteta i potrebi poštovanja drugih ljudi. Pojedinac u društvu je suočen s različitim moralnim dilemama, usvaja vrijednosni </w:t>
      </w:r>
      <w:r w:rsidR="006F699A" w:rsidRPr="00306D09">
        <w:rPr>
          <w:szCs w:val="22"/>
          <w:lang w:val="hr-HR"/>
        </w:rPr>
        <w:t>sistem</w:t>
      </w:r>
      <w:r w:rsidRPr="00306D09">
        <w:rPr>
          <w:szCs w:val="22"/>
          <w:lang w:val="hr-HR"/>
        </w:rPr>
        <w:t xml:space="preserve"> radi življenja u zajednici - obitelji, društvu, državi...</w:t>
      </w:r>
    </w:p>
    <w:p w:rsidR="00094B28" w:rsidRPr="00306D09" w:rsidRDefault="00094B28" w:rsidP="00094B28">
      <w:pPr>
        <w:spacing w:after="200"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>Učenici će se u toku proučavan</w:t>
      </w:r>
      <w:r w:rsidR="006F699A" w:rsidRPr="00306D09">
        <w:rPr>
          <w:szCs w:val="22"/>
          <w:lang w:val="hr-HR"/>
        </w:rPr>
        <w:t>ja sadržaja nastavnog predmeta E</w:t>
      </w:r>
      <w:r w:rsidRPr="00306D09">
        <w:rPr>
          <w:szCs w:val="22"/>
          <w:lang w:val="hr-HR"/>
        </w:rPr>
        <w:t xml:space="preserve">tika upoznati i s biotehničkim, psihološkim, sociološkim, filozofskim i </w:t>
      </w:r>
      <w:r w:rsidR="006F699A" w:rsidRPr="00306D09">
        <w:rPr>
          <w:szCs w:val="22"/>
          <w:lang w:val="hr-HR"/>
        </w:rPr>
        <w:t>historijskim</w:t>
      </w:r>
      <w:r w:rsidRPr="00306D09">
        <w:rPr>
          <w:szCs w:val="22"/>
          <w:lang w:val="hr-HR"/>
        </w:rPr>
        <w:t xml:space="preserve"> predmetnim područjima i koristiti znanja iz svih tih naučnih oblasti. Cilj je osposobiti učenike da razlikuju moralno od nemoralnog , da razvijaju kreativno i dijaloško sudjelovanje u etičkom promišljanju i rješavanju različitih životnih situacija, </w:t>
      </w:r>
      <w:r w:rsidR="006F699A" w:rsidRPr="00306D09">
        <w:rPr>
          <w:szCs w:val="22"/>
          <w:lang w:val="hr-HR"/>
        </w:rPr>
        <w:t>ličnih</w:t>
      </w:r>
      <w:r w:rsidRPr="00306D09">
        <w:rPr>
          <w:szCs w:val="22"/>
          <w:lang w:val="hr-HR"/>
        </w:rPr>
        <w:t xml:space="preserve"> moralnih dilema kao i društvenih. Učenici trebaju steći uvid kako ti problemi pogađaju sve ljude ( jer je cijeli svijet jedan veliki univerzum) i kako ih nije često moguće riješiti u izdvojenim skupinama nego tek u kreativnom dijalogu svih relevantnih naučnih pristupa i stajališta.</w:t>
      </w:r>
    </w:p>
    <w:p w:rsidR="00094B28" w:rsidRPr="00306D09" w:rsidRDefault="00094B28" w:rsidP="00094B28">
      <w:pPr>
        <w:spacing w:after="200"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>U četvrtim razredima iz etičkog područja otvorit će se misaone perspektive prema antropologiji, filozofiji, sociologiji, psihologiji kako bi se učenici osposobili za samostalno razmišljanje i sami stavrali na osnovi naučenog vlastitu vrijednosnu orijentaciju o moralnim pitanjima, o pitanjima smisla ljudske egzistencije, slobode, pravičnosti, odgovornosti i tolerancije .</w:t>
      </w:r>
    </w:p>
    <w:p w:rsidR="00094B28" w:rsidRPr="00306D09" w:rsidRDefault="00094B28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306D09">
        <w:rPr>
          <w:szCs w:val="22"/>
          <w:u w:val="single"/>
          <w:lang w:val="hr-HR"/>
        </w:rPr>
        <w:t>Zadaci nastave etike</w:t>
      </w:r>
      <w:r w:rsidR="0084318D" w:rsidRPr="00306D09">
        <w:rPr>
          <w:szCs w:val="22"/>
          <w:u w:val="single"/>
          <w:lang w:val="hr-HR"/>
        </w:rPr>
        <w:t>:</w:t>
      </w:r>
    </w:p>
    <w:p w:rsidR="00094B28" w:rsidRPr="00306D09" w:rsidRDefault="00094B28" w:rsidP="00BC32A2">
      <w:pPr>
        <w:pStyle w:val="ListParagraph"/>
        <w:numPr>
          <w:ilvl w:val="0"/>
          <w:numId w:val="323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odgajati učenike u duhu poštovanja i tolerancije drugih ljudi, njihovih religija i svjetonazora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3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razvijati i unaprijediti sposobnost i spremnos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t na dijalog s drugima i prihvat</w:t>
      </w:r>
      <w:r w:rsidRPr="00306D09">
        <w:rPr>
          <w:rFonts w:ascii="Times New Roman" w:hAnsi="Times New Roman" w:cs="Times New Roman"/>
          <w:szCs w:val="22"/>
          <w:lang w:val="hr-HR"/>
        </w:rPr>
        <w:t>anje osnovnih etičkih principa i vrijednosti društvene zajednice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3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razvijati kod učenika sposobnost, spremnost i ustrajnost u preuzimanju odgovornosti za sebe i za drugog kao pojedinac i član zajednice neovisno od klasne, nacionalne, rasne i vjerske pripadnosti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3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očuvanje mira kao regionalni globalni zadatak kao i očuvanje prirodnih i životnih potencijala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3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očuvanje identiteta i naroda kao i pravo čovjeka na socijalno, pravedno i političko sudjelovanje u društvu i zaštitu svih ljudskih prava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3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 xml:space="preserve">povezivanje učeničkog promišljanja s 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historijom</w:t>
      </w:r>
      <w:r w:rsidRPr="00306D09">
        <w:rPr>
          <w:rFonts w:ascii="Times New Roman" w:hAnsi="Times New Roman" w:cs="Times New Roman"/>
          <w:szCs w:val="22"/>
          <w:lang w:val="hr-HR"/>
        </w:rPr>
        <w:t xml:space="preserve">, filozofijom, sociologijom, književnošću, 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historijom</w:t>
      </w:r>
      <w:r w:rsidRPr="00306D09">
        <w:rPr>
          <w:rFonts w:ascii="Times New Roman" w:hAnsi="Times New Roman" w:cs="Times New Roman"/>
          <w:szCs w:val="22"/>
          <w:lang w:val="hr-HR"/>
        </w:rPr>
        <w:t xml:space="preserve"> umjetnosti, psihologijom, ekologijom i drugim srodnim naukama i naučnim oblastima iz vizure etike.</w:t>
      </w:r>
    </w:p>
    <w:p w:rsidR="00094B28" w:rsidRPr="00306D09" w:rsidRDefault="00094B28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306D09">
        <w:rPr>
          <w:szCs w:val="22"/>
          <w:u w:val="single"/>
          <w:lang w:val="hr-HR"/>
        </w:rPr>
        <w:t>Metodika nastave etike</w:t>
      </w:r>
    </w:p>
    <w:p w:rsidR="00094B28" w:rsidRPr="00306D09" w:rsidRDefault="00094B28" w:rsidP="00094B28">
      <w:pPr>
        <w:spacing w:after="200"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>Proces učenja se odvija u međusobnom interaktivnom odnosu učenika i nastavnika, uspješnom organiziranju učenika s ciljem da se moralno odnose prema zahtjevima svoje okoline u školi i izvan nje, ponašaju se funkcionalno i korisno, poštujući vlastiti identitet i želje kao i identitete drugih i njihove životne perspektive</w:t>
      </w:r>
      <w:r w:rsidR="0084318D" w:rsidRPr="00306D09">
        <w:rPr>
          <w:szCs w:val="22"/>
          <w:lang w:val="hr-HR"/>
        </w:rPr>
        <w:t>.</w:t>
      </w:r>
    </w:p>
    <w:p w:rsidR="00094B28" w:rsidRPr="00306D09" w:rsidRDefault="0084318D" w:rsidP="00BC32A2">
      <w:pPr>
        <w:pStyle w:val="ListParagraph"/>
        <w:numPr>
          <w:ilvl w:val="0"/>
          <w:numId w:val="324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N</w:t>
      </w:r>
      <w:r w:rsidR="00094B28" w:rsidRPr="00306D09">
        <w:rPr>
          <w:rFonts w:ascii="Times New Roman" w:hAnsi="Times New Roman" w:cs="Times New Roman"/>
          <w:szCs w:val="22"/>
          <w:lang w:val="hr-HR"/>
        </w:rPr>
        <w:t>astavnici su moderatori koji prate proces rada učenika, unapr</w:t>
      </w:r>
      <w:r w:rsidRPr="00306D09">
        <w:rPr>
          <w:rFonts w:ascii="Times New Roman" w:hAnsi="Times New Roman" w:cs="Times New Roman"/>
          <w:szCs w:val="22"/>
          <w:lang w:val="hr-HR"/>
        </w:rPr>
        <w:t>ij</w:t>
      </w:r>
      <w:r w:rsidR="00094B28" w:rsidRPr="00306D09">
        <w:rPr>
          <w:rFonts w:ascii="Times New Roman" w:hAnsi="Times New Roman" w:cs="Times New Roman"/>
          <w:szCs w:val="22"/>
          <w:lang w:val="hr-HR"/>
        </w:rPr>
        <w:t>eđuju ga i usmjeravaju</w:t>
      </w:r>
      <w:r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4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nastava se sastoji iz životnih i naučnih iskustava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4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nasta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vne metode ne služe samo za pr</w:t>
      </w:r>
      <w:r w:rsidRPr="00306D09">
        <w:rPr>
          <w:rFonts w:ascii="Times New Roman" w:hAnsi="Times New Roman" w:cs="Times New Roman"/>
          <w:szCs w:val="22"/>
          <w:lang w:val="hr-HR"/>
        </w:rPr>
        <w:t>enos znanja nego i za njegovo posrednno spajanje s postojećim znanjima i iskustvima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,</w:t>
      </w:r>
      <w:r w:rsidRPr="00306D09">
        <w:rPr>
          <w:rFonts w:ascii="Times New Roman" w:hAnsi="Times New Roman" w:cs="Times New Roman"/>
          <w:szCs w:val="22"/>
          <w:lang w:val="hr-HR"/>
        </w:rPr>
        <w:t xml:space="preserve"> </w:t>
      </w:r>
    </w:p>
    <w:p w:rsidR="00094B28" w:rsidRPr="00306D09" w:rsidRDefault="00094B28" w:rsidP="00BC32A2">
      <w:pPr>
        <w:pStyle w:val="ListParagraph"/>
        <w:numPr>
          <w:ilvl w:val="0"/>
          <w:numId w:val="324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svakom učeniku treba omogućiti da između sadržaja materija i vlastitih mogućnosti stvori sliku o objektivnom svijetu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4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 xml:space="preserve">metode su </w:t>
      </w:r>
      <w:r w:rsidR="0084318D" w:rsidRPr="00306D09">
        <w:rPr>
          <w:rFonts w:ascii="Times New Roman" w:hAnsi="Times New Roman" w:cs="Times New Roman"/>
          <w:szCs w:val="22"/>
          <w:lang w:val="hr-HR"/>
        </w:rPr>
        <w:t>medijatori koji omogućavaju pr</w:t>
      </w:r>
      <w:r w:rsidRPr="00306D09">
        <w:rPr>
          <w:rFonts w:ascii="Times New Roman" w:hAnsi="Times New Roman" w:cs="Times New Roman"/>
          <w:szCs w:val="22"/>
          <w:lang w:val="hr-HR"/>
        </w:rPr>
        <w:t xml:space="preserve">elaze iz subjektivnog u objektivno i </w:t>
      </w:r>
      <w:r w:rsidR="005E5557" w:rsidRPr="00306D09">
        <w:rPr>
          <w:rFonts w:ascii="Times New Roman" w:hAnsi="Times New Roman" w:cs="Times New Roman"/>
          <w:szCs w:val="22"/>
          <w:lang w:val="hr-HR"/>
        </w:rPr>
        <w:t>obratno</w:t>
      </w:r>
      <w:r w:rsidRPr="00306D09">
        <w:rPr>
          <w:rFonts w:ascii="Times New Roman" w:hAnsi="Times New Roman" w:cs="Times New Roman"/>
          <w:szCs w:val="22"/>
          <w:lang w:val="hr-HR"/>
        </w:rPr>
        <w:t>.</w:t>
      </w:r>
    </w:p>
    <w:p w:rsidR="00094B28" w:rsidRPr="00306D09" w:rsidRDefault="00094B28" w:rsidP="00094B28">
      <w:pPr>
        <w:pStyle w:val="ListParagraph"/>
        <w:spacing w:after="200" w:line="276" w:lineRule="auto"/>
        <w:ind w:left="360"/>
        <w:jc w:val="both"/>
        <w:rPr>
          <w:rFonts w:ascii="Times New Roman" w:hAnsi="Times New Roman" w:cs="Times New Roman"/>
          <w:szCs w:val="22"/>
          <w:lang w:val="hr-HR"/>
        </w:rPr>
      </w:pPr>
    </w:p>
    <w:p w:rsidR="00094B28" w:rsidRPr="00306D09" w:rsidRDefault="00094B28" w:rsidP="00094B28">
      <w:pPr>
        <w:pStyle w:val="ListParagraph"/>
        <w:spacing w:after="200" w:line="276" w:lineRule="auto"/>
        <w:ind w:left="360"/>
        <w:jc w:val="both"/>
        <w:rPr>
          <w:rFonts w:ascii="Times New Roman" w:hAnsi="Times New Roman" w:cs="Times New Roman"/>
          <w:szCs w:val="22"/>
          <w:lang w:val="hr-HR"/>
        </w:rPr>
      </w:pPr>
    </w:p>
    <w:p w:rsidR="00094B28" w:rsidRPr="00306D09" w:rsidRDefault="00094B28" w:rsidP="00094B28">
      <w:pPr>
        <w:pStyle w:val="ListParagraph"/>
        <w:spacing w:after="200" w:line="276" w:lineRule="auto"/>
        <w:ind w:left="360"/>
        <w:jc w:val="both"/>
        <w:rPr>
          <w:rFonts w:ascii="Times New Roman" w:hAnsi="Times New Roman" w:cs="Times New Roman"/>
          <w:szCs w:val="22"/>
          <w:lang w:val="hr-HR"/>
        </w:rPr>
      </w:pPr>
    </w:p>
    <w:p w:rsidR="00094B28" w:rsidRPr="00306D09" w:rsidRDefault="00094B28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306D09">
        <w:rPr>
          <w:szCs w:val="22"/>
          <w:u w:val="single"/>
          <w:lang w:val="hr-HR"/>
        </w:rPr>
        <w:lastRenderedPageBreak/>
        <w:t>Kognitivne metode</w:t>
      </w:r>
      <w:r w:rsidR="00783725" w:rsidRPr="00306D09">
        <w:rPr>
          <w:szCs w:val="22"/>
          <w:u w:val="single"/>
          <w:lang w:val="hr-HR"/>
        </w:rPr>
        <w:t>: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posmatrati, slušati i opisivati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čitati tekstove i analizirati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sastaviti vlastite tekstove, zapise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formulirati i postavljati pitanja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postaviti i obrazlagati teze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komentirati tekstove, situacije, načine ponašanja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pričati i izmišljati priče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uspostaviti analogiju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5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kritički istraživati ...</w:t>
      </w:r>
    </w:p>
    <w:p w:rsidR="00094B28" w:rsidRPr="00306D09" w:rsidRDefault="00094B28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306D09">
        <w:rPr>
          <w:szCs w:val="22"/>
          <w:u w:val="single"/>
          <w:lang w:val="hr-HR"/>
        </w:rPr>
        <w:t>Afektivne metode</w:t>
      </w:r>
      <w:r w:rsidR="00783725" w:rsidRPr="00306D09">
        <w:rPr>
          <w:szCs w:val="22"/>
          <w:u w:val="single"/>
          <w:lang w:val="hr-HR"/>
        </w:rPr>
        <w:t>:</w:t>
      </w:r>
    </w:p>
    <w:p w:rsidR="00094B28" w:rsidRPr="00306D09" w:rsidRDefault="00094B28" w:rsidP="00BC32A2">
      <w:pPr>
        <w:pStyle w:val="ListParagraph"/>
        <w:numPr>
          <w:ilvl w:val="0"/>
          <w:numId w:val="326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 xml:space="preserve">slušati 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muziku</w:t>
      </w:r>
      <w:r w:rsidRPr="00306D09">
        <w:rPr>
          <w:rFonts w:ascii="Times New Roman" w:hAnsi="Times New Roman" w:cs="Times New Roman"/>
          <w:szCs w:val="22"/>
          <w:lang w:val="hr-HR"/>
        </w:rPr>
        <w:t xml:space="preserve"> i pjevati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6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slušati recitacije i pisati pjesme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6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gledati filmove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6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slikati u trenutku inspiracije ( apstraktno ili figurativno)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783725" w:rsidP="00BC32A2">
      <w:pPr>
        <w:pStyle w:val="ListParagraph"/>
        <w:numPr>
          <w:ilvl w:val="0"/>
          <w:numId w:val="326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igre sa sv</w:t>
      </w:r>
      <w:r w:rsidR="00094B28" w:rsidRPr="00306D09">
        <w:rPr>
          <w:rFonts w:ascii="Times New Roman" w:hAnsi="Times New Roman" w:cs="Times New Roman"/>
          <w:szCs w:val="22"/>
          <w:lang w:val="hr-HR"/>
        </w:rPr>
        <w:t>jetlošću</w:t>
      </w:r>
      <w:r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6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plesati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094B28" w:rsidP="00BC32A2">
      <w:pPr>
        <w:pStyle w:val="ListParagraph"/>
        <w:numPr>
          <w:ilvl w:val="0"/>
          <w:numId w:val="326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meditirati u zatvorenom prostoru ili prirodi</w:t>
      </w:r>
      <w:r w:rsidR="00783725" w:rsidRPr="00306D09">
        <w:rPr>
          <w:rFonts w:ascii="Times New Roman" w:hAnsi="Times New Roman" w:cs="Times New Roman"/>
          <w:szCs w:val="22"/>
          <w:lang w:val="hr-HR"/>
        </w:rPr>
        <w:t>,</w:t>
      </w:r>
    </w:p>
    <w:p w:rsidR="00094B28" w:rsidRPr="00306D09" w:rsidRDefault="00783725" w:rsidP="00BC32A2">
      <w:pPr>
        <w:pStyle w:val="ListParagraph"/>
        <w:numPr>
          <w:ilvl w:val="0"/>
          <w:numId w:val="326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306D09">
        <w:rPr>
          <w:rFonts w:ascii="Times New Roman" w:hAnsi="Times New Roman" w:cs="Times New Roman"/>
          <w:szCs w:val="22"/>
          <w:lang w:val="hr-HR"/>
        </w:rPr>
        <w:t>uživati u sti</w:t>
      </w:r>
      <w:r w:rsidR="00094B28" w:rsidRPr="00306D09">
        <w:rPr>
          <w:rFonts w:ascii="Times New Roman" w:hAnsi="Times New Roman" w:cs="Times New Roman"/>
          <w:szCs w:val="22"/>
          <w:lang w:val="hr-HR"/>
        </w:rPr>
        <w:t>canju iskustava svim čulima</w:t>
      </w:r>
      <w:r w:rsidRPr="00306D09">
        <w:rPr>
          <w:rFonts w:ascii="Times New Roman" w:hAnsi="Times New Roman" w:cs="Times New Roman"/>
          <w:szCs w:val="22"/>
          <w:lang w:val="hr-HR"/>
        </w:rPr>
        <w:t>.</w:t>
      </w:r>
    </w:p>
    <w:p w:rsidR="00094B28" w:rsidRPr="00306D09" w:rsidRDefault="00094B28" w:rsidP="00094B28">
      <w:pPr>
        <w:spacing w:after="200" w:line="276" w:lineRule="auto"/>
        <w:jc w:val="both"/>
        <w:rPr>
          <w:szCs w:val="22"/>
          <w:lang w:val="hr-HR"/>
        </w:rPr>
      </w:pPr>
      <w:r w:rsidRPr="00306D09">
        <w:rPr>
          <w:szCs w:val="22"/>
          <w:lang w:val="hr-HR"/>
        </w:rPr>
        <w:t>Cilj nastave etike u prvom razredu srednjih škola je njegovanje i razvijanje kreativnog mišljenja, razložitog govorenja i razboritog djelovanja, utemeljenog na općim vrednotama i ljudskim pravima. Tumačenjem mitova, legendi i bajki stvaraju se oslonci za moralno promišljanje i orijentiri u prosuđivanju svakodnevnog pod vidom svevremenog. Slikovitost i simboličnost k</w:t>
      </w:r>
      <w:r w:rsidR="00783725" w:rsidRPr="00306D09">
        <w:rPr>
          <w:szCs w:val="22"/>
          <w:lang w:val="hr-HR"/>
        </w:rPr>
        <w:t>ao konstituent</w:t>
      </w:r>
      <w:r w:rsidRPr="00306D09">
        <w:rPr>
          <w:szCs w:val="22"/>
          <w:lang w:val="hr-HR"/>
        </w:rPr>
        <w:t xml:space="preserve">i svijeta koriste se kao poticaj za osvještavanje dimenzije života. </w:t>
      </w:r>
    </w:p>
    <w:p w:rsidR="00094B28" w:rsidRPr="00306D09" w:rsidRDefault="00094B28" w:rsidP="00094B28">
      <w:pPr>
        <w:spacing w:after="200"/>
        <w:ind w:left="142"/>
        <w:jc w:val="both"/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>Nastavne cjeline :</w:t>
      </w:r>
    </w:p>
    <w:p w:rsidR="00094B28" w:rsidRPr="00306D09" w:rsidRDefault="00783725" w:rsidP="00783725">
      <w:pPr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I </w:t>
      </w:r>
      <w:r w:rsidR="00094B28" w:rsidRPr="00306D09">
        <w:rPr>
          <w:b/>
          <w:szCs w:val="22"/>
          <w:lang w:val="hr-HR"/>
        </w:rPr>
        <w:t>U POTRAZI ZA IDENTITETOM – DIMENZIONIRANJE SLIKE O SEBI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783725" w:rsidP="00783725">
      <w:pPr>
        <w:spacing w:line="276" w:lineRule="auto"/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II </w:t>
      </w:r>
      <w:r w:rsidR="00094B28" w:rsidRPr="00306D09">
        <w:rPr>
          <w:b/>
          <w:szCs w:val="22"/>
          <w:lang w:val="hr-HR"/>
        </w:rPr>
        <w:t>IZAZOVI ODRASTANJA I SAZRIJEVANJA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783725" w:rsidP="00783725">
      <w:pPr>
        <w:spacing w:line="276" w:lineRule="auto"/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III </w:t>
      </w:r>
      <w:r w:rsidR="00094B28" w:rsidRPr="00306D09">
        <w:rPr>
          <w:b/>
          <w:szCs w:val="22"/>
          <w:lang w:val="hr-HR"/>
        </w:rPr>
        <w:t>VRLINE I POROCI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783725" w:rsidP="00783725">
      <w:pPr>
        <w:spacing w:line="276" w:lineRule="auto"/>
        <w:ind w:left="142"/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IV </w:t>
      </w:r>
      <w:r w:rsidR="00094B28" w:rsidRPr="00306D09">
        <w:rPr>
          <w:b/>
          <w:szCs w:val="22"/>
          <w:lang w:val="hr-HR"/>
        </w:rPr>
        <w:t>SUPROTNOST REALNOG I IDEALNOG (LAŽNI</w:t>
      </w:r>
      <w:r w:rsidRPr="00306D09">
        <w:rPr>
          <w:b/>
          <w:szCs w:val="22"/>
          <w:lang w:val="hr-HR"/>
        </w:rPr>
        <w:t>,</w:t>
      </w:r>
      <w:r w:rsidR="00094B28" w:rsidRPr="00306D09">
        <w:rPr>
          <w:b/>
          <w:szCs w:val="22"/>
          <w:lang w:val="hr-HR"/>
        </w:rPr>
        <w:t xml:space="preserve"> PRIVIDNI I ISTINSKI CILJEVI)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783725" w:rsidP="00783725">
      <w:pPr>
        <w:spacing w:line="276" w:lineRule="auto"/>
        <w:ind w:left="142"/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V </w:t>
      </w:r>
      <w:r w:rsidR="00094B28" w:rsidRPr="00306D09">
        <w:rPr>
          <w:b/>
          <w:szCs w:val="22"/>
          <w:lang w:val="hr-HR"/>
        </w:rPr>
        <w:t>ČOVJEK KAO PRIRODNO I DRUŠTVENO BIĆE – ODGOVORNOST ZA SEBE I DRUGE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094B28" w:rsidP="00094B28">
      <w:pPr>
        <w:spacing w:after="200" w:line="276" w:lineRule="auto"/>
        <w:rPr>
          <w:szCs w:val="22"/>
          <w:lang w:val="hr-HR"/>
        </w:rPr>
      </w:pPr>
    </w:p>
    <w:p w:rsidR="00094B28" w:rsidRPr="00306D09" w:rsidRDefault="00094B28" w:rsidP="00094B28">
      <w:pPr>
        <w:spacing w:after="200" w:line="276" w:lineRule="auto"/>
        <w:rPr>
          <w:szCs w:val="22"/>
          <w:lang w:val="hr-HR"/>
        </w:rPr>
      </w:pPr>
    </w:p>
    <w:p w:rsidR="00094B28" w:rsidRPr="00306D09" w:rsidRDefault="00094B28" w:rsidP="00094B28">
      <w:pPr>
        <w:spacing w:after="200" w:line="276" w:lineRule="auto"/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>Razrada nastavnih cjelina (nastavne jedinice):</w:t>
      </w:r>
    </w:p>
    <w:p w:rsidR="00094B28" w:rsidRPr="00306D09" w:rsidRDefault="00783725" w:rsidP="00783725">
      <w:pPr>
        <w:spacing w:line="276" w:lineRule="auto"/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I </w:t>
      </w:r>
      <w:r w:rsidR="00094B28" w:rsidRPr="00306D09">
        <w:rPr>
          <w:b/>
          <w:szCs w:val="22"/>
          <w:lang w:val="hr-HR"/>
        </w:rPr>
        <w:t>U potrazi za identitetom – dimenzioniranje slike o sebi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22"/>
        </w:numPr>
        <w:spacing w:line="276" w:lineRule="auto"/>
        <w:rPr>
          <w:szCs w:val="22"/>
          <w:lang w:val="hr-HR"/>
        </w:rPr>
      </w:pPr>
      <w:r w:rsidRPr="00306D09">
        <w:rPr>
          <w:szCs w:val="22"/>
          <w:lang w:val="hr-HR"/>
        </w:rPr>
        <w:t>Upoznavanje učenika sa NPP-om</w:t>
      </w:r>
      <w:r w:rsidR="00783725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22"/>
        </w:numPr>
        <w:spacing w:line="276" w:lineRule="auto"/>
        <w:rPr>
          <w:szCs w:val="22"/>
          <w:lang w:val="hr-HR"/>
        </w:rPr>
      </w:pPr>
      <w:r w:rsidRPr="00306D09">
        <w:rPr>
          <w:szCs w:val="22"/>
          <w:lang w:val="hr-HR"/>
        </w:rPr>
        <w:t>Slika o sebi (umanjena i uvećana slika o sebi, različite perspektive spoznaje</w:t>
      </w:r>
      <w:r w:rsidR="00783725" w:rsidRPr="00306D09">
        <w:rPr>
          <w:szCs w:val="22"/>
          <w:lang w:val="hr-HR"/>
        </w:rPr>
        <w:t xml:space="preserve"> </w:t>
      </w:r>
      <w:r w:rsidRPr="00306D09">
        <w:rPr>
          <w:szCs w:val="22"/>
          <w:lang w:val="hr-HR"/>
        </w:rPr>
        <w:t>-</w:t>
      </w:r>
      <w:r w:rsidR="00783725" w:rsidRPr="00306D09">
        <w:rPr>
          <w:szCs w:val="22"/>
          <w:lang w:val="hr-HR"/>
        </w:rPr>
        <w:t xml:space="preserve"> </w:t>
      </w:r>
      <w:r w:rsidRPr="00306D09">
        <w:rPr>
          <w:szCs w:val="22"/>
          <w:lang w:val="hr-HR"/>
        </w:rPr>
        <w:t>samospoznaja)</w:t>
      </w:r>
      <w:r w:rsidR="00783725" w:rsidRPr="00306D09">
        <w:rPr>
          <w:szCs w:val="22"/>
          <w:lang w:val="hr-HR"/>
        </w:rPr>
        <w:t>.</w:t>
      </w:r>
    </w:p>
    <w:p w:rsidR="00094B28" w:rsidRPr="00306D09" w:rsidRDefault="00783725" w:rsidP="00BC32A2">
      <w:pPr>
        <w:numPr>
          <w:ilvl w:val="0"/>
          <w:numId w:val="322"/>
        </w:numPr>
        <w:spacing w:line="276" w:lineRule="auto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Radionica – </w:t>
      </w:r>
      <w:r w:rsidRPr="00306D09">
        <w:rPr>
          <w:i/>
          <w:szCs w:val="22"/>
          <w:lang w:val="hr-HR"/>
        </w:rPr>
        <w:t>Alisa u zemlji čud</w:t>
      </w:r>
      <w:r w:rsidR="00094B28" w:rsidRPr="00306D09">
        <w:rPr>
          <w:i/>
          <w:szCs w:val="22"/>
          <w:lang w:val="hr-HR"/>
        </w:rPr>
        <w:t>a</w:t>
      </w:r>
      <w:r w:rsidR="00094B28" w:rsidRPr="00306D09">
        <w:rPr>
          <w:szCs w:val="22"/>
          <w:lang w:val="hr-HR"/>
        </w:rPr>
        <w:t xml:space="preserve"> i </w:t>
      </w:r>
      <w:r w:rsidR="00094B28" w:rsidRPr="00306D09">
        <w:rPr>
          <w:i/>
          <w:szCs w:val="22"/>
          <w:lang w:val="hr-HR"/>
        </w:rPr>
        <w:t>Gulliverova putovanja</w:t>
      </w:r>
      <w:r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22"/>
        </w:numPr>
        <w:spacing w:line="276" w:lineRule="auto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Mišljenje, htijenje, osjećanje – </w:t>
      </w:r>
      <w:r w:rsidRPr="00306D09">
        <w:rPr>
          <w:i/>
          <w:szCs w:val="22"/>
          <w:lang w:val="hr-HR"/>
        </w:rPr>
        <w:t>Moj pravi lik</w:t>
      </w:r>
      <w:r w:rsidR="00783725" w:rsidRPr="00306D09">
        <w:rPr>
          <w:szCs w:val="22"/>
          <w:lang w:val="hr-HR"/>
        </w:rPr>
        <w:t>.</w:t>
      </w:r>
    </w:p>
    <w:p w:rsidR="00094B28" w:rsidRPr="00306D09" w:rsidRDefault="00094B28" w:rsidP="00094B28">
      <w:pPr>
        <w:spacing w:line="276" w:lineRule="auto"/>
        <w:ind w:left="720"/>
        <w:rPr>
          <w:szCs w:val="22"/>
          <w:lang w:val="hr-HR"/>
        </w:rPr>
      </w:pPr>
    </w:p>
    <w:p w:rsidR="00094B28" w:rsidRPr="00306D09" w:rsidRDefault="00783725" w:rsidP="00783725">
      <w:pPr>
        <w:spacing w:line="276" w:lineRule="auto"/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II </w:t>
      </w:r>
      <w:r w:rsidR="00094B28" w:rsidRPr="00306D09">
        <w:rPr>
          <w:b/>
          <w:szCs w:val="22"/>
          <w:lang w:val="hr-HR"/>
        </w:rPr>
        <w:t>Izazovi odrastanja i sazrijevanja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7"/>
        </w:numPr>
        <w:spacing w:line="276" w:lineRule="auto"/>
        <w:rPr>
          <w:szCs w:val="22"/>
          <w:lang w:val="hr-HR"/>
        </w:rPr>
      </w:pPr>
      <w:r w:rsidRPr="00306D09">
        <w:rPr>
          <w:szCs w:val="22"/>
          <w:lang w:val="hr-HR"/>
        </w:rPr>
        <w:t>Zagonetka života</w:t>
      </w:r>
      <w:r w:rsidR="00783725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7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Preispitivanje vlastitog vrijednosnog </w:t>
      </w:r>
      <w:r w:rsidR="006F699A" w:rsidRPr="00306D09">
        <w:rPr>
          <w:szCs w:val="22"/>
          <w:lang w:val="hr-HR"/>
        </w:rPr>
        <w:t>sistem</w:t>
      </w:r>
      <w:r w:rsidRPr="00306D09">
        <w:rPr>
          <w:szCs w:val="22"/>
          <w:lang w:val="hr-HR"/>
        </w:rPr>
        <w:t>a</w:t>
      </w:r>
      <w:r w:rsidR="00783725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7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>Vjera, sumnja, snaga duha i tijela</w:t>
      </w:r>
      <w:r w:rsidR="00783725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7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>Znanje i moć (pohlepa, moć, strah, neumjerenost)</w:t>
      </w:r>
      <w:r w:rsidR="00783725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7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>Sistematizacija gradiva</w:t>
      </w:r>
      <w:r w:rsidR="00783725" w:rsidRPr="00306D09">
        <w:rPr>
          <w:szCs w:val="22"/>
          <w:lang w:val="hr-HR"/>
        </w:rPr>
        <w:t>.</w:t>
      </w:r>
    </w:p>
    <w:p w:rsidR="00094B28" w:rsidRPr="00306D09" w:rsidRDefault="00094B28" w:rsidP="00094B28">
      <w:pPr>
        <w:spacing w:line="276" w:lineRule="auto"/>
        <w:ind w:left="714"/>
        <w:rPr>
          <w:szCs w:val="22"/>
          <w:lang w:val="hr-HR"/>
        </w:rPr>
      </w:pPr>
    </w:p>
    <w:p w:rsidR="00094B28" w:rsidRPr="00306D09" w:rsidRDefault="00783725" w:rsidP="00783725">
      <w:pPr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III </w:t>
      </w:r>
      <w:r w:rsidR="00094B28" w:rsidRPr="00306D09">
        <w:rPr>
          <w:b/>
          <w:szCs w:val="22"/>
          <w:lang w:val="hr-HR"/>
        </w:rPr>
        <w:t>Vrline i poroci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8"/>
        </w:numPr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Samo slobodan čovjek može birati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8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Privlačnost poroka (moć, vlast, vladar, vladanje, pravednost)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8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lastRenderedPageBreak/>
        <w:t xml:space="preserve"> Neprivlačnost vrlina (upornost, dostojanstvo sloboda, odgovornost)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8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Vrline i poroci – radionica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8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Sistematizacija gradiva i prijedlog zaključnih ocjena za prvo polugodište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094B28">
      <w:pPr>
        <w:spacing w:line="276" w:lineRule="auto"/>
        <w:ind w:left="714"/>
        <w:rPr>
          <w:szCs w:val="22"/>
          <w:lang w:val="hr-HR"/>
        </w:rPr>
      </w:pPr>
    </w:p>
    <w:p w:rsidR="00094B28" w:rsidRPr="00306D09" w:rsidRDefault="00936060" w:rsidP="00936060">
      <w:pPr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IV </w:t>
      </w:r>
      <w:r w:rsidR="00094B28" w:rsidRPr="00306D09">
        <w:rPr>
          <w:b/>
          <w:szCs w:val="22"/>
          <w:lang w:val="hr-HR"/>
        </w:rPr>
        <w:t>Suprotnost realnog i idealnog (lažni, prividni i istinski ciljevi)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Slava, korist, užitak (potraga za nedostižnim)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Logika srca (ljubav i žrtva)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Logika uma (vrlina)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O</w:t>
      </w:r>
      <w:r w:rsidR="00936060" w:rsidRPr="00306D09">
        <w:rPr>
          <w:szCs w:val="22"/>
          <w:lang w:val="hr-HR"/>
        </w:rPr>
        <w:t>d</w:t>
      </w:r>
      <w:r w:rsidRPr="00306D09">
        <w:rPr>
          <w:szCs w:val="22"/>
          <w:lang w:val="hr-HR"/>
        </w:rPr>
        <w:t>brana Sokratova (vježba)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Realna slika o sebi (poimanje zadovoljstva i sreće) – hedonizam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Duševni mir – eudaimonizam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</w:t>
      </w:r>
      <w:r w:rsidRPr="00306D09">
        <w:rPr>
          <w:i/>
          <w:szCs w:val="22"/>
          <w:lang w:val="hr-HR"/>
        </w:rPr>
        <w:t>Gospodar prstenova</w:t>
      </w:r>
      <w:r w:rsidR="00936060" w:rsidRPr="00306D09">
        <w:rPr>
          <w:szCs w:val="22"/>
          <w:lang w:val="hr-HR"/>
        </w:rPr>
        <w:t xml:space="preserve"> –</w:t>
      </w:r>
      <w:r w:rsidRPr="00306D09">
        <w:rPr>
          <w:szCs w:val="22"/>
          <w:lang w:val="hr-HR"/>
        </w:rPr>
        <w:t xml:space="preserve"> film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Samostalnost i odgovornost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59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Ciljevi: lažni, prividni i istinski (vježba)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094B28">
      <w:pPr>
        <w:spacing w:line="276" w:lineRule="auto"/>
        <w:ind w:left="714"/>
        <w:rPr>
          <w:szCs w:val="22"/>
          <w:lang w:val="hr-HR"/>
        </w:rPr>
      </w:pPr>
    </w:p>
    <w:p w:rsidR="00094B28" w:rsidRPr="00306D09" w:rsidRDefault="00936060" w:rsidP="00936060">
      <w:pPr>
        <w:rPr>
          <w:b/>
          <w:szCs w:val="22"/>
          <w:lang w:val="hr-HR"/>
        </w:rPr>
      </w:pPr>
      <w:r w:rsidRPr="00306D09">
        <w:rPr>
          <w:b/>
          <w:szCs w:val="22"/>
          <w:lang w:val="hr-HR"/>
        </w:rPr>
        <w:t xml:space="preserve">V </w:t>
      </w:r>
      <w:r w:rsidR="00094B28" w:rsidRPr="00306D09">
        <w:rPr>
          <w:b/>
          <w:szCs w:val="22"/>
          <w:lang w:val="hr-HR"/>
        </w:rPr>
        <w:t>Čovjek kao prirodno i društveno biće – odgovornost za sebe i druge</w:t>
      </w:r>
      <w:r w:rsidRPr="00306D09">
        <w:rPr>
          <w:b/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Fenomen svijesti i savjesti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Svijest o sebi i drugima – osjećaj vrijednosti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Junaci antičkih mitova – vježba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Čovjekov odnos prema prirodi (ugrožavanje ili očuvanje)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Radionica – </w:t>
      </w:r>
      <w:r w:rsidRPr="00306D09">
        <w:rPr>
          <w:i/>
          <w:szCs w:val="22"/>
          <w:lang w:val="hr-HR"/>
        </w:rPr>
        <w:t>Pismo indijanskog poglavice američkom predsjedniku 1854.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>Temeljna ljudska prava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Pravednost i pravda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Dječja prava i slobode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Lična prava i slobode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Čitanje tekstova o ljudskim pravima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Politička prava i slobode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BC32A2">
      <w:pPr>
        <w:numPr>
          <w:ilvl w:val="0"/>
          <w:numId w:val="360"/>
        </w:numPr>
        <w:spacing w:line="276" w:lineRule="auto"/>
        <w:ind w:left="714" w:hanging="357"/>
        <w:rPr>
          <w:szCs w:val="22"/>
          <w:lang w:val="hr-HR"/>
        </w:rPr>
      </w:pPr>
      <w:r w:rsidRPr="00306D09">
        <w:rPr>
          <w:szCs w:val="22"/>
          <w:lang w:val="hr-HR"/>
        </w:rPr>
        <w:t>Sistematizacija gradiva i prijedlog zaključnih ocjena</w:t>
      </w:r>
      <w:r w:rsidR="00936060" w:rsidRPr="00306D09">
        <w:rPr>
          <w:szCs w:val="22"/>
          <w:lang w:val="hr-HR"/>
        </w:rPr>
        <w:t>.</w:t>
      </w:r>
    </w:p>
    <w:p w:rsidR="00094B28" w:rsidRPr="00306D09" w:rsidRDefault="00094B28" w:rsidP="00094B28">
      <w:pPr>
        <w:spacing w:after="200" w:line="276" w:lineRule="auto"/>
        <w:ind w:left="720"/>
        <w:rPr>
          <w:szCs w:val="22"/>
          <w:lang w:val="hr-HR"/>
        </w:rPr>
      </w:pPr>
    </w:p>
    <w:p w:rsidR="00094B28" w:rsidRPr="00306D09" w:rsidRDefault="00094B28" w:rsidP="00094B28">
      <w:pPr>
        <w:rPr>
          <w:szCs w:val="22"/>
        </w:rPr>
      </w:pPr>
      <w:r w:rsidRPr="00306D09">
        <w:rPr>
          <w:b/>
          <w:szCs w:val="22"/>
        </w:rPr>
        <w:t>PROFIL I STRUČNA SPREMA NASTAVNIKA</w:t>
      </w:r>
      <w:r w:rsidRPr="00306D09">
        <w:rPr>
          <w:szCs w:val="22"/>
        </w:rPr>
        <w:t>:</w:t>
      </w:r>
    </w:p>
    <w:p w:rsidR="00094B28" w:rsidRPr="00306D09" w:rsidRDefault="00094B28" w:rsidP="00094B28">
      <w:pPr>
        <w:rPr>
          <w:rFonts w:eastAsiaTheme="majorEastAsia"/>
          <w:szCs w:val="22"/>
          <w:lang w:val="hr-BA"/>
        </w:rPr>
      </w:pPr>
    </w:p>
    <w:p w:rsidR="00094B28" w:rsidRPr="00306D09" w:rsidRDefault="00094B28" w:rsidP="00BC32A2">
      <w:pPr>
        <w:pStyle w:val="ListParagraph"/>
        <w:numPr>
          <w:ilvl w:val="0"/>
          <w:numId w:val="327"/>
        </w:numPr>
        <w:suppressAutoHyphens/>
        <w:autoSpaceDN w:val="0"/>
        <w:ind w:left="170" w:hanging="170"/>
        <w:jc w:val="both"/>
        <w:textAlignment w:val="baseline"/>
        <w:rPr>
          <w:rFonts w:ascii="Times New Roman" w:eastAsiaTheme="majorEastAsia" w:hAnsi="Times New Roman" w:cs="Times New Roman"/>
          <w:szCs w:val="22"/>
          <w:lang w:val="hr-BA"/>
        </w:rPr>
      </w:pPr>
      <w:r w:rsidRPr="00306D09">
        <w:rPr>
          <w:rFonts w:ascii="Times New Roman" w:eastAsiaTheme="majorEastAsia" w:hAnsi="Times New Roman" w:cs="Times New Roman"/>
          <w:szCs w:val="22"/>
          <w:lang w:val="hr-BA"/>
        </w:rPr>
        <w:t>profesor sociologije,</w:t>
      </w:r>
    </w:p>
    <w:p w:rsidR="00094B28" w:rsidRPr="00306D09" w:rsidRDefault="00094B28" w:rsidP="00BC32A2">
      <w:pPr>
        <w:pStyle w:val="ListParagraph"/>
        <w:numPr>
          <w:ilvl w:val="0"/>
          <w:numId w:val="327"/>
        </w:numPr>
        <w:suppressAutoHyphens/>
        <w:autoSpaceDN w:val="0"/>
        <w:ind w:left="170" w:hanging="170"/>
        <w:jc w:val="both"/>
        <w:textAlignment w:val="baseline"/>
        <w:rPr>
          <w:rFonts w:ascii="Times New Roman" w:eastAsiaTheme="majorEastAsia" w:hAnsi="Times New Roman" w:cs="Times New Roman"/>
          <w:szCs w:val="22"/>
          <w:lang w:val="hr-BA"/>
        </w:rPr>
      </w:pPr>
      <w:r w:rsidRPr="00306D09">
        <w:rPr>
          <w:rFonts w:ascii="Times New Roman" w:eastAsiaTheme="majorEastAsia" w:hAnsi="Times New Roman" w:cs="Times New Roman"/>
          <w:szCs w:val="22"/>
          <w:lang w:val="hr-BA"/>
        </w:rPr>
        <w:t>profesor filozofije,</w:t>
      </w:r>
    </w:p>
    <w:p w:rsidR="00043B9C" w:rsidRPr="00306D09" w:rsidRDefault="00043B9C" w:rsidP="00043B9C">
      <w:pPr>
        <w:rPr>
          <w:rFonts w:cs="Arial"/>
          <w:lang w:val="hr-BA"/>
        </w:rPr>
      </w:pPr>
      <w:r w:rsidRPr="00306D09">
        <w:rPr>
          <w:rFonts w:cs="Arial"/>
          <w:lang w:val="hr-BA"/>
        </w:rPr>
        <w:t>- profesor dvopredmetnog studija gdje je sociologija ili filozofija glavni ili ravnopravan predmet,</w:t>
      </w:r>
    </w:p>
    <w:p w:rsidR="00043B9C" w:rsidRPr="00306D09" w:rsidRDefault="00043B9C" w:rsidP="00043B9C">
      <w:pPr>
        <w:rPr>
          <w:rFonts w:cs="Arial"/>
          <w:lang w:val="hr-BA"/>
        </w:rPr>
      </w:pPr>
      <w:r w:rsidRPr="00306D09">
        <w:rPr>
          <w:rFonts w:cs="Arial"/>
          <w:lang w:val="hr-BA"/>
        </w:rPr>
        <w:t>- diplomirani filozof.</w:t>
      </w:r>
    </w:p>
    <w:p w:rsidR="00094B28" w:rsidRPr="00306D09" w:rsidRDefault="00094B28" w:rsidP="00094B28">
      <w:pPr>
        <w:rPr>
          <w:rFonts w:eastAsiaTheme="majorEastAsia"/>
          <w:szCs w:val="22"/>
          <w:lang w:val="hr-BA"/>
        </w:rPr>
      </w:pPr>
    </w:p>
    <w:p w:rsidR="00094B28" w:rsidRPr="00306D09" w:rsidRDefault="00094B28" w:rsidP="00094B28">
      <w:pPr>
        <w:jc w:val="both"/>
        <w:rPr>
          <w:rFonts w:eastAsiaTheme="majorEastAsia"/>
          <w:szCs w:val="22"/>
          <w:lang w:val="hr-BA"/>
        </w:rPr>
      </w:pPr>
      <w:r w:rsidRPr="00306D09">
        <w:rPr>
          <w:rFonts w:eastAsiaTheme="majorEastAsia"/>
          <w:szCs w:val="22"/>
          <w:lang w:val="hr-BA"/>
        </w:rPr>
        <w:t>Navedeni profili visoke stručne spreme (VII/1) moraju proizlaziti iz studijskog programa u trajanju od najmanje četiri godine.</w:t>
      </w:r>
    </w:p>
    <w:p w:rsidR="00094B28" w:rsidRPr="00306D09" w:rsidRDefault="00094B28" w:rsidP="00094B28">
      <w:pPr>
        <w:jc w:val="both"/>
        <w:rPr>
          <w:rFonts w:eastAsiaTheme="majorEastAsia"/>
          <w:szCs w:val="22"/>
          <w:lang w:val="hr-BA"/>
        </w:rPr>
      </w:pPr>
      <w:r w:rsidRPr="00306D09">
        <w:rPr>
          <w:rFonts w:eastAsiaTheme="majorEastAsia"/>
          <w:szCs w:val="22"/>
          <w:lang w:val="hr-BA"/>
        </w:rPr>
        <w:t>Nastavu mogu izvoditi i drugi ekvivalentni profili gore navedenim profilima, stečeni pohađanjem studijskog programa sociologije i</w:t>
      </w:r>
      <w:r w:rsidR="00301B2F" w:rsidRPr="00306D09">
        <w:rPr>
          <w:rFonts w:eastAsiaTheme="majorEastAsia"/>
          <w:szCs w:val="22"/>
          <w:lang w:val="hr-BA"/>
        </w:rPr>
        <w:t>li</w:t>
      </w:r>
      <w:r w:rsidRPr="00306D09">
        <w:rPr>
          <w:rFonts w:eastAsiaTheme="majorEastAsia"/>
          <w:szCs w:val="22"/>
          <w:lang w:val="hr-BA"/>
        </w:rPr>
        <w:t xml:space="preserve"> filozofije u istom ili dužem trajanju u bolonjskom visokoobrazovnom procesu, sa diplomom i dodatkom diplome, iz kojih se može utvrditi osposoblјenost za rad u nastavi, a izdaje se i prilaže uz diplomu visokoškolske ustanove radi detalјnijeg uvida u nivo, prirodu, sadržaj, sistem i pravila studiranja.</w:t>
      </w:r>
    </w:p>
    <w:p w:rsidR="00094B28" w:rsidRPr="00306D09" w:rsidRDefault="00094B28" w:rsidP="00094B28">
      <w:pPr>
        <w:jc w:val="both"/>
        <w:rPr>
          <w:rFonts w:eastAsiaTheme="majorEastAsia"/>
          <w:b/>
          <w:szCs w:val="22"/>
          <w:lang w:val="hr-BA"/>
        </w:rPr>
      </w:pPr>
    </w:p>
    <w:p w:rsidR="00094B28" w:rsidRPr="00306D09" w:rsidRDefault="00094B28" w:rsidP="00094B28">
      <w:pPr>
        <w:jc w:val="both"/>
        <w:rPr>
          <w:szCs w:val="22"/>
          <w:lang w:val="sr-Latn-BA"/>
        </w:rPr>
      </w:pPr>
      <w:r w:rsidRPr="00306D09">
        <w:rPr>
          <w:rFonts w:eastAsiaTheme="majorEastAsia"/>
          <w:b/>
          <w:szCs w:val="22"/>
          <w:lang w:val="hr-BA"/>
        </w:rPr>
        <w:t>Napomena</w:t>
      </w:r>
      <w:r w:rsidRPr="00306D09">
        <w:rPr>
          <w:rFonts w:eastAsiaTheme="majorEastAsia"/>
          <w:szCs w:val="22"/>
          <w:lang w:val="hr-BA"/>
        </w:rPr>
        <w:t>: Nastavnici čiji profili nisu nabrojani, koji su primljeni u radni odnos do primjene ovog Nastavnog plana i programa u srednjim školama Brčko distrikta BiH, mogu i dalje izvoditi nastavu.</w:t>
      </w:r>
    </w:p>
    <w:p w:rsidR="00094B28" w:rsidRPr="00306D09" w:rsidRDefault="00094B28" w:rsidP="00D3220C">
      <w:pPr>
        <w:spacing w:after="200" w:line="276" w:lineRule="auto"/>
        <w:ind w:left="1080"/>
        <w:rPr>
          <w:szCs w:val="22"/>
          <w:lang w:val="hr-HR"/>
        </w:rPr>
      </w:pPr>
      <w:r w:rsidRPr="00306D09">
        <w:rPr>
          <w:szCs w:val="22"/>
          <w:lang w:val="hr-HR"/>
        </w:rPr>
        <w:t xml:space="preserve">   </w:t>
      </w:r>
    </w:p>
    <w:sectPr w:rsidR="00094B28" w:rsidRPr="00306D09" w:rsidSect="007C2C50">
      <w:footerReference w:type="default" r:id="rId12"/>
      <w:pgSz w:w="11906" w:h="16838" w:code="9"/>
      <w:pgMar w:top="567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080" w:rsidRDefault="006B2080" w:rsidP="007C2C50">
      <w:r>
        <w:separator/>
      </w:r>
    </w:p>
  </w:endnote>
  <w:endnote w:type="continuationSeparator" w:id="0">
    <w:p w:rsidR="006B2080" w:rsidRDefault="006B2080" w:rsidP="007C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61148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B84" w:rsidRPr="007C2C50" w:rsidRDefault="00AC6B84">
        <w:pPr>
          <w:pStyle w:val="Footer"/>
          <w:jc w:val="right"/>
          <w:rPr>
            <w:sz w:val="20"/>
            <w:szCs w:val="20"/>
          </w:rPr>
        </w:pPr>
        <w:r w:rsidRPr="007C2C50">
          <w:rPr>
            <w:sz w:val="20"/>
            <w:szCs w:val="20"/>
          </w:rPr>
          <w:fldChar w:fldCharType="begin"/>
        </w:r>
        <w:r w:rsidRPr="007C2C50">
          <w:rPr>
            <w:sz w:val="20"/>
            <w:szCs w:val="20"/>
          </w:rPr>
          <w:instrText xml:space="preserve"> PAGE   \* MERGEFORMAT </w:instrText>
        </w:r>
        <w:r w:rsidRPr="007C2C50">
          <w:rPr>
            <w:sz w:val="20"/>
            <w:szCs w:val="20"/>
          </w:rPr>
          <w:fldChar w:fldCharType="separate"/>
        </w:r>
        <w:r w:rsidR="00D23E47">
          <w:rPr>
            <w:noProof/>
            <w:sz w:val="20"/>
            <w:szCs w:val="20"/>
          </w:rPr>
          <w:t>113</w:t>
        </w:r>
        <w:r w:rsidRPr="007C2C50">
          <w:rPr>
            <w:noProof/>
            <w:sz w:val="20"/>
            <w:szCs w:val="20"/>
          </w:rPr>
          <w:fldChar w:fldCharType="end"/>
        </w:r>
      </w:p>
    </w:sdtContent>
  </w:sdt>
  <w:p w:rsidR="00AC6B84" w:rsidRDefault="00AC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080" w:rsidRDefault="006B2080" w:rsidP="007C2C50">
      <w:r>
        <w:separator/>
      </w:r>
    </w:p>
  </w:footnote>
  <w:footnote w:type="continuationSeparator" w:id="0">
    <w:p w:rsidR="006B2080" w:rsidRDefault="006B2080" w:rsidP="007C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CB84D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364B70"/>
    <w:multiLevelType w:val="hybridMultilevel"/>
    <w:tmpl w:val="01649958"/>
    <w:lvl w:ilvl="0" w:tplc="6B88A636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0417B22"/>
    <w:multiLevelType w:val="hybridMultilevel"/>
    <w:tmpl w:val="1898CBF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0F4773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14D0956"/>
    <w:multiLevelType w:val="hybridMultilevel"/>
    <w:tmpl w:val="A92215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E137FB"/>
    <w:multiLevelType w:val="hybridMultilevel"/>
    <w:tmpl w:val="124AF586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2912C74"/>
    <w:multiLevelType w:val="hybridMultilevel"/>
    <w:tmpl w:val="D2246E8A"/>
    <w:lvl w:ilvl="0" w:tplc="55C6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970ECF"/>
    <w:multiLevelType w:val="hybridMultilevel"/>
    <w:tmpl w:val="B55ACA6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F40992"/>
    <w:multiLevelType w:val="hybridMultilevel"/>
    <w:tmpl w:val="1298ADA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9C7AA5"/>
    <w:multiLevelType w:val="hybridMultilevel"/>
    <w:tmpl w:val="CD26D38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E43F5F"/>
    <w:multiLevelType w:val="hybridMultilevel"/>
    <w:tmpl w:val="BF883900"/>
    <w:lvl w:ilvl="0" w:tplc="176AAD7C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E340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4F030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EF0F8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962C4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4FC6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7442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D246E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BF0AF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04F30B35"/>
    <w:multiLevelType w:val="hybridMultilevel"/>
    <w:tmpl w:val="3EA48F7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0D05C9"/>
    <w:multiLevelType w:val="hybridMultilevel"/>
    <w:tmpl w:val="569CF6B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57E5761"/>
    <w:multiLevelType w:val="hybridMultilevel"/>
    <w:tmpl w:val="D71876C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5DC6D47"/>
    <w:multiLevelType w:val="hybridMultilevel"/>
    <w:tmpl w:val="277C10C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5DF6B3D"/>
    <w:multiLevelType w:val="hybridMultilevel"/>
    <w:tmpl w:val="205CDB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210BF"/>
    <w:multiLevelType w:val="hybridMultilevel"/>
    <w:tmpl w:val="2A36C37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62E3176"/>
    <w:multiLevelType w:val="hybridMultilevel"/>
    <w:tmpl w:val="DA1279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65F151F"/>
    <w:multiLevelType w:val="hybridMultilevel"/>
    <w:tmpl w:val="627A808A"/>
    <w:lvl w:ilvl="0" w:tplc="7A5EF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9F3D74"/>
    <w:multiLevelType w:val="hybridMultilevel"/>
    <w:tmpl w:val="B7B8B96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8380B26"/>
    <w:multiLevelType w:val="hybridMultilevel"/>
    <w:tmpl w:val="B21A376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8A712F0"/>
    <w:multiLevelType w:val="hybridMultilevel"/>
    <w:tmpl w:val="531499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8B66348"/>
    <w:multiLevelType w:val="hybridMultilevel"/>
    <w:tmpl w:val="256633D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8D575F7"/>
    <w:multiLevelType w:val="hybridMultilevel"/>
    <w:tmpl w:val="AAAAC8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9D90ADE"/>
    <w:multiLevelType w:val="hybridMultilevel"/>
    <w:tmpl w:val="43022E7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A1B6763"/>
    <w:multiLevelType w:val="hybridMultilevel"/>
    <w:tmpl w:val="08782EC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A6E4F80"/>
    <w:multiLevelType w:val="hybridMultilevel"/>
    <w:tmpl w:val="68F634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A923EA9"/>
    <w:multiLevelType w:val="hybridMultilevel"/>
    <w:tmpl w:val="5596CDF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ABC11D3"/>
    <w:multiLevelType w:val="hybridMultilevel"/>
    <w:tmpl w:val="1A5C975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B5A2F03"/>
    <w:multiLevelType w:val="hybridMultilevel"/>
    <w:tmpl w:val="A050CEA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B6A048A"/>
    <w:multiLevelType w:val="hybridMultilevel"/>
    <w:tmpl w:val="86EA54C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B8633FD"/>
    <w:multiLevelType w:val="hybridMultilevel"/>
    <w:tmpl w:val="563470A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BD22DF5"/>
    <w:multiLevelType w:val="hybridMultilevel"/>
    <w:tmpl w:val="955EBC1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CC169DF"/>
    <w:multiLevelType w:val="hybridMultilevel"/>
    <w:tmpl w:val="2556CE8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D4418A8"/>
    <w:multiLevelType w:val="hybridMultilevel"/>
    <w:tmpl w:val="401C06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DA232CD"/>
    <w:multiLevelType w:val="hybridMultilevel"/>
    <w:tmpl w:val="4FA2522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E3B2247"/>
    <w:multiLevelType w:val="hybridMultilevel"/>
    <w:tmpl w:val="71C8A8F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0ED64892"/>
    <w:multiLevelType w:val="hybridMultilevel"/>
    <w:tmpl w:val="9B36F2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F60086A"/>
    <w:multiLevelType w:val="hybridMultilevel"/>
    <w:tmpl w:val="4D7AC0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02346C3"/>
    <w:multiLevelType w:val="hybridMultilevel"/>
    <w:tmpl w:val="C122B1FC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03F76A0"/>
    <w:multiLevelType w:val="hybridMultilevel"/>
    <w:tmpl w:val="530A19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0B2256F"/>
    <w:multiLevelType w:val="hybridMultilevel"/>
    <w:tmpl w:val="74FA30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1A63999"/>
    <w:multiLevelType w:val="hybridMultilevel"/>
    <w:tmpl w:val="CEAE67A8"/>
    <w:lvl w:ilvl="0" w:tplc="13D2D4F2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BB4FB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624C3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7A81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806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D2673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6C22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D6C0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E726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11F50550"/>
    <w:multiLevelType w:val="hybridMultilevel"/>
    <w:tmpl w:val="DC3EE888"/>
    <w:lvl w:ilvl="0" w:tplc="01EE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481B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A6E8918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11FD5302"/>
    <w:multiLevelType w:val="hybridMultilevel"/>
    <w:tmpl w:val="BC2EBDD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21F739E"/>
    <w:multiLevelType w:val="hybridMultilevel"/>
    <w:tmpl w:val="30BA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2C4E67"/>
    <w:multiLevelType w:val="hybridMultilevel"/>
    <w:tmpl w:val="F04AF566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2341B74"/>
    <w:multiLevelType w:val="hybridMultilevel"/>
    <w:tmpl w:val="450C67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2B279A7"/>
    <w:multiLevelType w:val="hybridMultilevel"/>
    <w:tmpl w:val="3FE827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33E6C3D"/>
    <w:multiLevelType w:val="hybridMultilevel"/>
    <w:tmpl w:val="7C786838"/>
    <w:lvl w:ilvl="0" w:tplc="B1601F1C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2A69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2B891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DCAC2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3909B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9940E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CA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FEEF9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D94CBE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 w15:restartNumberingAfterBreak="0">
    <w:nsid w:val="134B6976"/>
    <w:multiLevelType w:val="hybridMultilevel"/>
    <w:tmpl w:val="563CA2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36D6535"/>
    <w:multiLevelType w:val="hybridMultilevel"/>
    <w:tmpl w:val="E6F4A494"/>
    <w:lvl w:ilvl="0" w:tplc="635A133A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1AB4B1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304A1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620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71225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1A8B0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7EEF9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086C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DC8EC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14F81222"/>
    <w:multiLevelType w:val="hybridMultilevel"/>
    <w:tmpl w:val="CE52A03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78614C"/>
    <w:multiLevelType w:val="hybridMultilevel"/>
    <w:tmpl w:val="905A4E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5B027AD"/>
    <w:multiLevelType w:val="hybridMultilevel"/>
    <w:tmpl w:val="9C1AFE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5C0217B"/>
    <w:multiLevelType w:val="hybridMultilevel"/>
    <w:tmpl w:val="2286E3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62C4227"/>
    <w:multiLevelType w:val="hybridMultilevel"/>
    <w:tmpl w:val="F774A9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63D5E97"/>
    <w:multiLevelType w:val="hybridMultilevel"/>
    <w:tmpl w:val="1C7063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6421DFF"/>
    <w:multiLevelType w:val="hybridMultilevel"/>
    <w:tmpl w:val="CD34BF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73216A9"/>
    <w:multiLevelType w:val="hybridMultilevel"/>
    <w:tmpl w:val="2974D1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79C67A4"/>
    <w:multiLevelType w:val="hybridMultilevel"/>
    <w:tmpl w:val="73EA6DD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7A543F9"/>
    <w:multiLevelType w:val="hybridMultilevel"/>
    <w:tmpl w:val="E95272C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8106363"/>
    <w:multiLevelType w:val="hybridMultilevel"/>
    <w:tmpl w:val="3578B7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8651A4C"/>
    <w:multiLevelType w:val="hybridMultilevel"/>
    <w:tmpl w:val="FB42D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189E13D1"/>
    <w:multiLevelType w:val="multilevel"/>
    <w:tmpl w:val="C27227D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9" w:hanging="360"/>
      </w:pPr>
    </w:lvl>
    <w:lvl w:ilvl="2">
      <w:start w:val="1"/>
      <w:numFmt w:val="decimal"/>
      <w:lvlText w:val="%1.%2.%3."/>
      <w:lvlJc w:val="left"/>
      <w:pPr>
        <w:ind w:left="1874" w:hanging="720"/>
      </w:pPr>
    </w:lvl>
    <w:lvl w:ilvl="3">
      <w:start w:val="1"/>
      <w:numFmt w:val="decimal"/>
      <w:lvlText w:val="%1.%2.%3.%4."/>
      <w:lvlJc w:val="left"/>
      <w:pPr>
        <w:ind w:left="2309" w:hanging="720"/>
      </w:pPr>
    </w:lvl>
    <w:lvl w:ilvl="4">
      <w:start w:val="1"/>
      <w:numFmt w:val="decimal"/>
      <w:lvlText w:val="%1.%2.%3.%4.%5."/>
      <w:lvlJc w:val="left"/>
      <w:pPr>
        <w:ind w:left="3104" w:hanging="1080"/>
      </w:pPr>
    </w:lvl>
    <w:lvl w:ilvl="5">
      <w:start w:val="1"/>
      <w:numFmt w:val="decimal"/>
      <w:lvlText w:val="%1.%2.%3.%4.%5.%6."/>
      <w:lvlJc w:val="left"/>
      <w:pPr>
        <w:ind w:left="3539" w:hanging="1080"/>
      </w:pPr>
    </w:lvl>
    <w:lvl w:ilvl="6">
      <w:start w:val="1"/>
      <w:numFmt w:val="decimal"/>
      <w:lvlText w:val="%1.%2.%3.%4.%5.%6.%7."/>
      <w:lvlJc w:val="left"/>
      <w:pPr>
        <w:ind w:left="4334" w:hanging="1440"/>
      </w:pPr>
    </w:lvl>
    <w:lvl w:ilvl="7">
      <w:start w:val="1"/>
      <w:numFmt w:val="decimal"/>
      <w:lvlText w:val="%1.%2.%3.%4.%5.%6.%7.%8."/>
      <w:lvlJc w:val="left"/>
      <w:pPr>
        <w:ind w:left="4769" w:hanging="1440"/>
      </w:pPr>
    </w:lvl>
    <w:lvl w:ilvl="8">
      <w:start w:val="1"/>
      <w:numFmt w:val="decimal"/>
      <w:lvlText w:val="%1.%2.%3.%4.%5.%6.%7.%8.%9."/>
      <w:lvlJc w:val="left"/>
      <w:pPr>
        <w:ind w:left="5564" w:hanging="1800"/>
      </w:pPr>
    </w:lvl>
  </w:abstractNum>
  <w:abstractNum w:abstractNumId="67" w15:restartNumberingAfterBreak="0">
    <w:nsid w:val="192A0C29"/>
    <w:multiLevelType w:val="hybridMultilevel"/>
    <w:tmpl w:val="895AC5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19DE0735"/>
    <w:multiLevelType w:val="hybridMultilevel"/>
    <w:tmpl w:val="69A66CC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A126299"/>
    <w:multiLevelType w:val="hybridMultilevel"/>
    <w:tmpl w:val="84C85EC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A3173BF"/>
    <w:multiLevelType w:val="hybridMultilevel"/>
    <w:tmpl w:val="EC2E3EC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AEF6672"/>
    <w:multiLevelType w:val="hybridMultilevel"/>
    <w:tmpl w:val="1C28A592"/>
    <w:lvl w:ilvl="0" w:tplc="BDC84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B88A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B8C7F91"/>
    <w:multiLevelType w:val="hybridMultilevel"/>
    <w:tmpl w:val="4C76CD9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BCE605D"/>
    <w:multiLevelType w:val="hybridMultilevel"/>
    <w:tmpl w:val="B5A654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C052024"/>
    <w:multiLevelType w:val="hybridMultilevel"/>
    <w:tmpl w:val="A6B8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12023E"/>
    <w:multiLevelType w:val="hybridMultilevel"/>
    <w:tmpl w:val="8DA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2748D4"/>
    <w:multiLevelType w:val="hybridMultilevel"/>
    <w:tmpl w:val="0B7854F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1C2D2838"/>
    <w:multiLevelType w:val="hybridMultilevel"/>
    <w:tmpl w:val="659A5B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C617A47"/>
    <w:multiLevelType w:val="hybridMultilevel"/>
    <w:tmpl w:val="83FCEB02"/>
    <w:lvl w:ilvl="0" w:tplc="EB56F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54460F"/>
    <w:multiLevelType w:val="hybridMultilevel"/>
    <w:tmpl w:val="BEBE2E6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1D5B595F"/>
    <w:multiLevelType w:val="hybridMultilevel"/>
    <w:tmpl w:val="7078283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1D6B4A8A"/>
    <w:multiLevelType w:val="hybridMultilevel"/>
    <w:tmpl w:val="BF24420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DC25271"/>
    <w:multiLevelType w:val="hybridMultilevel"/>
    <w:tmpl w:val="1A4A122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1DE87E28"/>
    <w:multiLevelType w:val="hybridMultilevel"/>
    <w:tmpl w:val="345E4FD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1E2D555C"/>
    <w:multiLevelType w:val="hybridMultilevel"/>
    <w:tmpl w:val="B06A5EA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1E4166C8"/>
    <w:multiLevelType w:val="hybridMultilevel"/>
    <w:tmpl w:val="881E6BA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E7E0D66"/>
    <w:multiLevelType w:val="hybridMultilevel"/>
    <w:tmpl w:val="BB68F56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1EDF14D1"/>
    <w:multiLevelType w:val="hybridMultilevel"/>
    <w:tmpl w:val="A0C8C300"/>
    <w:lvl w:ilvl="0" w:tplc="8D3E1F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FA81CC7"/>
    <w:multiLevelType w:val="hybridMultilevel"/>
    <w:tmpl w:val="900C9AA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FD97103"/>
    <w:multiLevelType w:val="hybridMultilevel"/>
    <w:tmpl w:val="7C80C5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04704BE"/>
    <w:multiLevelType w:val="hybridMultilevel"/>
    <w:tmpl w:val="2B3ACAFE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91" w15:restartNumberingAfterBreak="0">
    <w:nsid w:val="20841844"/>
    <w:multiLevelType w:val="hybridMultilevel"/>
    <w:tmpl w:val="230492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09823A3"/>
    <w:multiLevelType w:val="hybridMultilevel"/>
    <w:tmpl w:val="AB56873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09C3D99"/>
    <w:multiLevelType w:val="hybridMultilevel"/>
    <w:tmpl w:val="D73CC5BE"/>
    <w:lvl w:ilvl="0" w:tplc="C03C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0B90234"/>
    <w:multiLevelType w:val="hybridMultilevel"/>
    <w:tmpl w:val="55FC164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20D307C3"/>
    <w:multiLevelType w:val="hybridMultilevel"/>
    <w:tmpl w:val="8ECCCFB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1206F35"/>
    <w:multiLevelType w:val="hybridMultilevel"/>
    <w:tmpl w:val="05FA9716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1310E32"/>
    <w:multiLevelType w:val="hybridMultilevel"/>
    <w:tmpl w:val="A2AC26D6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19D39C0"/>
    <w:multiLevelType w:val="hybridMultilevel"/>
    <w:tmpl w:val="59940A26"/>
    <w:lvl w:ilvl="0" w:tplc="B43E46D4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C7DCE0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89EC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8D2B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50641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F10F9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A3AE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8EEB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AB62A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9" w15:restartNumberingAfterBreak="0">
    <w:nsid w:val="22097A9C"/>
    <w:multiLevelType w:val="hybridMultilevel"/>
    <w:tmpl w:val="F8383FC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224570E4"/>
    <w:multiLevelType w:val="hybridMultilevel"/>
    <w:tmpl w:val="6F6AC264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29B3C7C"/>
    <w:multiLevelType w:val="hybridMultilevel"/>
    <w:tmpl w:val="5CD4B43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23344066"/>
    <w:multiLevelType w:val="hybridMultilevel"/>
    <w:tmpl w:val="AFD8A7D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3577A5D"/>
    <w:multiLevelType w:val="hybridMultilevel"/>
    <w:tmpl w:val="CCF0A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236A4C0B"/>
    <w:multiLevelType w:val="hybridMultilevel"/>
    <w:tmpl w:val="EC54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37445CB"/>
    <w:multiLevelType w:val="hybridMultilevel"/>
    <w:tmpl w:val="9CDACC3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23F074D8"/>
    <w:multiLevelType w:val="hybridMultilevel"/>
    <w:tmpl w:val="A6382EB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243E13DE"/>
    <w:multiLevelType w:val="hybridMultilevel"/>
    <w:tmpl w:val="C2F235E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244941C9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24657A7F"/>
    <w:multiLevelType w:val="hybridMultilevel"/>
    <w:tmpl w:val="7FCE637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56C54B5"/>
    <w:multiLevelType w:val="hybridMultilevel"/>
    <w:tmpl w:val="92D6B502"/>
    <w:lvl w:ilvl="0" w:tplc="D5C0CF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261370FB"/>
    <w:multiLevelType w:val="hybridMultilevel"/>
    <w:tmpl w:val="CF78B33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265C5018"/>
    <w:multiLevelType w:val="hybridMultilevel"/>
    <w:tmpl w:val="C88660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6EC56E6"/>
    <w:multiLevelType w:val="hybridMultilevel"/>
    <w:tmpl w:val="E03E475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270A6D29"/>
    <w:multiLevelType w:val="hybridMultilevel"/>
    <w:tmpl w:val="AE36E9DA"/>
    <w:lvl w:ilvl="0" w:tplc="027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27757FDC"/>
    <w:multiLevelType w:val="hybridMultilevel"/>
    <w:tmpl w:val="EBB29FD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279C44B6"/>
    <w:multiLevelType w:val="hybridMultilevel"/>
    <w:tmpl w:val="59BE3114"/>
    <w:lvl w:ilvl="0" w:tplc="3832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27A93BA8"/>
    <w:multiLevelType w:val="hybridMultilevel"/>
    <w:tmpl w:val="D1367D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28046DB5"/>
    <w:multiLevelType w:val="hybridMultilevel"/>
    <w:tmpl w:val="3456285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29E03877"/>
    <w:multiLevelType w:val="hybridMultilevel"/>
    <w:tmpl w:val="FD4A83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2A280509"/>
    <w:multiLevelType w:val="hybridMultilevel"/>
    <w:tmpl w:val="A5C272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B657C9A"/>
    <w:multiLevelType w:val="hybridMultilevel"/>
    <w:tmpl w:val="C9B0DF1A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FEC212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6B88A63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2"/>
      </w:rPr>
    </w:lvl>
    <w:lvl w:ilvl="3" w:tplc="90768A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2BCB414B"/>
    <w:multiLevelType w:val="hybridMultilevel"/>
    <w:tmpl w:val="3D3A3E0A"/>
    <w:lvl w:ilvl="0" w:tplc="86CCE7C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36E09C">
      <w:start w:val="1"/>
      <w:numFmt w:val="bullet"/>
      <w:lvlText w:val=""/>
      <w:lvlJc w:val="left"/>
      <w:pPr>
        <w:ind w:left="1080" w:hanging="360"/>
      </w:pPr>
      <w:rPr>
        <w:rFonts w:ascii="Wingdings" w:hAnsi="Wingdings"/>
      </w:rPr>
    </w:lvl>
    <w:lvl w:ilvl="2" w:tplc="4056724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38232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D4624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E2035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172CE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842A0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590A67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4" w15:restartNumberingAfterBreak="0">
    <w:nsid w:val="2BF227E0"/>
    <w:multiLevelType w:val="hybridMultilevel"/>
    <w:tmpl w:val="D8FCC4FA"/>
    <w:lvl w:ilvl="0" w:tplc="821A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C1A0A20"/>
    <w:multiLevelType w:val="hybridMultilevel"/>
    <w:tmpl w:val="8496EFB8"/>
    <w:lvl w:ilvl="0" w:tplc="5F7EEAD4">
      <w:start w:val="40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2C296494"/>
    <w:multiLevelType w:val="hybridMultilevel"/>
    <w:tmpl w:val="AE5A439E"/>
    <w:lvl w:ilvl="0" w:tplc="99F6F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C6008D1"/>
    <w:multiLevelType w:val="hybridMultilevel"/>
    <w:tmpl w:val="01D48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C6423A2"/>
    <w:multiLevelType w:val="hybridMultilevel"/>
    <w:tmpl w:val="BC44016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2C74270F"/>
    <w:multiLevelType w:val="hybridMultilevel"/>
    <w:tmpl w:val="542ED90A"/>
    <w:lvl w:ilvl="0" w:tplc="C03C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C81021A"/>
    <w:multiLevelType w:val="hybridMultilevel"/>
    <w:tmpl w:val="869693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2C834E7A"/>
    <w:multiLevelType w:val="hybridMultilevel"/>
    <w:tmpl w:val="74D46A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2CC6683F"/>
    <w:multiLevelType w:val="hybridMultilevel"/>
    <w:tmpl w:val="0C0447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2CE75160"/>
    <w:multiLevelType w:val="hybridMultilevel"/>
    <w:tmpl w:val="0928C7F0"/>
    <w:lvl w:ilvl="0" w:tplc="BAA60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4EA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EA0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703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BA7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E8D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545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7C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F623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4" w15:restartNumberingAfterBreak="0">
    <w:nsid w:val="2D0D1118"/>
    <w:multiLevelType w:val="hybridMultilevel"/>
    <w:tmpl w:val="F86622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2D3D325E"/>
    <w:multiLevelType w:val="hybridMultilevel"/>
    <w:tmpl w:val="163680DE"/>
    <w:lvl w:ilvl="0" w:tplc="D5A0F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130" w:hanging="360"/>
      </w:pPr>
    </w:lvl>
    <w:lvl w:ilvl="2" w:tplc="141A001B" w:tentative="1">
      <w:start w:val="1"/>
      <w:numFmt w:val="lowerRoman"/>
      <w:lvlText w:val="%3."/>
      <w:lvlJc w:val="right"/>
      <w:pPr>
        <w:ind w:left="1850" w:hanging="180"/>
      </w:pPr>
    </w:lvl>
    <w:lvl w:ilvl="3" w:tplc="141A000F" w:tentative="1">
      <w:start w:val="1"/>
      <w:numFmt w:val="decimal"/>
      <w:lvlText w:val="%4."/>
      <w:lvlJc w:val="left"/>
      <w:pPr>
        <w:ind w:left="2570" w:hanging="360"/>
      </w:pPr>
    </w:lvl>
    <w:lvl w:ilvl="4" w:tplc="141A0019" w:tentative="1">
      <w:start w:val="1"/>
      <w:numFmt w:val="lowerLetter"/>
      <w:lvlText w:val="%5."/>
      <w:lvlJc w:val="left"/>
      <w:pPr>
        <w:ind w:left="3290" w:hanging="360"/>
      </w:pPr>
    </w:lvl>
    <w:lvl w:ilvl="5" w:tplc="141A001B" w:tentative="1">
      <w:start w:val="1"/>
      <w:numFmt w:val="lowerRoman"/>
      <w:lvlText w:val="%6."/>
      <w:lvlJc w:val="right"/>
      <w:pPr>
        <w:ind w:left="4010" w:hanging="180"/>
      </w:pPr>
    </w:lvl>
    <w:lvl w:ilvl="6" w:tplc="141A000F" w:tentative="1">
      <w:start w:val="1"/>
      <w:numFmt w:val="decimal"/>
      <w:lvlText w:val="%7."/>
      <w:lvlJc w:val="left"/>
      <w:pPr>
        <w:ind w:left="4730" w:hanging="360"/>
      </w:pPr>
    </w:lvl>
    <w:lvl w:ilvl="7" w:tplc="141A0019" w:tentative="1">
      <w:start w:val="1"/>
      <w:numFmt w:val="lowerLetter"/>
      <w:lvlText w:val="%8."/>
      <w:lvlJc w:val="left"/>
      <w:pPr>
        <w:ind w:left="5450" w:hanging="360"/>
      </w:pPr>
    </w:lvl>
    <w:lvl w:ilvl="8" w:tplc="1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6" w15:restartNumberingAfterBreak="0">
    <w:nsid w:val="2E2045A9"/>
    <w:multiLevelType w:val="hybridMultilevel"/>
    <w:tmpl w:val="C2FCC9EE"/>
    <w:lvl w:ilvl="0" w:tplc="0262B69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E911C7F"/>
    <w:multiLevelType w:val="hybridMultilevel"/>
    <w:tmpl w:val="F20AEAFA"/>
    <w:lvl w:ilvl="0" w:tplc="88D86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EAE0653"/>
    <w:multiLevelType w:val="hybridMultilevel"/>
    <w:tmpl w:val="8130A2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2EE37306"/>
    <w:multiLevelType w:val="hybridMultilevel"/>
    <w:tmpl w:val="13424458"/>
    <w:lvl w:ilvl="0" w:tplc="65BC6718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8D78A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A9C1D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63084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ED0FA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E14AD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FAC2E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32AE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4E0F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0" w15:restartNumberingAfterBreak="0">
    <w:nsid w:val="2EE82629"/>
    <w:multiLevelType w:val="hybridMultilevel"/>
    <w:tmpl w:val="53F2DBA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2F18602C"/>
    <w:multiLevelType w:val="hybridMultilevel"/>
    <w:tmpl w:val="8A58C54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2F4D57C0"/>
    <w:multiLevelType w:val="hybridMultilevel"/>
    <w:tmpl w:val="526E98D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2FA636D6"/>
    <w:multiLevelType w:val="hybridMultilevel"/>
    <w:tmpl w:val="61CC3BF8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306F4814"/>
    <w:multiLevelType w:val="hybridMultilevel"/>
    <w:tmpl w:val="E572C2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30E91DA0"/>
    <w:multiLevelType w:val="hybridMultilevel"/>
    <w:tmpl w:val="7FC2B62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31071E86"/>
    <w:multiLevelType w:val="hybridMultilevel"/>
    <w:tmpl w:val="5C605F66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31F71942"/>
    <w:multiLevelType w:val="hybridMultilevel"/>
    <w:tmpl w:val="8392E8F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320A6A9E"/>
    <w:multiLevelType w:val="hybridMultilevel"/>
    <w:tmpl w:val="169A55D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2343BB4"/>
    <w:multiLevelType w:val="hybridMultilevel"/>
    <w:tmpl w:val="4B6A73F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323F6A90"/>
    <w:multiLevelType w:val="hybridMultilevel"/>
    <w:tmpl w:val="4210CF3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328710F5"/>
    <w:multiLevelType w:val="hybridMultilevel"/>
    <w:tmpl w:val="5AA60A4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32A51B54"/>
    <w:multiLevelType w:val="hybridMultilevel"/>
    <w:tmpl w:val="389C44A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338663FF"/>
    <w:multiLevelType w:val="hybridMultilevel"/>
    <w:tmpl w:val="D92E49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33A20907"/>
    <w:multiLevelType w:val="hybridMultilevel"/>
    <w:tmpl w:val="E63C20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33F174D7"/>
    <w:multiLevelType w:val="hybridMultilevel"/>
    <w:tmpl w:val="77EE890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34142A6B"/>
    <w:multiLevelType w:val="hybridMultilevel"/>
    <w:tmpl w:val="2DF2198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34183DBB"/>
    <w:multiLevelType w:val="hybridMultilevel"/>
    <w:tmpl w:val="D9E6FAE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347E113C"/>
    <w:multiLevelType w:val="hybridMultilevel"/>
    <w:tmpl w:val="3E466E56"/>
    <w:lvl w:ilvl="0" w:tplc="1D8CD4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348B6820"/>
    <w:multiLevelType w:val="hybridMultilevel"/>
    <w:tmpl w:val="C65420E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34CC2893"/>
    <w:multiLevelType w:val="hybridMultilevel"/>
    <w:tmpl w:val="7ECE3F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35203D52"/>
    <w:multiLevelType w:val="hybridMultilevel"/>
    <w:tmpl w:val="7FEC0C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352D5094"/>
    <w:multiLevelType w:val="hybridMultilevel"/>
    <w:tmpl w:val="2B62D6B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352F03B7"/>
    <w:multiLevelType w:val="hybridMultilevel"/>
    <w:tmpl w:val="65D40C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356344A2"/>
    <w:multiLevelType w:val="hybridMultilevel"/>
    <w:tmpl w:val="265E5D62"/>
    <w:lvl w:ilvl="0" w:tplc="B8C61FFA">
      <w:start w:val="3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359E3B31"/>
    <w:multiLevelType w:val="hybridMultilevel"/>
    <w:tmpl w:val="04DE078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3669101D"/>
    <w:multiLevelType w:val="hybridMultilevel"/>
    <w:tmpl w:val="DCC2AF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36CB4665"/>
    <w:multiLevelType w:val="hybridMultilevel"/>
    <w:tmpl w:val="BFFEFDD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374D4C18"/>
    <w:multiLevelType w:val="hybridMultilevel"/>
    <w:tmpl w:val="0758156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37964065"/>
    <w:multiLevelType w:val="hybridMultilevel"/>
    <w:tmpl w:val="397245AA"/>
    <w:lvl w:ilvl="0" w:tplc="E27E7A80">
      <w:start w:val="1"/>
      <w:numFmt w:val="bullet"/>
      <w:lvlText w:val=""/>
      <w:lvlJc w:val="left"/>
      <w:pPr>
        <w:ind w:left="778" w:hanging="360"/>
      </w:pPr>
      <w:rPr>
        <w:rFonts w:ascii="Wingdings" w:hAnsi="Wingdings"/>
      </w:rPr>
    </w:lvl>
    <w:lvl w:ilvl="1" w:tplc="E244EC7C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 w:tplc="DBBC6008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 w:tplc="845070C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 w:tplc="3FAE66CE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 w:tplc="5D841EC0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 w:tplc="11F8A8A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 w:tplc="AB9042C8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 w:tplc="413C1FAA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70" w15:restartNumberingAfterBreak="0">
    <w:nsid w:val="37DC39A1"/>
    <w:multiLevelType w:val="hybridMultilevel"/>
    <w:tmpl w:val="3A0E7554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FEC212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6B88A63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2"/>
      </w:rPr>
    </w:lvl>
    <w:lvl w:ilvl="3" w:tplc="90768A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38430F57"/>
    <w:multiLevelType w:val="hybridMultilevel"/>
    <w:tmpl w:val="7F9268D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39176A7A"/>
    <w:multiLevelType w:val="hybridMultilevel"/>
    <w:tmpl w:val="300CA8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39650F7A"/>
    <w:multiLevelType w:val="hybridMultilevel"/>
    <w:tmpl w:val="A5EA7176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96F0E7B"/>
    <w:multiLevelType w:val="hybridMultilevel"/>
    <w:tmpl w:val="A9E0A1AA"/>
    <w:lvl w:ilvl="0" w:tplc="E16A55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397502BE"/>
    <w:multiLevelType w:val="hybridMultilevel"/>
    <w:tmpl w:val="D66A275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39E36C8D"/>
    <w:multiLevelType w:val="hybridMultilevel"/>
    <w:tmpl w:val="66C0327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39E963A3"/>
    <w:multiLevelType w:val="hybridMultilevel"/>
    <w:tmpl w:val="5DEEFAD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3A7A2859"/>
    <w:multiLevelType w:val="hybridMultilevel"/>
    <w:tmpl w:val="2BBC4B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3AE47C2B"/>
    <w:multiLevelType w:val="hybridMultilevel"/>
    <w:tmpl w:val="8100658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3B2A6942"/>
    <w:multiLevelType w:val="hybridMultilevel"/>
    <w:tmpl w:val="998AA8E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3B5561DF"/>
    <w:multiLevelType w:val="hybridMultilevel"/>
    <w:tmpl w:val="E3DABD2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3BAC03AC"/>
    <w:multiLevelType w:val="hybridMultilevel"/>
    <w:tmpl w:val="32AC6A4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3BBE16FD"/>
    <w:multiLevelType w:val="hybridMultilevel"/>
    <w:tmpl w:val="45F2AB8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3BEE6023"/>
    <w:multiLevelType w:val="hybridMultilevel"/>
    <w:tmpl w:val="E72C338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3D2E474E"/>
    <w:multiLevelType w:val="hybridMultilevel"/>
    <w:tmpl w:val="93743870"/>
    <w:lvl w:ilvl="0" w:tplc="57A25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D715752"/>
    <w:multiLevelType w:val="hybridMultilevel"/>
    <w:tmpl w:val="63960C3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3DE70D83"/>
    <w:multiLevelType w:val="hybridMultilevel"/>
    <w:tmpl w:val="F466A87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3DFD619C"/>
    <w:multiLevelType w:val="hybridMultilevel"/>
    <w:tmpl w:val="D1AADD2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3E1C70F8"/>
    <w:multiLevelType w:val="hybridMultilevel"/>
    <w:tmpl w:val="64B858B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3E7004ED"/>
    <w:multiLevelType w:val="hybridMultilevel"/>
    <w:tmpl w:val="75582CA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3E980678"/>
    <w:multiLevelType w:val="hybridMultilevel"/>
    <w:tmpl w:val="BBD6AE3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3EFF0EB5"/>
    <w:multiLevelType w:val="hybridMultilevel"/>
    <w:tmpl w:val="59C2D9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3F0C6701"/>
    <w:multiLevelType w:val="hybridMultilevel"/>
    <w:tmpl w:val="C7384C8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3F210CB0"/>
    <w:multiLevelType w:val="hybridMultilevel"/>
    <w:tmpl w:val="AE36E9DA"/>
    <w:lvl w:ilvl="0" w:tplc="027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3F2C310E"/>
    <w:multiLevelType w:val="singleLevel"/>
    <w:tmpl w:val="D4D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96" w15:restartNumberingAfterBreak="0">
    <w:nsid w:val="3F903BED"/>
    <w:multiLevelType w:val="hybridMultilevel"/>
    <w:tmpl w:val="7E2E1FC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3FD21841"/>
    <w:multiLevelType w:val="hybridMultilevel"/>
    <w:tmpl w:val="B81A4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3FEE442F"/>
    <w:multiLevelType w:val="hybridMultilevel"/>
    <w:tmpl w:val="F14EC6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415C234B"/>
    <w:multiLevelType w:val="hybridMultilevel"/>
    <w:tmpl w:val="710C46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41B73BBD"/>
    <w:multiLevelType w:val="hybridMultilevel"/>
    <w:tmpl w:val="D8EEDF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41B74DA8"/>
    <w:multiLevelType w:val="hybridMultilevel"/>
    <w:tmpl w:val="FA2AE3F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41DF538B"/>
    <w:multiLevelType w:val="hybridMultilevel"/>
    <w:tmpl w:val="A35C966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41F5091C"/>
    <w:multiLevelType w:val="hybridMultilevel"/>
    <w:tmpl w:val="EB8C00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275379D"/>
    <w:multiLevelType w:val="hybridMultilevel"/>
    <w:tmpl w:val="675EE5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42976789"/>
    <w:multiLevelType w:val="hybridMultilevel"/>
    <w:tmpl w:val="6BA28F3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42D1063B"/>
    <w:multiLevelType w:val="hybridMultilevel"/>
    <w:tmpl w:val="4816F7E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2EB05D5"/>
    <w:multiLevelType w:val="hybridMultilevel"/>
    <w:tmpl w:val="C70C8F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439039A4"/>
    <w:multiLevelType w:val="hybridMultilevel"/>
    <w:tmpl w:val="032ADB7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43AF5000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43BB11F5"/>
    <w:multiLevelType w:val="hybridMultilevel"/>
    <w:tmpl w:val="41CA446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43F83813"/>
    <w:multiLevelType w:val="hybridMultilevel"/>
    <w:tmpl w:val="C46885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43FD00B3"/>
    <w:multiLevelType w:val="hybridMultilevel"/>
    <w:tmpl w:val="B24E036A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6B434A3"/>
    <w:multiLevelType w:val="hybridMultilevel"/>
    <w:tmpl w:val="1A44E9A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6D06A40"/>
    <w:multiLevelType w:val="hybridMultilevel"/>
    <w:tmpl w:val="D6762E1A"/>
    <w:lvl w:ilvl="0" w:tplc="76841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7815CC5"/>
    <w:multiLevelType w:val="hybridMultilevel"/>
    <w:tmpl w:val="752E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48260D4A"/>
    <w:multiLevelType w:val="hybridMultilevel"/>
    <w:tmpl w:val="380E041C"/>
    <w:lvl w:ilvl="0" w:tplc="F2903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6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8301B4F"/>
    <w:multiLevelType w:val="hybridMultilevel"/>
    <w:tmpl w:val="C1E8752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8745F7F"/>
    <w:multiLevelType w:val="hybridMultilevel"/>
    <w:tmpl w:val="A57E7E0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489422C2"/>
    <w:multiLevelType w:val="hybridMultilevel"/>
    <w:tmpl w:val="67F0DC6C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8DE28F1"/>
    <w:multiLevelType w:val="hybridMultilevel"/>
    <w:tmpl w:val="E04A29E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4949434F"/>
    <w:multiLevelType w:val="hybridMultilevel"/>
    <w:tmpl w:val="D4B0FB1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4A4C7FAC"/>
    <w:multiLevelType w:val="hybridMultilevel"/>
    <w:tmpl w:val="6D027F0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3" w15:restartNumberingAfterBreak="0">
    <w:nsid w:val="4AB3719A"/>
    <w:multiLevelType w:val="hybridMultilevel"/>
    <w:tmpl w:val="FDB84A7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4AC81816"/>
    <w:multiLevelType w:val="hybridMultilevel"/>
    <w:tmpl w:val="64988BC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4BE0145B"/>
    <w:multiLevelType w:val="hybridMultilevel"/>
    <w:tmpl w:val="1076C6E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4C0063B8"/>
    <w:multiLevelType w:val="hybridMultilevel"/>
    <w:tmpl w:val="A4A275A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4C72033D"/>
    <w:multiLevelType w:val="hybridMultilevel"/>
    <w:tmpl w:val="EE6C690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4D556E9A"/>
    <w:multiLevelType w:val="hybridMultilevel"/>
    <w:tmpl w:val="D60E7AA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4D8073E6"/>
    <w:multiLevelType w:val="hybridMultilevel"/>
    <w:tmpl w:val="320EA05A"/>
    <w:lvl w:ilvl="0" w:tplc="3A1E0A0E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130C0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ECE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08C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F89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522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8CF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48E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000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0" w15:restartNumberingAfterBreak="0">
    <w:nsid w:val="4D8366F0"/>
    <w:multiLevelType w:val="hybridMultilevel"/>
    <w:tmpl w:val="271A879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DF16DEB"/>
    <w:multiLevelType w:val="hybridMultilevel"/>
    <w:tmpl w:val="3BACBD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4E4501ED"/>
    <w:multiLevelType w:val="hybridMultilevel"/>
    <w:tmpl w:val="66F08E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4F0A783B"/>
    <w:multiLevelType w:val="hybridMultilevel"/>
    <w:tmpl w:val="9F88D3B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4FCB6BEC"/>
    <w:multiLevelType w:val="hybridMultilevel"/>
    <w:tmpl w:val="01BCFC32"/>
    <w:lvl w:ilvl="0" w:tplc="B450E39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0285AEC"/>
    <w:multiLevelType w:val="hybridMultilevel"/>
    <w:tmpl w:val="8FA673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508B25FA"/>
    <w:multiLevelType w:val="hybridMultilevel"/>
    <w:tmpl w:val="1CAE7F4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1271881"/>
    <w:multiLevelType w:val="hybridMultilevel"/>
    <w:tmpl w:val="7BE8133A"/>
    <w:lvl w:ilvl="0" w:tplc="147658B0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EA834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B02C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23E66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F0C50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5A8A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E90A0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7123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F6C8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8" w15:restartNumberingAfterBreak="0">
    <w:nsid w:val="513471C9"/>
    <w:multiLevelType w:val="hybridMultilevel"/>
    <w:tmpl w:val="F59880D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51A57A72"/>
    <w:multiLevelType w:val="hybridMultilevel"/>
    <w:tmpl w:val="7FC0632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528877F1"/>
    <w:multiLevelType w:val="hybridMultilevel"/>
    <w:tmpl w:val="5D1098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52D50EAA"/>
    <w:multiLevelType w:val="hybridMultilevel"/>
    <w:tmpl w:val="9A1485B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534D7689"/>
    <w:multiLevelType w:val="hybridMultilevel"/>
    <w:tmpl w:val="5FD273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43F2A92"/>
    <w:multiLevelType w:val="hybridMultilevel"/>
    <w:tmpl w:val="CF50EE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546727DA"/>
    <w:multiLevelType w:val="hybridMultilevel"/>
    <w:tmpl w:val="3000D4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54824C9B"/>
    <w:multiLevelType w:val="hybridMultilevel"/>
    <w:tmpl w:val="4DF65764"/>
    <w:lvl w:ilvl="0" w:tplc="324A8DE8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9CAE4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36F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6A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281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8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C7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30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DA0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6" w15:restartNumberingAfterBreak="0">
    <w:nsid w:val="54A62EC6"/>
    <w:multiLevelType w:val="hybridMultilevel"/>
    <w:tmpl w:val="685CFC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54CA0A3B"/>
    <w:multiLevelType w:val="hybridMultilevel"/>
    <w:tmpl w:val="77AA49B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54D250EB"/>
    <w:multiLevelType w:val="hybridMultilevel"/>
    <w:tmpl w:val="AE36E9DA"/>
    <w:lvl w:ilvl="0" w:tplc="0272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55892A5F"/>
    <w:multiLevelType w:val="hybridMultilevel"/>
    <w:tmpl w:val="8828FAC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5658367F"/>
    <w:multiLevelType w:val="hybridMultilevel"/>
    <w:tmpl w:val="31780F7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6605D8B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56D03471"/>
    <w:multiLevelType w:val="hybridMultilevel"/>
    <w:tmpl w:val="5BC0455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 w15:restartNumberingAfterBreak="0">
    <w:nsid w:val="56D86001"/>
    <w:multiLevelType w:val="hybridMultilevel"/>
    <w:tmpl w:val="8F80C4B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57D5480B"/>
    <w:multiLevelType w:val="hybridMultilevel"/>
    <w:tmpl w:val="05D41580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57F34674"/>
    <w:multiLevelType w:val="hybridMultilevel"/>
    <w:tmpl w:val="43FEF81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589D4078"/>
    <w:multiLevelType w:val="hybridMultilevel"/>
    <w:tmpl w:val="E7925C08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59363AE1"/>
    <w:multiLevelType w:val="hybridMultilevel"/>
    <w:tmpl w:val="1DA80C9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59572F96"/>
    <w:multiLevelType w:val="hybridMultilevel"/>
    <w:tmpl w:val="95A665C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9E14592"/>
    <w:multiLevelType w:val="hybridMultilevel"/>
    <w:tmpl w:val="E9FAD9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59E565E0"/>
    <w:multiLevelType w:val="hybridMultilevel"/>
    <w:tmpl w:val="401E404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5A651C0E"/>
    <w:multiLevelType w:val="hybridMultilevel"/>
    <w:tmpl w:val="16DEC3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5AA5303D"/>
    <w:multiLevelType w:val="hybridMultilevel"/>
    <w:tmpl w:val="87462AA4"/>
    <w:lvl w:ilvl="0" w:tplc="C03C7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5BBE61A2"/>
    <w:multiLevelType w:val="hybridMultilevel"/>
    <w:tmpl w:val="C06217A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5E982B39"/>
    <w:multiLevelType w:val="hybridMultilevel"/>
    <w:tmpl w:val="C47EC5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5ECD1B2C"/>
    <w:multiLevelType w:val="hybridMultilevel"/>
    <w:tmpl w:val="412ECC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5EE1245B"/>
    <w:multiLevelType w:val="hybridMultilevel"/>
    <w:tmpl w:val="027ED8E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5EE66C26"/>
    <w:multiLevelType w:val="hybridMultilevel"/>
    <w:tmpl w:val="785CC1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5EE7000A"/>
    <w:multiLevelType w:val="hybridMultilevel"/>
    <w:tmpl w:val="5AD2ACA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5FA161E0"/>
    <w:multiLevelType w:val="hybridMultilevel"/>
    <w:tmpl w:val="547CAC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 w15:restartNumberingAfterBreak="0">
    <w:nsid w:val="5FAB7727"/>
    <w:multiLevelType w:val="hybridMultilevel"/>
    <w:tmpl w:val="E836E2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 w15:restartNumberingAfterBreak="0">
    <w:nsid w:val="5FAE4F23"/>
    <w:multiLevelType w:val="hybridMultilevel"/>
    <w:tmpl w:val="B20E3E6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5FF63BDD"/>
    <w:multiLevelType w:val="hybridMultilevel"/>
    <w:tmpl w:val="03682AC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01F551A"/>
    <w:multiLevelType w:val="hybridMultilevel"/>
    <w:tmpl w:val="8FAE701E"/>
    <w:lvl w:ilvl="0" w:tplc="C764BAB8">
      <w:start w:val="3"/>
      <w:numFmt w:val="bullet"/>
      <w:lvlText w:val="-"/>
      <w:lvlJc w:val="left"/>
      <w:pPr>
        <w:ind w:left="-50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</w:abstractNum>
  <w:abstractNum w:abstractNumId="274" w15:restartNumberingAfterBreak="0">
    <w:nsid w:val="603223F5"/>
    <w:multiLevelType w:val="hybridMultilevel"/>
    <w:tmpl w:val="F54863C4"/>
    <w:lvl w:ilvl="0" w:tplc="331E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04F0C97"/>
    <w:multiLevelType w:val="hybridMultilevel"/>
    <w:tmpl w:val="73B086BA"/>
    <w:lvl w:ilvl="0" w:tplc="3508F8C4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2BD031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5F20E31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A29F0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9367D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C5C948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ECC132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3283F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84691F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6" w15:restartNumberingAfterBreak="0">
    <w:nsid w:val="61001635"/>
    <w:multiLevelType w:val="hybridMultilevel"/>
    <w:tmpl w:val="67E0552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61792CF3"/>
    <w:multiLevelType w:val="hybridMultilevel"/>
    <w:tmpl w:val="47EC834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61873F57"/>
    <w:multiLevelType w:val="hybridMultilevel"/>
    <w:tmpl w:val="6844994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643167CE"/>
    <w:multiLevelType w:val="hybridMultilevel"/>
    <w:tmpl w:val="2A50B40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64556FAF"/>
    <w:multiLevelType w:val="hybridMultilevel"/>
    <w:tmpl w:val="9A38D27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64957A27"/>
    <w:multiLevelType w:val="hybridMultilevel"/>
    <w:tmpl w:val="0946FE7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4A1347F"/>
    <w:multiLevelType w:val="hybridMultilevel"/>
    <w:tmpl w:val="488CB22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4DE5DCF"/>
    <w:multiLevelType w:val="hybridMultilevel"/>
    <w:tmpl w:val="3058EA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64F259D1"/>
    <w:multiLevelType w:val="hybridMultilevel"/>
    <w:tmpl w:val="FA42651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65A1169C"/>
    <w:multiLevelType w:val="hybridMultilevel"/>
    <w:tmpl w:val="356AA8F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5A36FEF"/>
    <w:multiLevelType w:val="hybridMultilevel"/>
    <w:tmpl w:val="929A9A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65BB755F"/>
    <w:multiLevelType w:val="hybridMultilevel"/>
    <w:tmpl w:val="125EEC0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65F4079F"/>
    <w:multiLevelType w:val="hybridMultilevel"/>
    <w:tmpl w:val="41561092"/>
    <w:lvl w:ilvl="0" w:tplc="821A8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6649501F"/>
    <w:multiLevelType w:val="hybridMultilevel"/>
    <w:tmpl w:val="E9144A3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64B17D0"/>
    <w:multiLevelType w:val="hybridMultilevel"/>
    <w:tmpl w:val="9DD232C4"/>
    <w:lvl w:ilvl="0" w:tplc="EB163DE8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7D4E9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0EEDB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3B80A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CB0B2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88C7B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BFAB6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4B60C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B40C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1" w15:restartNumberingAfterBreak="0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678E7092"/>
    <w:multiLevelType w:val="hybridMultilevel"/>
    <w:tmpl w:val="D1309C9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67C11EF6"/>
    <w:multiLevelType w:val="hybridMultilevel"/>
    <w:tmpl w:val="DD00093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68097A23"/>
    <w:multiLevelType w:val="hybridMultilevel"/>
    <w:tmpl w:val="D9065D3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 w15:restartNumberingAfterBreak="0">
    <w:nsid w:val="68344D2C"/>
    <w:multiLevelType w:val="hybridMultilevel"/>
    <w:tmpl w:val="B072BB6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 w15:restartNumberingAfterBreak="0">
    <w:nsid w:val="69FA7B3B"/>
    <w:multiLevelType w:val="hybridMultilevel"/>
    <w:tmpl w:val="B47223E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6A8F4021"/>
    <w:multiLevelType w:val="hybridMultilevel"/>
    <w:tmpl w:val="C2BACDE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6AD06B2F"/>
    <w:multiLevelType w:val="hybridMultilevel"/>
    <w:tmpl w:val="5DCCCE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B39430A"/>
    <w:multiLevelType w:val="hybridMultilevel"/>
    <w:tmpl w:val="460EED0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6B6673BA"/>
    <w:multiLevelType w:val="hybridMultilevel"/>
    <w:tmpl w:val="76A6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B6C5118"/>
    <w:multiLevelType w:val="hybridMultilevel"/>
    <w:tmpl w:val="73202870"/>
    <w:lvl w:ilvl="0" w:tplc="0F9400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6C0AA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2" w15:restartNumberingAfterBreak="0">
    <w:nsid w:val="6B7660CF"/>
    <w:multiLevelType w:val="hybridMultilevel"/>
    <w:tmpl w:val="6E88C4E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6C221D8E"/>
    <w:multiLevelType w:val="hybridMultilevel"/>
    <w:tmpl w:val="24D4210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6C5125BC"/>
    <w:multiLevelType w:val="hybridMultilevel"/>
    <w:tmpl w:val="A0CC507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 w15:restartNumberingAfterBreak="0">
    <w:nsid w:val="6CF25C0E"/>
    <w:multiLevelType w:val="hybridMultilevel"/>
    <w:tmpl w:val="CE448DB8"/>
    <w:lvl w:ilvl="0" w:tplc="E54C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 w15:restartNumberingAfterBreak="0">
    <w:nsid w:val="6D3B416A"/>
    <w:multiLevelType w:val="hybridMultilevel"/>
    <w:tmpl w:val="A2B46DB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6D68041E"/>
    <w:multiLevelType w:val="hybridMultilevel"/>
    <w:tmpl w:val="4FFE1F00"/>
    <w:lvl w:ilvl="0" w:tplc="926477EC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F37A2230">
      <w:start w:val="1"/>
      <w:numFmt w:val="bullet"/>
      <w:lvlText w:val=""/>
      <w:lvlJc w:val="left"/>
      <w:pPr>
        <w:ind w:left="1440" w:hanging="360"/>
      </w:pPr>
      <w:rPr>
        <w:rFonts w:ascii="Wingdings" w:hAnsi="Wingdings"/>
      </w:rPr>
    </w:lvl>
    <w:lvl w:ilvl="2" w:tplc="F02C82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32BD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8A0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D26F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6407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6A8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A072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 w15:restartNumberingAfterBreak="0">
    <w:nsid w:val="6DAB75DF"/>
    <w:multiLevelType w:val="hybridMultilevel"/>
    <w:tmpl w:val="8570C43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6DAB78C3"/>
    <w:multiLevelType w:val="hybridMultilevel"/>
    <w:tmpl w:val="2970F72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6E5053ED"/>
    <w:multiLevelType w:val="hybridMultilevel"/>
    <w:tmpl w:val="D5D62CD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1" w15:restartNumberingAfterBreak="0">
    <w:nsid w:val="6E7E1EB2"/>
    <w:multiLevelType w:val="hybridMultilevel"/>
    <w:tmpl w:val="B9B291AC"/>
    <w:lvl w:ilvl="0" w:tplc="0A52657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D4C66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C8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76B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425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EA3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32B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52B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4A3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2" w15:restartNumberingAfterBreak="0">
    <w:nsid w:val="6EB724A0"/>
    <w:multiLevelType w:val="hybridMultilevel"/>
    <w:tmpl w:val="7A5E0DA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6F310343"/>
    <w:multiLevelType w:val="hybridMultilevel"/>
    <w:tmpl w:val="B52CEF8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6F8B7458"/>
    <w:multiLevelType w:val="hybridMultilevel"/>
    <w:tmpl w:val="CC705F2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6FA56C45"/>
    <w:multiLevelType w:val="hybridMultilevel"/>
    <w:tmpl w:val="BDF625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 w15:restartNumberingAfterBreak="0">
    <w:nsid w:val="700A0D44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 w15:restartNumberingAfterBreak="0">
    <w:nsid w:val="703C7D40"/>
    <w:multiLevelType w:val="hybridMultilevel"/>
    <w:tmpl w:val="C2BEAE1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70A24C24"/>
    <w:multiLevelType w:val="hybridMultilevel"/>
    <w:tmpl w:val="7E96D01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71424A10"/>
    <w:multiLevelType w:val="hybridMultilevel"/>
    <w:tmpl w:val="374CD9D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71AC3413"/>
    <w:multiLevelType w:val="hybridMultilevel"/>
    <w:tmpl w:val="FF88C2F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1EF39B2"/>
    <w:multiLevelType w:val="hybridMultilevel"/>
    <w:tmpl w:val="67F801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71F20F7C"/>
    <w:multiLevelType w:val="hybridMultilevel"/>
    <w:tmpl w:val="8A4ACC8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71F94066"/>
    <w:multiLevelType w:val="hybridMultilevel"/>
    <w:tmpl w:val="ABD212C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723245D5"/>
    <w:multiLevelType w:val="hybridMultilevel"/>
    <w:tmpl w:val="7DE2E3B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725B589B"/>
    <w:multiLevelType w:val="hybridMultilevel"/>
    <w:tmpl w:val="DC4AAE7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72DD51BC"/>
    <w:multiLevelType w:val="hybridMultilevel"/>
    <w:tmpl w:val="AB5094B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 w15:restartNumberingAfterBreak="0">
    <w:nsid w:val="73043B00"/>
    <w:multiLevelType w:val="hybridMultilevel"/>
    <w:tmpl w:val="3ADC619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9" w15:restartNumberingAfterBreak="0">
    <w:nsid w:val="74385853"/>
    <w:multiLevelType w:val="hybridMultilevel"/>
    <w:tmpl w:val="5C30F5D0"/>
    <w:lvl w:ilvl="0" w:tplc="FCAA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30" w15:restartNumberingAfterBreak="0">
    <w:nsid w:val="74617333"/>
    <w:multiLevelType w:val="hybridMultilevel"/>
    <w:tmpl w:val="8BF0F55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74AB2764"/>
    <w:multiLevelType w:val="hybridMultilevel"/>
    <w:tmpl w:val="2E0C09D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74F53A7A"/>
    <w:multiLevelType w:val="hybridMultilevel"/>
    <w:tmpl w:val="4616357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74F82608"/>
    <w:multiLevelType w:val="hybridMultilevel"/>
    <w:tmpl w:val="729676F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750E747A"/>
    <w:multiLevelType w:val="hybridMultilevel"/>
    <w:tmpl w:val="7598B24E"/>
    <w:lvl w:ilvl="0" w:tplc="6BC2818C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75407912"/>
    <w:multiLevelType w:val="hybridMultilevel"/>
    <w:tmpl w:val="037E60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755D2F06"/>
    <w:multiLevelType w:val="hybridMultilevel"/>
    <w:tmpl w:val="5F2CB9EA"/>
    <w:lvl w:ilvl="0" w:tplc="C764BAB8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A8821FE8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7" w15:restartNumberingAfterBreak="0">
    <w:nsid w:val="75B61943"/>
    <w:multiLevelType w:val="singleLevel"/>
    <w:tmpl w:val="B450E3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8" w15:restartNumberingAfterBreak="0">
    <w:nsid w:val="75E94E5E"/>
    <w:multiLevelType w:val="hybridMultilevel"/>
    <w:tmpl w:val="7C9A81E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9" w15:restartNumberingAfterBreak="0">
    <w:nsid w:val="75F464A2"/>
    <w:multiLevelType w:val="hybridMultilevel"/>
    <w:tmpl w:val="2DB85EF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76237D6F"/>
    <w:multiLevelType w:val="hybridMultilevel"/>
    <w:tmpl w:val="BB3EB2CE"/>
    <w:lvl w:ilvl="0" w:tplc="228A4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41" w15:restartNumberingAfterBreak="0">
    <w:nsid w:val="763C2CA4"/>
    <w:multiLevelType w:val="hybridMultilevel"/>
    <w:tmpl w:val="8F60D8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 w15:restartNumberingAfterBreak="0">
    <w:nsid w:val="763F21C1"/>
    <w:multiLevelType w:val="hybridMultilevel"/>
    <w:tmpl w:val="1D3252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769D4838"/>
    <w:multiLevelType w:val="hybridMultilevel"/>
    <w:tmpl w:val="D612FA80"/>
    <w:lvl w:ilvl="0" w:tplc="24DEB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E1F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 w15:restartNumberingAfterBreak="0">
    <w:nsid w:val="76AF579A"/>
    <w:multiLevelType w:val="hybridMultilevel"/>
    <w:tmpl w:val="CB60DBFC"/>
    <w:lvl w:ilvl="0" w:tplc="C764BAB8">
      <w:start w:val="3"/>
      <w:numFmt w:val="bullet"/>
      <w:lvlText w:val="-"/>
      <w:lvlJc w:val="left"/>
      <w:pPr>
        <w:tabs>
          <w:tab w:val="num" w:pos="70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A8821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710784D"/>
    <w:multiLevelType w:val="hybridMultilevel"/>
    <w:tmpl w:val="D0DC0F6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6" w15:restartNumberingAfterBreak="0">
    <w:nsid w:val="776D60B6"/>
    <w:multiLevelType w:val="hybridMultilevel"/>
    <w:tmpl w:val="E0D039E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 w15:restartNumberingAfterBreak="0">
    <w:nsid w:val="777D5817"/>
    <w:multiLevelType w:val="hybridMultilevel"/>
    <w:tmpl w:val="624C543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77E56D64"/>
    <w:multiLevelType w:val="hybridMultilevel"/>
    <w:tmpl w:val="D06A32E8"/>
    <w:lvl w:ilvl="0" w:tplc="F6AE1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7FE2542"/>
    <w:multiLevelType w:val="hybridMultilevel"/>
    <w:tmpl w:val="1B2CC75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78A348C7"/>
    <w:multiLevelType w:val="hybridMultilevel"/>
    <w:tmpl w:val="6D82781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8F35F2A"/>
    <w:multiLevelType w:val="hybridMultilevel"/>
    <w:tmpl w:val="438A569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2" w15:restartNumberingAfterBreak="0">
    <w:nsid w:val="79395A1A"/>
    <w:multiLevelType w:val="hybridMultilevel"/>
    <w:tmpl w:val="C7C463C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3" w15:restartNumberingAfterBreak="0">
    <w:nsid w:val="799C3967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4" w15:restartNumberingAfterBreak="0">
    <w:nsid w:val="7A3F22ED"/>
    <w:multiLevelType w:val="hybridMultilevel"/>
    <w:tmpl w:val="47D40076"/>
    <w:lvl w:ilvl="0" w:tplc="ECEA68D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4866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1A8E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707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981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061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F84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580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1A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5" w15:restartNumberingAfterBreak="0">
    <w:nsid w:val="7A6D7088"/>
    <w:multiLevelType w:val="hybridMultilevel"/>
    <w:tmpl w:val="AE0A448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6" w15:restartNumberingAfterBreak="0">
    <w:nsid w:val="7AB42AF0"/>
    <w:multiLevelType w:val="hybridMultilevel"/>
    <w:tmpl w:val="0C3EE96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7BCF174B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8" w15:restartNumberingAfterBreak="0">
    <w:nsid w:val="7C174D14"/>
    <w:multiLevelType w:val="hybridMultilevel"/>
    <w:tmpl w:val="B5F4D1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7C227F73"/>
    <w:multiLevelType w:val="hybridMultilevel"/>
    <w:tmpl w:val="858A71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7D2124D9"/>
    <w:multiLevelType w:val="hybridMultilevel"/>
    <w:tmpl w:val="C7B608A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7D807C77"/>
    <w:multiLevelType w:val="hybridMultilevel"/>
    <w:tmpl w:val="508462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7D9B704F"/>
    <w:multiLevelType w:val="hybridMultilevel"/>
    <w:tmpl w:val="A77E1DE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 w15:restartNumberingAfterBreak="0">
    <w:nsid w:val="7E5015AB"/>
    <w:multiLevelType w:val="hybridMultilevel"/>
    <w:tmpl w:val="D6E83A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7EA26917"/>
    <w:multiLevelType w:val="hybridMultilevel"/>
    <w:tmpl w:val="DF60FE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7EBB248B"/>
    <w:multiLevelType w:val="hybridMultilevel"/>
    <w:tmpl w:val="261ECC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 w15:restartNumberingAfterBreak="0">
    <w:nsid w:val="7FB6326F"/>
    <w:multiLevelType w:val="hybridMultilevel"/>
    <w:tmpl w:val="06E4C1B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 w15:restartNumberingAfterBreak="0">
    <w:nsid w:val="7FD0101A"/>
    <w:multiLevelType w:val="hybridMultilevel"/>
    <w:tmpl w:val="E9E248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3"/>
  </w:num>
  <w:num w:numId="2">
    <w:abstractNumId w:val="174"/>
  </w:num>
  <w:num w:numId="3">
    <w:abstractNumId w:val="328"/>
  </w:num>
  <w:num w:numId="4">
    <w:abstractNumId w:val="65"/>
  </w:num>
  <w:num w:numId="5">
    <w:abstractNumId w:val="291"/>
  </w:num>
  <w:num w:numId="6">
    <w:abstractNumId w:val="29"/>
  </w:num>
  <w:num w:numId="7">
    <w:abstractNumId w:val="329"/>
  </w:num>
  <w:num w:numId="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0"/>
  </w:num>
  <w:num w:numId="10">
    <w:abstractNumId w:val="329"/>
  </w:num>
  <w:num w:numId="11">
    <w:abstractNumId w:val="110"/>
  </w:num>
  <w:num w:numId="12">
    <w:abstractNumId w:val="337"/>
  </w:num>
  <w:num w:numId="13">
    <w:abstractNumId w:val="17"/>
  </w:num>
  <w:num w:numId="14">
    <w:abstractNumId w:val="158"/>
  </w:num>
  <w:num w:numId="15">
    <w:abstractNumId w:val="104"/>
  </w:num>
  <w:num w:numId="16">
    <w:abstractNumId w:val="197"/>
  </w:num>
  <w:num w:numId="17">
    <w:abstractNumId w:val="127"/>
  </w:num>
  <w:num w:numId="18">
    <w:abstractNumId w:val="7"/>
  </w:num>
  <w:num w:numId="19">
    <w:abstractNumId w:val="254"/>
  </w:num>
  <w:num w:numId="20">
    <w:abstractNumId w:val="83"/>
  </w:num>
  <w:num w:numId="21">
    <w:abstractNumId w:val="143"/>
  </w:num>
  <w:num w:numId="22">
    <w:abstractNumId w:val="215"/>
  </w:num>
  <w:num w:numId="23">
    <w:abstractNumId w:val="222"/>
  </w:num>
  <w:num w:numId="24">
    <w:abstractNumId w:val="195"/>
  </w:num>
  <w:num w:numId="25">
    <w:abstractNumId w:val="117"/>
  </w:num>
  <w:num w:numId="26">
    <w:abstractNumId w:val="340"/>
  </w:num>
  <w:num w:numId="27">
    <w:abstractNumId w:val="259"/>
  </w:num>
  <w:num w:numId="28">
    <w:abstractNumId w:val="155"/>
  </w:num>
  <w:num w:numId="29">
    <w:abstractNumId w:val="69"/>
  </w:num>
  <w:num w:numId="30">
    <w:abstractNumId w:val="57"/>
  </w:num>
  <w:num w:numId="31">
    <w:abstractNumId w:val="335"/>
  </w:num>
  <w:num w:numId="32">
    <w:abstractNumId w:val="199"/>
  </w:num>
  <w:num w:numId="33">
    <w:abstractNumId w:val="241"/>
  </w:num>
  <w:num w:numId="34">
    <w:abstractNumId w:val="9"/>
  </w:num>
  <w:num w:numId="35">
    <w:abstractNumId w:val="112"/>
  </w:num>
  <w:num w:numId="36">
    <w:abstractNumId w:val="263"/>
  </w:num>
  <w:num w:numId="37">
    <w:abstractNumId w:val="82"/>
  </w:num>
  <w:num w:numId="38">
    <w:abstractNumId w:val="142"/>
  </w:num>
  <w:num w:numId="39">
    <w:abstractNumId w:val="302"/>
  </w:num>
  <w:num w:numId="40">
    <w:abstractNumId w:val="72"/>
  </w:num>
  <w:num w:numId="41">
    <w:abstractNumId w:val="177"/>
  </w:num>
  <w:num w:numId="42">
    <w:abstractNumId w:val="92"/>
  </w:num>
  <w:num w:numId="43">
    <w:abstractNumId w:val="325"/>
  </w:num>
  <w:num w:numId="44">
    <w:abstractNumId w:val="81"/>
  </w:num>
  <w:num w:numId="45">
    <w:abstractNumId w:val="231"/>
  </w:num>
  <w:num w:numId="46">
    <w:abstractNumId w:val="367"/>
  </w:num>
  <w:num w:numId="47">
    <w:abstractNumId w:val="243"/>
  </w:num>
  <w:num w:numId="48">
    <w:abstractNumId w:val="88"/>
  </w:num>
  <w:num w:numId="49">
    <w:abstractNumId w:val="68"/>
  </w:num>
  <w:num w:numId="50">
    <w:abstractNumId w:val="26"/>
  </w:num>
  <w:num w:numId="51">
    <w:abstractNumId w:val="352"/>
  </w:num>
  <w:num w:numId="52">
    <w:abstractNumId w:val="202"/>
  </w:num>
  <w:num w:numId="53">
    <w:abstractNumId w:val="338"/>
  </w:num>
  <w:num w:numId="54">
    <w:abstractNumId w:val="366"/>
  </w:num>
  <w:num w:numId="55">
    <w:abstractNumId w:val="37"/>
  </w:num>
  <w:num w:numId="56">
    <w:abstractNumId w:val="356"/>
  </w:num>
  <w:num w:numId="57">
    <w:abstractNumId w:val="224"/>
  </w:num>
  <w:num w:numId="58">
    <w:abstractNumId w:val="207"/>
  </w:num>
  <w:num w:numId="59">
    <w:abstractNumId w:val="167"/>
  </w:num>
  <w:num w:numId="60">
    <w:abstractNumId w:val="327"/>
  </w:num>
  <w:num w:numId="61">
    <w:abstractNumId w:val="341"/>
  </w:num>
  <w:num w:numId="62">
    <w:abstractNumId w:val="289"/>
  </w:num>
  <w:num w:numId="63">
    <w:abstractNumId w:val="359"/>
  </w:num>
  <w:num w:numId="64">
    <w:abstractNumId w:val="362"/>
  </w:num>
  <w:num w:numId="65">
    <w:abstractNumId w:val="205"/>
  </w:num>
  <w:num w:numId="66">
    <w:abstractNumId w:val="242"/>
  </w:num>
  <w:num w:numId="67">
    <w:abstractNumId w:val="240"/>
  </w:num>
  <w:num w:numId="68">
    <w:abstractNumId w:val="298"/>
  </w:num>
  <w:num w:numId="69">
    <w:abstractNumId w:val="283"/>
  </w:num>
  <w:num w:numId="70">
    <w:abstractNumId w:val="118"/>
  </w:num>
  <w:num w:numId="71">
    <w:abstractNumId w:val="204"/>
  </w:num>
  <w:num w:numId="72">
    <w:abstractNumId w:val="160"/>
  </w:num>
  <w:num w:numId="73">
    <w:abstractNumId w:val="234"/>
  </w:num>
  <w:num w:numId="74">
    <w:abstractNumId w:val="235"/>
  </w:num>
  <w:num w:numId="75">
    <w:abstractNumId w:val="244"/>
  </w:num>
  <w:num w:numId="76">
    <w:abstractNumId w:val="106"/>
  </w:num>
  <w:num w:numId="77">
    <w:abstractNumId w:val="91"/>
  </w:num>
  <w:num w:numId="78">
    <w:abstractNumId w:val="306"/>
  </w:num>
  <w:num w:numId="79">
    <w:abstractNumId w:val="119"/>
  </w:num>
  <w:num w:numId="80">
    <w:abstractNumId w:val="347"/>
  </w:num>
  <w:num w:numId="81">
    <w:abstractNumId w:val="333"/>
  </w:num>
  <w:num w:numId="82">
    <w:abstractNumId w:val="255"/>
  </w:num>
  <w:num w:numId="83">
    <w:abstractNumId w:val="23"/>
  </w:num>
  <w:num w:numId="84">
    <w:abstractNumId w:val="211"/>
  </w:num>
  <w:num w:numId="85">
    <w:abstractNumId w:val="265"/>
  </w:num>
  <w:num w:numId="86">
    <w:abstractNumId w:val="280"/>
  </w:num>
  <w:num w:numId="87">
    <w:abstractNumId w:val="308"/>
  </w:num>
  <w:num w:numId="88">
    <w:abstractNumId w:val="172"/>
  </w:num>
  <w:num w:numId="89">
    <w:abstractNumId w:val="15"/>
  </w:num>
  <w:num w:numId="90">
    <w:abstractNumId w:val="365"/>
  </w:num>
  <w:num w:numId="91">
    <w:abstractNumId w:val="278"/>
  </w:num>
  <w:num w:numId="92">
    <w:abstractNumId w:val="130"/>
  </w:num>
  <w:num w:numId="93">
    <w:abstractNumId w:val="361"/>
  </w:num>
  <w:num w:numId="94">
    <w:abstractNumId w:val="183"/>
  </w:num>
  <w:num w:numId="95">
    <w:abstractNumId w:val="42"/>
  </w:num>
  <w:num w:numId="96">
    <w:abstractNumId w:val="109"/>
  </w:num>
  <w:num w:numId="97">
    <w:abstractNumId w:val="147"/>
  </w:num>
  <w:num w:numId="98">
    <w:abstractNumId w:val="161"/>
  </w:num>
  <w:num w:numId="99">
    <w:abstractNumId w:val="34"/>
  </w:num>
  <w:num w:numId="100">
    <w:abstractNumId w:val="28"/>
  </w:num>
  <w:num w:numId="101">
    <w:abstractNumId w:val="342"/>
  </w:num>
  <w:num w:numId="102">
    <w:abstractNumId w:val="187"/>
  </w:num>
  <w:num w:numId="103">
    <w:abstractNumId w:val="299"/>
  </w:num>
  <w:num w:numId="104">
    <w:abstractNumId w:val="63"/>
  </w:num>
  <w:num w:numId="105">
    <w:abstractNumId w:val="76"/>
  </w:num>
  <w:num w:numId="106">
    <w:abstractNumId w:val="226"/>
  </w:num>
  <w:num w:numId="107">
    <w:abstractNumId w:val="363"/>
  </w:num>
  <w:num w:numId="108">
    <w:abstractNumId w:val="267"/>
  </w:num>
  <w:num w:numId="109">
    <w:abstractNumId w:val="322"/>
  </w:num>
  <w:num w:numId="110">
    <w:abstractNumId w:val="232"/>
  </w:num>
  <w:num w:numId="111">
    <w:abstractNumId w:val="41"/>
  </w:num>
  <w:num w:numId="112">
    <w:abstractNumId w:val="11"/>
  </w:num>
  <w:num w:numId="113">
    <w:abstractNumId w:val="184"/>
  </w:num>
  <w:num w:numId="114">
    <w:abstractNumId w:val="189"/>
  </w:num>
  <w:num w:numId="115">
    <w:abstractNumId w:val="196"/>
  </w:num>
  <w:num w:numId="116">
    <w:abstractNumId w:val="149"/>
  </w:num>
  <w:num w:numId="117">
    <w:abstractNumId w:val="339"/>
  </w:num>
  <w:num w:numId="118">
    <w:abstractNumId w:val="193"/>
  </w:num>
  <w:num w:numId="119">
    <w:abstractNumId w:val="208"/>
  </w:num>
  <w:num w:numId="120">
    <w:abstractNumId w:val="313"/>
  </w:num>
  <w:num w:numId="121">
    <w:abstractNumId w:val="27"/>
  </w:num>
  <w:num w:numId="122">
    <w:abstractNumId w:val="24"/>
  </w:num>
  <w:num w:numId="123">
    <w:abstractNumId w:val="38"/>
  </w:num>
  <w:num w:numId="124">
    <w:abstractNumId w:val="344"/>
  </w:num>
  <w:num w:numId="125">
    <w:abstractNumId w:val="4"/>
  </w:num>
  <w:num w:numId="126">
    <w:abstractNumId w:val="97"/>
  </w:num>
  <w:num w:numId="127">
    <w:abstractNumId w:val="32"/>
  </w:num>
  <w:num w:numId="128">
    <w:abstractNumId w:val="318"/>
  </w:num>
  <w:num w:numId="129">
    <w:abstractNumId w:val="317"/>
  </w:num>
  <w:num w:numId="130">
    <w:abstractNumId w:val="162"/>
  </w:num>
  <w:num w:numId="131">
    <w:abstractNumId w:val="271"/>
  </w:num>
  <w:num w:numId="132">
    <w:abstractNumId w:val="141"/>
  </w:num>
  <w:num w:numId="133">
    <w:abstractNumId w:val="336"/>
  </w:num>
  <w:num w:numId="134">
    <w:abstractNumId w:val="324"/>
  </w:num>
  <w:num w:numId="135">
    <w:abstractNumId w:val="146"/>
  </w:num>
  <w:num w:numId="136">
    <w:abstractNumId w:val="145"/>
  </w:num>
  <w:num w:numId="137">
    <w:abstractNumId w:val="295"/>
  </w:num>
  <w:num w:numId="138">
    <w:abstractNumId w:val="285"/>
  </w:num>
  <w:num w:numId="139">
    <w:abstractNumId w:val="21"/>
  </w:num>
  <w:num w:numId="140">
    <w:abstractNumId w:val="279"/>
  </w:num>
  <w:num w:numId="141">
    <w:abstractNumId w:val="54"/>
  </w:num>
  <w:num w:numId="142">
    <w:abstractNumId w:val="156"/>
  </w:num>
  <w:num w:numId="143">
    <w:abstractNumId w:val="276"/>
  </w:num>
  <w:num w:numId="144">
    <w:abstractNumId w:val="90"/>
  </w:num>
  <w:num w:numId="145">
    <w:abstractNumId w:val="256"/>
  </w:num>
  <w:num w:numId="146">
    <w:abstractNumId w:val="25"/>
  </w:num>
  <w:num w:numId="147">
    <w:abstractNumId w:val="152"/>
  </w:num>
  <w:num w:numId="148">
    <w:abstractNumId w:val="31"/>
  </w:num>
  <w:num w:numId="149">
    <w:abstractNumId w:val="107"/>
  </w:num>
  <w:num w:numId="150">
    <w:abstractNumId w:val="253"/>
  </w:num>
  <w:num w:numId="151">
    <w:abstractNumId w:val="310"/>
  </w:num>
  <w:num w:numId="152">
    <w:abstractNumId w:val="175"/>
  </w:num>
  <w:num w:numId="153">
    <w:abstractNumId w:val="111"/>
  </w:num>
  <w:num w:numId="154">
    <w:abstractNumId w:val="252"/>
  </w:num>
  <w:num w:numId="155">
    <w:abstractNumId w:val="351"/>
  </w:num>
  <w:num w:numId="156">
    <w:abstractNumId w:val="70"/>
  </w:num>
  <w:num w:numId="157">
    <w:abstractNumId w:val="314"/>
  </w:num>
  <w:num w:numId="158">
    <w:abstractNumId w:val="294"/>
  </w:num>
  <w:num w:numId="159">
    <w:abstractNumId w:val="273"/>
  </w:num>
  <w:num w:numId="160">
    <w:abstractNumId w:val="48"/>
  </w:num>
  <w:num w:numId="161">
    <w:abstractNumId w:val="221"/>
  </w:num>
  <w:num w:numId="162">
    <w:abstractNumId w:val="185"/>
  </w:num>
  <w:num w:numId="163">
    <w:abstractNumId w:val="227"/>
  </w:num>
  <w:num w:numId="164">
    <w:abstractNumId w:val="129"/>
  </w:num>
  <w:num w:numId="165">
    <w:abstractNumId w:val="219"/>
  </w:num>
  <w:num w:numId="166">
    <w:abstractNumId w:val="33"/>
  </w:num>
  <w:num w:numId="167">
    <w:abstractNumId w:val="262"/>
  </w:num>
  <w:num w:numId="168">
    <w:abstractNumId w:val="16"/>
  </w:num>
  <w:num w:numId="169">
    <w:abstractNumId w:val="239"/>
  </w:num>
  <w:num w:numId="170">
    <w:abstractNumId w:val="312"/>
  </w:num>
  <w:num w:numId="171">
    <w:abstractNumId w:val="181"/>
  </w:num>
  <w:num w:numId="172">
    <w:abstractNumId w:val="304"/>
  </w:num>
  <w:num w:numId="173">
    <w:abstractNumId w:val="148"/>
  </w:num>
  <w:num w:numId="174">
    <w:abstractNumId w:val="188"/>
  </w:num>
  <w:num w:numId="175">
    <w:abstractNumId w:val="93"/>
  </w:num>
  <w:num w:numId="176">
    <w:abstractNumId w:val="99"/>
  </w:num>
  <w:num w:numId="177">
    <w:abstractNumId w:val="182"/>
  </w:num>
  <w:num w:numId="178">
    <w:abstractNumId w:val="140"/>
  </w:num>
  <w:num w:numId="179">
    <w:abstractNumId w:val="134"/>
  </w:num>
  <w:num w:numId="180">
    <w:abstractNumId w:val="101"/>
  </w:num>
  <w:num w:numId="181">
    <w:abstractNumId w:val="296"/>
  </w:num>
  <w:num w:numId="182">
    <w:abstractNumId w:val="105"/>
  </w:num>
  <w:num w:numId="183">
    <w:abstractNumId w:val="220"/>
  </w:num>
  <w:num w:numId="184">
    <w:abstractNumId w:val="102"/>
  </w:num>
  <w:num w:numId="185">
    <w:abstractNumId w:val="319"/>
  </w:num>
  <w:num w:numId="186">
    <w:abstractNumId w:val="144"/>
  </w:num>
  <w:num w:numId="187">
    <w:abstractNumId w:val="249"/>
  </w:num>
  <w:num w:numId="188">
    <w:abstractNumId w:val="345"/>
  </w:num>
  <w:num w:numId="189">
    <w:abstractNumId w:val="22"/>
  </w:num>
  <w:num w:numId="190">
    <w:abstractNumId w:val="364"/>
  </w:num>
  <w:num w:numId="191">
    <w:abstractNumId w:val="257"/>
  </w:num>
  <w:num w:numId="192">
    <w:abstractNumId w:val="203"/>
  </w:num>
  <w:num w:numId="193">
    <w:abstractNumId w:val="320"/>
  </w:num>
  <w:num w:numId="194">
    <w:abstractNumId w:val="261"/>
  </w:num>
  <w:num w:numId="195">
    <w:abstractNumId w:val="247"/>
  </w:num>
  <w:num w:numId="196">
    <w:abstractNumId w:val="159"/>
  </w:num>
  <w:num w:numId="197">
    <w:abstractNumId w:val="13"/>
  </w:num>
  <w:num w:numId="198">
    <w:abstractNumId w:val="62"/>
  </w:num>
  <w:num w:numId="199">
    <w:abstractNumId w:val="269"/>
  </w:num>
  <w:num w:numId="200">
    <w:abstractNumId w:val="168"/>
  </w:num>
  <w:num w:numId="201">
    <w:abstractNumId w:val="45"/>
  </w:num>
  <w:num w:numId="202">
    <w:abstractNumId w:val="212"/>
  </w:num>
  <w:num w:numId="203">
    <w:abstractNumId w:val="305"/>
  </w:num>
  <w:num w:numId="204">
    <w:abstractNumId w:val="94"/>
  </w:num>
  <w:num w:numId="205">
    <w:abstractNumId w:val="122"/>
  </w:num>
  <w:num w:numId="206">
    <w:abstractNumId w:val="355"/>
  </w:num>
  <w:num w:numId="207">
    <w:abstractNumId w:val="166"/>
  </w:num>
  <w:num w:numId="208">
    <w:abstractNumId w:val="170"/>
  </w:num>
  <w:num w:numId="209">
    <w:abstractNumId w:val="178"/>
  </w:num>
  <w:num w:numId="210">
    <w:abstractNumId w:val="238"/>
  </w:num>
  <w:num w:numId="211">
    <w:abstractNumId w:val="360"/>
  </w:num>
  <w:num w:numId="212">
    <w:abstractNumId w:val="225"/>
  </w:num>
  <w:num w:numId="213">
    <w:abstractNumId w:val="190"/>
  </w:num>
  <w:num w:numId="214">
    <w:abstractNumId w:val="330"/>
  </w:num>
  <w:num w:numId="215">
    <w:abstractNumId w:val="138"/>
  </w:num>
  <w:num w:numId="216">
    <w:abstractNumId w:val="293"/>
  </w:num>
  <w:num w:numId="217">
    <w:abstractNumId w:val="186"/>
  </w:num>
  <w:num w:numId="218">
    <w:abstractNumId w:val="223"/>
  </w:num>
  <w:num w:numId="219">
    <w:abstractNumId w:val="79"/>
  </w:num>
  <w:num w:numId="220">
    <w:abstractNumId w:val="323"/>
  </w:num>
  <w:num w:numId="221">
    <w:abstractNumId w:val="179"/>
  </w:num>
  <w:num w:numId="222">
    <w:abstractNumId w:val="49"/>
  </w:num>
  <w:num w:numId="223">
    <w:abstractNumId w:val="150"/>
  </w:num>
  <w:num w:numId="224">
    <w:abstractNumId w:val="18"/>
  </w:num>
  <w:num w:numId="225">
    <w:abstractNumId w:val="198"/>
  </w:num>
  <w:num w:numId="226">
    <w:abstractNumId w:val="19"/>
  </w:num>
  <w:num w:numId="227">
    <w:abstractNumId w:val="194"/>
  </w:num>
  <w:num w:numId="228">
    <w:abstractNumId w:val="120"/>
  </w:num>
  <w:num w:numId="229">
    <w:abstractNumId w:val="46"/>
  </w:num>
  <w:num w:numId="230">
    <w:abstractNumId w:val="200"/>
  </w:num>
  <w:num w:numId="231">
    <w:abstractNumId w:val="85"/>
  </w:num>
  <w:num w:numId="232">
    <w:abstractNumId w:val="84"/>
  </w:num>
  <w:num w:numId="233">
    <w:abstractNumId w:val="331"/>
  </w:num>
  <w:num w:numId="234">
    <w:abstractNumId w:val="286"/>
  </w:num>
  <w:num w:numId="235">
    <w:abstractNumId w:val="115"/>
  </w:num>
  <w:num w:numId="236">
    <w:abstractNumId w:val="73"/>
  </w:num>
  <w:num w:numId="237">
    <w:abstractNumId w:val="35"/>
  </w:num>
  <w:num w:numId="238">
    <w:abstractNumId w:val="14"/>
  </w:num>
  <w:num w:numId="239">
    <w:abstractNumId w:val="128"/>
  </w:num>
  <w:num w:numId="240">
    <w:abstractNumId w:val="10"/>
  </w:num>
  <w:num w:numId="241">
    <w:abstractNumId w:val="358"/>
  </w:num>
  <w:num w:numId="242">
    <w:abstractNumId w:val="248"/>
  </w:num>
  <w:num w:numId="243">
    <w:abstractNumId w:val="86"/>
  </w:num>
  <w:num w:numId="244">
    <w:abstractNumId w:val="50"/>
  </w:num>
  <w:num w:numId="245">
    <w:abstractNumId w:val="3"/>
  </w:num>
  <w:num w:numId="246">
    <w:abstractNumId w:val="60"/>
  </w:num>
  <w:num w:numId="247">
    <w:abstractNumId w:val="213"/>
  </w:num>
  <w:num w:numId="248">
    <w:abstractNumId w:val="58"/>
  </w:num>
  <w:num w:numId="249">
    <w:abstractNumId w:val="96"/>
  </w:num>
  <w:num w:numId="250">
    <w:abstractNumId w:val="55"/>
  </w:num>
  <w:num w:numId="251">
    <w:abstractNumId w:val="349"/>
  </w:num>
  <w:num w:numId="252">
    <w:abstractNumId w:val="40"/>
  </w:num>
  <w:num w:numId="253">
    <w:abstractNumId w:val="80"/>
  </w:num>
  <w:num w:numId="254">
    <w:abstractNumId w:val="246"/>
  </w:num>
  <w:num w:numId="255">
    <w:abstractNumId w:val="131"/>
  </w:num>
  <w:num w:numId="256">
    <w:abstractNumId w:val="287"/>
  </w:num>
  <w:num w:numId="257">
    <w:abstractNumId w:val="137"/>
  </w:num>
  <w:num w:numId="258">
    <w:abstractNumId w:val="30"/>
  </w:num>
  <w:num w:numId="259">
    <w:abstractNumId w:val="100"/>
  </w:num>
  <w:num w:numId="260">
    <w:abstractNumId w:val="288"/>
  </w:num>
  <w:num w:numId="261">
    <w:abstractNumId w:val="157"/>
  </w:num>
  <w:num w:numId="262">
    <w:abstractNumId w:val="346"/>
  </w:num>
  <w:num w:numId="263">
    <w:abstractNumId w:val="284"/>
  </w:num>
  <w:num w:numId="264">
    <w:abstractNumId w:val="124"/>
  </w:num>
  <w:num w:numId="265">
    <w:abstractNumId w:val="126"/>
  </w:num>
  <w:num w:numId="266">
    <w:abstractNumId w:val="282"/>
  </w:num>
  <w:num w:numId="267">
    <w:abstractNumId w:val="164"/>
  </w:num>
  <w:num w:numId="268">
    <w:abstractNumId w:val="125"/>
  </w:num>
  <w:num w:numId="269">
    <w:abstractNumId w:val="113"/>
  </w:num>
  <w:num w:numId="270">
    <w:abstractNumId w:val="301"/>
  </w:num>
  <w:num w:numId="271">
    <w:abstractNumId w:val="135"/>
  </w:num>
  <w:num w:numId="272">
    <w:abstractNumId w:val="274"/>
  </w:num>
  <w:num w:numId="273">
    <w:abstractNumId w:val="348"/>
  </w:num>
  <w:num w:numId="274">
    <w:abstractNumId w:val="78"/>
  </w:num>
  <w:num w:numId="275">
    <w:abstractNumId w:val="270"/>
  </w:num>
  <w:num w:numId="276">
    <w:abstractNumId w:val="2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21"/>
  </w:num>
  <w:num w:numId="278">
    <w:abstractNumId w:val="71"/>
  </w:num>
  <w:num w:numId="279">
    <w:abstractNumId w:val="332"/>
  </w:num>
  <w:num w:numId="280">
    <w:abstractNumId w:val="61"/>
  </w:num>
  <w:num w:numId="281">
    <w:abstractNumId w:val="321"/>
  </w:num>
  <w:num w:numId="282">
    <w:abstractNumId w:val="277"/>
  </w:num>
  <w:num w:numId="283">
    <w:abstractNumId w:val="114"/>
  </w:num>
  <w:num w:numId="284">
    <w:abstractNumId w:val="132"/>
  </w:num>
  <w:num w:numId="285">
    <w:abstractNumId w:val="264"/>
  </w:num>
  <w:num w:numId="286">
    <w:abstractNumId w:val="233"/>
  </w:num>
  <w:num w:numId="287">
    <w:abstractNumId w:val="171"/>
  </w:num>
  <w:num w:numId="288">
    <w:abstractNumId w:val="59"/>
  </w:num>
  <w:num w:numId="289">
    <w:abstractNumId w:val="116"/>
  </w:num>
  <w:num w:numId="290">
    <w:abstractNumId w:val="292"/>
  </w:num>
  <w:num w:numId="291">
    <w:abstractNumId w:val="260"/>
  </w:num>
  <w:num w:numId="292">
    <w:abstractNumId w:val="153"/>
  </w:num>
  <w:num w:numId="293">
    <w:abstractNumId w:val="217"/>
  </w:num>
  <w:num w:numId="294">
    <w:abstractNumId w:val="326"/>
  </w:num>
  <w:num w:numId="295">
    <w:abstractNumId w:val="201"/>
  </w:num>
  <w:num w:numId="296">
    <w:abstractNumId w:val="180"/>
  </w:num>
  <w:num w:numId="297">
    <w:abstractNumId w:val="151"/>
  </w:num>
  <w:num w:numId="298">
    <w:abstractNumId w:val="176"/>
  </w:num>
  <w:num w:numId="299">
    <w:abstractNumId w:val="191"/>
  </w:num>
  <w:num w:numId="300">
    <w:abstractNumId w:val="52"/>
  </w:num>
  <w:num w:numId="301">
    <w:abstractNumId w:val="315"/>
  </w:num>
  <w:num w:numId="302">
    <w:abstractNumId w:val="206"/>
  </w:num>
  <w:num w:numId="303">
    <w:abstractNumId w:val="297"/>
  </w:num>
  <w:num w:numId="304">
    <w:abstractNumId w:val="89"/>
  </w:num>
  <w:num w:numId="305">
    <w:abstractNumId w:val="43"/>
  </w:num>
  <w:num w:numId="306">
    <w:abstractNumId w:val="266"/>
  </w:num>
  <w:num w:numId="307">
    <w:abstractNumId w:val="154"/>
  </w:num>
  <w:num w:numId="308">
    <w:abstractNumId w:val="303"/>
  </w:num>
  <w:num w:numId="309">
    <w:abstractNumId w:val="210"/>
  </w:num>
  <w:num w:numId="310">
    <w:abstractNumId w:val="228"/>
  </w:num>
  <w:num w:numId="311">
    <w:abstractNumId w:val="56"/>
  </w:num>
  <w:num w:numId="312">
    <w:abstractNumId w:val="268"/>
  </w:num>
  <w:num w:numId="313">
    <w:abstractNumId w:val="64"/>
  </w:num>
  <w:num w:numId="314">
    <w:abstractNumId w:val="218"/>
  </w:num>
  <w:num w:numId="315">
    <w:abstractNumId w:val="258"/>
  </w:num>
  <w:num w:numId="316">
    <w:abstractNumId w:val="272"/>
  </w:num>
  <w:num w:numId="317">
    <w:abstractNumId w:val="250"/>
  </w:num>
  <w:num w:numId="318">
    <w:abstractNumId w:val="173"/>
  </w:num>
  <w:num w:numId="319">
    <w:abstractNumId w:val="36"/>
  </w:num>
  <w:num w:numId="320">
    <w:abstractNumId w:val="230"/>
  </w:num>
  <w:num w:numId="321">
    <w:abstractNumId w:val="67"/>
  </w:num>
  <w:num w:numId="322">
    <w:abstractNumId w:val="316"/>
  </w:num>
  <w:num w:numId="323">
    <w:abstractNumId w:val="39"/>
  </w:num>
  <w:num w:numId="324">
    <w:abstractNumId w:val="309"/>
  </w:num>
  <w:num w:numId="325">
    <w:abstractNumId w:val="281"/>
  </w:num>
  <w:num w:numId="326">
    <w:abstractNumId w:val="236"/>
  </w:num>
  <w:num w:numId="327">
    <w:abstractNumId w:val="6"/>
  </w:num>
  <w:num w:numId="328">
    <w:abstractNumId w:val="77"/>
  </w:num>
  <w:num w:numId="329">
    <w:abstractNumId w:val="163"/>
  </w:num>
  <w:num w:numId="330">
    <w:abstractNumId w:val="350"/>
  </w:num>
  <w:num w:numId="331">
    <w:abstractNumId w:val="300"/>
  </w:num>
  <w:num w:numId="332">
    <w:abstractNumId w:val="133"/>
  </w:num>
  <w:num w:numId="333">
    <w:abstractNumId w:val="275"/>
  </w:num>
  <w:num w:numId="334">
    <w:abstractNumId w:val="123"/>
  </w:num>
  <w:num w:numId="335">
    <w:abstractNumId w:val="307"/>
  </w:num>
  <w:num w:numId="336">
    <w:abstractNumId w:val="237"/>
  </w:num>
  <w:num w:numId="337">
    <w:abstractNumId w:val="53"/>
  </w:num>
  <w:num w:numId="338">
    <w:abstractNumId w:val="98"/>
  </w:num>
  <w:num w:numId="339">
    <w:abstractNumId w:val="51"/>
  </w:num>
  <w:num w:numId="340">
    <w:abstractNumId w:val="169"/>
  </w:num>
  <w:num w:numId="341">
    <w:abstractNumId w:val="44"/>
  </w:num>
  <w:num w:numId="342">
    <w:abstractNumId w:val="354"/>
  </w:num>
  <w:num w:numId="343">
    <w:abstractNumId w:val="139"/>
  </w:num>
  <w:num w:numId="344">
    <w:abstractNumId w:val="290"/>
  </w:num>
  <w:num w:numId="345">
    <w:abstractNumId w:val="12"/>
  </w:num>
  <w:num w:numId="346">
    <w:abstractNumId w:val="311"/>
  </w:num>
  <w:num w:numId="347">
    <w:abstractNumId w:val="245"/>
  </w:num>
  <w:num w:numId="348">
    <w:abstractNumId w:val="229"/>
  </w:num>
  <w:num w:numId="349">
    <w:abstractNumId w:val="66"/>
  </w:num>
  <w:num w:numId="350">
    <w:abstractNumId w:val="214"/>
  </w:num>
  <w:num w:numId="351">
    <w:abstractNumId w:val="20"/>
  </w:num>
  <w:num w:numId="352">
    <w:abstractNumId w:val="136"/>
  </w:num>
  <w:num w:numId="353">
    <w:abstractNumId w:val="8"/>
  </w:num>
  <w:num w:numId="354">
    <w:abstractNumId w:val="74"/>
  </w:num>
  <w:num w:numId="355">
    <w:abstractNumId w:val="47"/>
  </w:num>
  <w:num w:numId="356">
    <w:abstractNumId w:val="75"/>
  </w:num>
  <w:num w:numId="357">
    <w:abstractNumId w:val="357"/>
  </w:num>
  <w:num w:numId="358">
    <w:abstractNumId w:val="108"/>
  </w:num>
  <w:num w:numId="359">
    <w:abstractNumId w:val="5"/>
  </w:num>
  <w:num w:numId="360">
    <w:abstractNumId w:val="209"/>
  </w:num>
  <w:num w:numId="361">
    <w:abstractNumId w:val="95"/>
  </w:num>
  <w:num w:numId="362">
    <w:abstractNumId w:val="251"/>
  </w:num>
  <w:num w:numId="363">
    <w:abstractNumId w:val="353"/>
  </w:num>
  <w:num w:numId="364">
    <w:abstractNumId w:val="87"/>
  </w:num>
  <w:num w:numId="365">
    <w:abstractNumId w:val="192"/>
  </w:num>
  <w:num w:numId="366">
    <w:abstractNumId w:val="334"/>
  </w:num>
  <w:num w:numId="367">
    <w:abstractNumId w:val="165"/>
  </w:num>
  <w:numIdMacAtCleanup w:val="3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7C"/>
    <w:rsid w:val="00014DB9"/>
    <w:rsid w:val="00031BC8"/>
    <w:rsid w:val="000400A9"/>
    <w:rsid w:val="000430C9"/>
    <w:rsid w:val="00043B9C"/>
    <w:rsid w:val="000560BF"/>
    <w:rsid w:val="00056379"/>
    <w:rsid w:val="00056DC1"/>
    <w:rsid w:val="00094B28"/>
    <w:rsid w:val="00095097"/>
    <w:rsid w:val="00097730"/>
    <w:rsid w:val="000A3591"/>
    <w:rsid w:val="000A717C"/>
    <w:rsid w:val="000B6F0A"/>
    <w:rsid w:val="000C334F"/>
    <w:rsid w:val="000C63CA"/>
    <w:rsid w:val="000D1E2A"/>
    <w:rsid w:val="000D4C99"/>
    <w:rsid w:val="000D5B17"/>
    <w:rsid w:val="000E0ED4"/>
    <w:rsid w:val="000E1386"/>
    <w:rsid w:val="00125E10"/>
    <w:rsid w:val="00130BCA"/>
    <w:rsid w:val="00141F52"/>
    <w:rsid w:val="00154210"/>
    <w:rsid w:val="001760E7"/>
    <w:rsid w:val="001844C7"/>
    <w:rsid w:val="00187828"/>
    <w:rsid w:val="001B0F74"/>
    <w:rsid w:val="001C1923"/>
    <w:rsid w:val="001E0F40"/>
    <w:rsid w:val="001E3F89"/>
    <w:rsid w:val="001E4245"/>
    <w:rsid w:val="001E5156"/>
    <w:rsid w:val="001F03B6"/>
    <w:rsid w:val="001F15B5"/>
    <w:rsid w:val="001F42D3"/>
    <w:rsid w:val="002140F1"/>
    <w:rsid w:val="002168B1"/>
    <w:rsid w:val="002209CF"/>
    <w:rsid w:val="00220E78"/>
    <w:rsid w:val="0022350B"/>
    <w:rsid w:val="00237597"/>
    <w:rsid w:val="00245B83"/>
    <w:rsid w:val="00251F31"/>
    <w:rsid w:val="00253D61"/>
    <w:rsid w:val="00277E6A"/>
    <w:rsid w:val="00281DA5"/>
    <w:rsid w:val="002B1B4E"/>
    <w:rsid w:val="002B2819"/>
    <w:rsid w:val="002B5215"/>
    <w:rsid w:val="002B6482"/>
    <w:rsid w:val="002C6740"/>
    <w:rsid w:val="002C7D78"/>
    <w:rsid w:val="002D6A44"/>
    <w:rsid w:val="00301B2F"/>
    <w:rsid w:val="0030231E"/>
    <w:rsid w:val="0030344B"/>
    <w:rsid w:val="00306D09"/>
    <w:rsid w:val="00332339"/>
    <w:rsid w:val="0033261E"/>
    <w:rsid w:val="00342485"/>
    <w:rsid w:val="0035339D"/>
    <w:rsid w:val="00357FBD"/>
    <w:rsid w:val="00374726"/>
    <w:rsid w:val="00381934"/>
    <w:rsid w:val="003828B3"/>
    <w:rsid w:val="003A171F"/>
    <w:rsid w:val="003A56C1"/>
    <w:rsid w:val="003B2FB2"/>
    <w:rsid w:val="003C6E1D"/>
    <w:rsid w:val="003D3FE8"/>
    <w:rsid w:val="003E5815"/>
    <w:rsid w:val="003E67C0"/>
    <w:rsid w:val="003F3A26"/>
    <w:rsid w:val="003F4ACF"/>
    <w:rsid w:val="0041625B"/>
    <w:rsid w:val="00434622"/>
    <w:rsid w:val="004365C5"/>
    <w:rsid w:val="0044069B"/>
    <w:rsid w:val="00440708"/>
    <w:rsid w:val="0045366F"/>
    <w:rsid w:val="004633D1"/>
    <w:rsid w:val="0046705C"/>
    <w:rsid w:val="00496860"/>
    <w:rsid w:val="004B0C26"/>
    <w:rsid w:val="004B4E05"/>
    <w:rsid w:val="004C3A5C"/>
    <w:rsid w:val="004D0B78"/>
    <w:rsid w:val="004D0FF2"/>
    <w:rsid w:val="004D5862"/>
    <w:rsid w:val="004E145B"/>
    <w:rsid w:val="004E1734"/>
    <w:rsid w:val="004E243D"/>
    <w:rsid w:val="004E79CA"/>
    <w:rsid w:val="004F3E2A"/>
    <w:rsid w:val="00507439"/>
    <w:rsid w:val="00515634"/>
    <w:rsid w:val="00536103"/>
    <w:rsid w:val="00537317"/>
    <w:rsid w:val="00540CEE"/>
    <w:rsid w:val="0054420C"/>
    <w:rsid w:val="00545BF8"/>
    <w:rsid w:val="00551E49"/>
    <w:rsid w:val="0056087E"/>
    <w:rsid w:val="0056518F"/>
    <w:rsid w:val="00572577"/>
    <w:rsid w:val="005738C7"/>
    <w:rsid w:val="00582312"/>
    <w:rsid w:val="005845BD"/>
    <w:rsid w:val="005966A2"/>
    <w:rsid w:val="005A24C5"/>
    <w:rsid w:val="005B0507"/>
    <w:rsid w:val="005B1464"/>
    <w:rsid w:val="005B2452"/>
    <w:rsid w:val="005E5557"/>
    <w:rsid w:val="005E5EA3"/>
    <w:rsid w:val="0062088D"/>
    <w:rsid w:val="006258F5"/>
    <w:rsid w:val="0063195B"/>
    <w:rsid w:val="00632AA4"/>
    <w:rsid w:val="006559CC"/>
    <w:rsid w:val="00657D73"/>
    <w:rsid w:val="00657DFF"/>
    <w:rsid w:val="00657E96"/>
    <w:rsid w:val="0067449A"/>
    <w:rsid w:val="00687F99"/>
    <w:rsid w:val="006A046A"/>
    <w:rsid w:val="006A1E1C"/>
    <w:rsid w:val="006A26B4"/>
    <w:rsid w:val="006B2080"/>
    <w:rsid w:val="006E17C5"/>
    <w:rsid w:val="006E55C7"/>
    <w:rsid w:val="006F619B"/>
    <w:rsid w:val="006F699A"/>
    <w:rsid w:val="0073275D"/>
    <w:rsid w:val="00743124"/>
    <w:rsid w:val="00782F7E"/>
    <w:rsid w:val="00783725"/>
    <w:rsid w:val="007B1C43"/>
    <w:rsid w:val="007C2C50"/>
    <w:rsid w:val="007D37AD"/>
    <w:rsid w:val="007E04A4"/>
    <w:rsid w:val="007E344D"/>
    <w:rsid w:val="00815C74"/>
    <w:rsid w:val="008325CF"/>
    <w:rsid w:val="00834FB0"/>
    <w:rsid w:val="008421EB"/>
    <w:rsid w:val="0084318D"/>
    <w:rsid w:val="00856543"/>
    <w:rsid w:val="00883BED"/>
    <w:rsid w:val="00886EEE"/>
    <w:rsid w:val="008906B0"/>
    <w:rsid w:val="008979A0"/>
    <w:rsid w:val="008C5FE9"/>
    <w:rsid w:val="008C6FD6"/>
    <w:rsid w:val="008D6C23"/>
    <w:rsid w:val="008D7620"/>
    <w:rsid w:val="008F3EDD"/>
    <w:rsid w:val="009046B5"/>
    <w:rsid w:val="00913FEC"/>
    <w:rsid w:val="009229C5"/>
    <w:rsid w:val="00936060"/>
    <w:rsid w:val="00963642"/>
    <w:rsid w:val="0097365B"/>
    <w:rsid w:val="009805B1"/>
    <w:rsid w:val="00984016"/>
    <w:rsid w:val="00997BF6"/>
    <w:rsid w:val="009A4433"/>
    <w:rsid w:val="009A7494"/>
    <w:rsid w:val="009B2A86"/>
    <w:rsid w:val="009B423E"/>
    <w:rsid w:val="009C7A1C"/>
    <w:rsid w:val="009E096F"/>
    <w:rsid w:val="00A0735E"/>
    <w:rsid w:val="00A15892"/>
    <w:rsid w:val="00A47E13"/>
    <w:rsid w:val="00A63A77"/>
    <w:rsid w:val="00A872F4"/>
    <w:rsid w:val="00A91AB0"/>
    <w:rsid w:val="00A93BAE"/>
    <w:rsid w:val="00AA06F5"/>
    <w:rsid w:val="00AB05A7"/>
    <w:rsid w:val="00AB3375"/>
    <w:rsid w:val="00AC6B84"/>
    <w:rsid w:val="00AC6E16"/>
    <w:rsid w:val="00AE0698"/>
    <w:rsid w:val="00AE2EE9"/>
    <w:rsid w:val="00AF7418"/>
    <w:rsid w:val="00B11292"/>
    <w:rsid w:val="00B34DC8"/>
    <w:rsid w:val="00B44A5B"/>
    <w:rsid w:val="00B534C2"/>
    <w:rsid w:val="00B54F89"/>
    <w:rsid w:val="00B57024"/>
    <w:rsid w:val="00B85AA9"/>
    <w:rsid w:val="00B902A5"/>
    <w:rsid w:val="00B91839"/>
    <w:rsid w:val="00B9724C"/>
    <w:rsid w:val="00BB3634"/>
    <w:rsid w:val="00BC1E0D"/>
    <w:rsid w:val="00BC32A2"/>
    <w:rsid w:val="00BD7C0F"/>
    <w:rsid w:val="00BE59E7"/>
    <w:rsid w:val="00BE5E95"/>
    <w:rsid w:val="00BF3333"/>
    <w:rsid w:val="00BF54B8"/>
    <w:rsid w:val="00BF7BDE"/>
    <w:rsid w:val="00C1372B"/>
    <w:rsid w:val="00C13887"/>
    <w:rsid w:val="00C17578"/>
    <w:rsid w:val="00C223BE"/>
    <w:rsid w:val="00C3226E"/>
    <w:rsid w:val="00C37463"/>
    <w:rsid w:val="00C416D0"/>
    <w:rsid w:val="00C4278E"/>
    <w:rsid w:val="00C459F1"/>
    <w:rsid w:val="00C47842"/>
    <w:rsid w:val="00C8726D"/>
    <w:rsid w:val="00C924C8"/>
    <w:rsid w:val="00CB17C2"/>
    <w:rsid w:val="00CC07FA"/>
    <w:rsid w:val="00CC0C1C"/>
    <w:rsid w:val="00CC2C57"/>
    <w:rsid w:val="00CC4328"/>
    <w:rsid w:val="00D04923"/>
    <w:rsid w:val="00D15D3A"/>
    <w:rsid w:val="00D23E47"/>
    <w:rsid w:val="00D3220C"/>
    <w:rsid w:val="00D50C3D"/>
    <w:rsid w:val="00D545D4"/>
    <w:rsid w:val="00D5554D"/>
    <w:rsid w:val="00D67DFB"/>
    <w:rsid w:val="00D710BC"/>
    <w:rsid w:val="00D74390"/>
    <w:rsid w:val="00D82EF2"/>
    <w:rsid w:val="00D855C7"/>
    <w:rsid w:val="00D95E3E"/>
    <w:rsid w:val="00DA2A24"/>
    <w:rsid w:val="00DA4689"/>
    <w:rsid w:val="00DB46DE"/>
    <w:rsid w:val="00DB64A4"/>
    <w:rsid w:val="00DE0CF0"/>
    <w:rsid w:val="00E22A14"/>
    <w:rsid w:val="00E27648"/>
    <w:rsid w:val="00E47407"/>
    <w:rsid w:val="00E50E7C"/>
    <w:rsid w:val="00E52946"/>
    <w:rsid w:val="00E66CB1"/>
    <w:rsid w:val="00E72202"/>
    <w:rsid w:val="00E75B34"/>
    <w:rsid w:val="00E8330C"/>
    <w:rsid w:val="00E871FC"/>
    <w:rsid w:val="00E92CF2"/>
    <w:rsid w:val="00E957DF"/>
    <w:rsid w:val="00E95F86"/>
    <w:rsid w:val="00EB39C8"/>
    <w:rsid w:val="00ED6DCC"/>
    <w:rsid w:val="00F06248"/>
    <w:rsid w:val="00F119D2"/>
    <w:rsid w:val="00F14FD9"/>
    <w:rsid w:val="00F37422"/>
    <w:rsid w:val="00F4196A"/>
    <w:rsid w:val="00F47C72"/>
    <w:rsid w:val="00F61169"/>
    <w:rsid w:val="00F6726B"/>
    <w:rsid w:val="00F762C8"/>
    <w:rsid w:val="00F8409F"/>
    <w:rsid w:val="00F9567B"/>
    <w:rsid w:val="00FA081E"/>
    <w:rsid w:val="00FA2D9C"/>
    <w:rsid w:val="00FE0AE1"/>
    <w:rsid w:val="00FE1EA1"/>
    <w:rsid w:val="00FF2151"/>
    <w:rsid w:val="00FF605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4C53"/>
  <w15:docId w15:val="{9104E497-08A5-4153-A3E9-501FCF7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3B6"/>
    <w:pPr>
      <w:ind w:left="0" w:firstLine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50E7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0E1386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0E1386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0E1386"/>
    <w:pPr>
      <w:keepNext/>
      <w:ind w:left="72" w:hanging="72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1386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40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05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605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05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50E7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0E7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Paragraph1">
    <w:name w:val="List Paragraph1"/>
    <w:basedOn w:val="Normal"/>
    <w:uiPriority w:val="34"/>
    <w:qFormat/>
    <w:rsid w:val="00E50E7C"/>
    <w:pPr>
      <w:ind w:left="720" w:hanging="357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rsid w:val="00E50E7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tle">
    <w:name w:val="Title"/>
    <w:basedOn w:val="Normal"/>
    <w:link w:val="TitleChar"/>
    <w:uiPriority w:val="1"/>
    <w:qFormat/>
    <w:rsid w:val="00E50E7C"/>
    <w:pPr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rsid w:val="00E50E7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iPriority w:val="99"/>
    <w:rsid w:val="00E50E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E7C"/>
    <w:pPr>
      <w:spacing w:before="100" w:beforeAutospacing="1" w:after="100" w:afterAutospacing="1"/>
    </w:pPr>
    <w:rPr>
      <w:lang w:eastAsia="bs-Latn-BA"/>
    </w:rPr>
  </w:style>
  <w:style w:type="paragraph" w:styleId="BodyTextIndent">
    <w:name w:val="Body Text Indent"/>
    <w:basedOn w:val="Normal"/>
    <w:link w:val="BodyTextIndentChar"/>
    <w:rsid w:val="00E50E7C"/>
    <w:pPr>
      <w:ind w:firstLine="720"/>
      <w:jc w:val="both"/>
    </w:pPr>
    <w:rPr>
      <w:rFonts w:cs="Arial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50E7C"/>
    <w:rPr>
      <w:rFonts w:ascii="Times New Roman" w:eastAsia="Times New Roman" w:hAnsi="Times New Roman" w:cs="Arial"/>
      <w:sz w:val="24"/>
      <w:szCs w:val="24"/>
      <w:lang w:val="sr-Latn-CS"/>
    </w:rPr>
  </w:style>
  <w:style w:type="paragraph" w:styleId="BodyText">
    <w:name w:val="Body Text"/>
    <w:basedOn w:val="Normal"/>
    <w:link w:val="BodyTextChar"/>
    <w:unhideWhenUsed/>
    <w:qFormat/>
    <w:rsid w:val="00E50E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0E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50E7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C2C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C2C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5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840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unhideWhenUsed/>
    <w:rsid w:val="000E1386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0E138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138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0E138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0E138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0E138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E1386"/>
  </w:style>
  <w:style w:type="paragraph" w:styleId="BalloonText">
    <w:name w:val="Balloon Text"/>
    <w:basedOn w:val="Normal"/>
    <w:link w:val="BalloonTextChar"/>
    <w:semiHidden/>
    <w:rsid w:val="000E138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E1386"/>
    <w:rPr>
      <w:rFonts w:ascii="Tahoma" w:eastAsia="Times New Roman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semiHidden/>
    <w:rsid w:val="000E1386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1386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0E1386"/>
  </w:style>
  <w:style w:type="character" w:styleId="Strong">
    <w:name w:val="Strong"/>
    <w:basedOn w:val="DefaultParagraphFont"/>
    <w:qFormat/>
    <w:rsid w:val="00E22A14"/>
    <w:rPr>
      <w:b/>
      <w:bCs/>
    </w:rPr>
  </w:style>
  <w:style w:type="paragraph" w:customStyle="1" w:styleId="Default">
    <w:name w:val="Default"/>
    <w:rsid w:val="00E22A14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val="en-US" w:eastAsia="bs-Latn-BA"/>
    </w:rPr>
  </w:style>
  <w:style w:type="paragraph" w:customStyle="1" w:styleId="JezikNew">
    <w:name w:val="JezikNew"/>
    <w:basedOn w:val="Normal"/>
    <w:uiPriority w:val="99"/>
    <w:rsid w:val="00E22A14"/>
    <w:pPr>
      <w:widowControl w:val="0"/>
      <w:autoSpaceDE w:val="0"/>
      <w:autoSpaceDN w:val="0"/>
      <w:adjustRightInd w:val="0"/>
    </w:pPr>
    <w:rPr>
      <w:rFonts w:ascii="Cambria" w:hAnsi="Cambria" w:cs="Cambria"/>
      <w:b/>
      <w:bCs/>
      <w:sz w:val="48"/>
      <w:szCs w:val="48"/>
      <w:lang w:val="hr-BA" w:eastAsia="hr-BA"/>
    </w:rPr>
  </w:style>
  <w:style w:type="paragraph" w:styleId="ListBullet">
    <w:name w:val="List Bullet"/>
    <w:basedOn w:val="Normal"/>
    <w:autoRedefine/>
    <w:rsid w:val="00E22A14"/>
    <w:pPr>
      <w:widowControl w:val="0"/>
      <w:autoSpaceDE w:val="0"/>
      <w:autoSpaceDN w:val="0"/>
      <w:adjustRightInd w:val="0"/>
    </w:pPr>
    <w:rPr>
      <w:rFonts w:ascii="Cambria" w:hAnsi="Cambria" w:cs="Book Antiqua"/>
      <w:b/>
      <w:szCs w:val="22"/>
      <w:lang w:val="hr-BA" w:eastAsia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46705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70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03B6"/>
    <w:pPr>
      <w:spacing w:after="100"/>
      <w:ind w:left="24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F605F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FF605F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05F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customStyle="1" w:styleId="WW8Num1z0">
    <w:name w:val="WW8Num1z0"/>
    <w:rsid w:val="00FF605F"/>
    <w:rPr>
      <w:rFonts w:ascii="Symbol" w:hAnsi="Symbol" w:cs="Symbol" w:hint="default"/>
    </w:rPr>
  </w:style>
  <w:style w:type="character" w:customStyle="1" w:styleId="WW8Num2z0">
    <w:name w:val="WW8Num2z0"/>
    <w:rsid w:val="00FF605F"/>
    <w:rPr>
      <w:rFonts w:hint="default"/>
      <w:b/>
      <w:i/>
    </w:rPr>
  </w:style>
  <w:style w:type="character" w:customStyle="1" w:styleId="WW8Num3z0">
    <w:name w:val="WW8Num3z0"/>
    <w:rsid w:val="00FF605F"/>
    <w:rPr>
      <w:rFonts w:hint="default"/>
    </w:rPr>
  </w:style>
  <w:style w:type="character" w:customStyle="1" w:styleId="WW8Num4z0">
    <w:name w:val="WW8Num4z0"/>
    <w:rsid w:val="00FF605F"/>
    <w:rPr>
      <w:rFonts w:hint="default"/>
    </w:rPr>
  </w:style>
  <w:style w:type="character" w:customStyle="1" w:styleId="WW8Num5z0">
    <w:name w:val="WW8Num5z0"/>
    <w:rsid w:val="00FF605F"/>
    <w:rPr>
      <w:rFonts w:hint="default"/>
      <w:b/>
      <w:i/>
    </w:rPr>
  </w:style>
  <w:style w:type="character" w:customStyle="1" w:styleId="WW8Num6z0">
    <w:name w:val="WW8Num6z0"/>
    <w:rsid w:val="00FF605F"/>
    <w:rPr>
      <w:rFonts w:ascii="Times New Roman" w:hAnsi="Times New Roman" w:cs="Times New Roman" w:hint="default"/>
    </w:rPr>
  </w:style>
  <w:style w:type="character" w:customStyle="1" w:styleId="WW8Num7z0">
    <w:name w:val="WW8Num7z0"/>
    <w:rsid w:val="00FF605F"/>
    <w:rPr>
      <w:rFonts w:ascii="Times New Roman" w:hAnsi="Times New Roman" w:cs="Times New Roman" w:hint="default"/>
      <w:lang w:val="de-DE"/>
    </w:rPr>
  </w:style>
  <w:style w:type="character" w:customStyle="1" w:styleId="WW8Num8z0">
    <w:name w:val="WW8Num8z0"/>
    <w:rsid w:val="00FF605F"/>
    <w:rPr>
      <w:rFonts w:hint="default"/>
    </w:rPr>
  </w:style>
  <w:style w:type="character" w:customStyle="1" w:styleId="WW8Num9z0">
    <w:name w:val="WW8Num9z0"/>
    <w:rsid w:val="00FF605F"/>
    <w:rPr>
      <w:rFonts w:hint="default"/>
    </w:rPr>
  </w:style>
  <w:style w:type="character" w:customStyle="1" w:styleId="WW8Num10z0">
    <w:name w:val="WW8Num10z0"/>
    <w:rsid w:val="00FF605F"/>
    <w:rPr>
      <w:rFonts w:hint="default"/>
    </w:rPr>
  </w:style>
  <w:style w:type="character" w:customStyle="1" w:styleId="WW8Num11z0">
    <w:name w:val="WW8Num11z0"/>
    <w:rsid w:val="00FF605F"/>
  </w:style>
  <w:style w:type="character" w:customStyle="1" w:styleId="WW8Num11z1">
    <w:name w:val="WW8Num11z1"/>
    <w:rsid w:val="00FF605F"/>
  </w:style>
  <w:style w:type="character" w:customStyle="1" w:styleId="WW8Num11z2">
    <w:name w:val="WW8Num11z2"/>
    <w:rsid w:val="00FF605F"/>
  </w:style>
  <w:style w:type="character" w:customStyle="1" w:styleId="WW8Num11z3">
    <w:name w:val="WW8Num11z3"/>
    <w:rsid w:val="00FF605F"/>
  </w:style>
  <w:style w:type="character" w:customStyle="1" w:styleId="WW8Num11z4">
    <w:name w:val="WW8Num11z4"/>
    <w:rsid w:val="00FF605F"/>
  </w:style>
  <w:style w:type="character" w:customStyle="1" w:styleId="WW8Num11z5">
    <w:name w:val="WW8Num11z5"/>
    <w:rsid w:val="00FF605F"/>
  </w:style>
  <w:style w:type="character" w:customStyle="1" w:styleId="WW8Num11z6">
    <w:name w:val="WW8Num11z6"/>
    <w:rsid w:val="00FF605F"/>
  </w:style>
  <w:style w:type="character" w:customStyle="1" w:styleId="WW8Num11z7">
    <w:name w:val="WW8Num11z7"/>
    <w:rsid w:val="00FF605F"/>
  </w:style>
  <w:style w:type="character" w:customStyle="1" w:styleId="WW8Num11z8">
    <w:name w:val="WW8Num11z8"/>
    <w:rsid w:val="00FF605F"/>
  </w:style>
  <w:style w:type="character" w:customStyle="1" w:styleId="WW8Num2z1">
    <w:name w:val="WW8Num2z1"/>
    <w:rsid w:val="00FF605F"/>
  </w:style>
  <w:style w:type="character" w:customStyle="1" w:styleId="WW8Num2z2">
    <w:name w:val="WW8Num2z2"/>
    <w:rsid w:val="00FF605F"/>
  </w:style>
  <w:style w:type="character" w:customStyle="1" w:styleId="WW8Num2z3">
    <w:name w:val="WW8Num2z3"/>
    <w:rsid w:val="00FF605F"/>
  </w:style>
  <w:style w:type="character" w:customStyle="1" w:styleId="WW8Num2z4">
    <w:name w:val="WW8Num2z4"/>
    <w:rsid w:val="00FF605F"/>
  </w:style>
  <w:style w:type="character" w:customStyle="1" w:styleId="WW8Num2z5">
    <w:name w:val="WW8Num2z5"/>
    <w:rsid w:val="00FF605F"/>
  </w:style>
  <w:style w:type="character" w:customStyle="1" w:styleId="WW8Num2z6">
    <w:name w:val="WW8Num2z6"/>
    <w:rsid w:val="00FF605F"/>
  </w:style>
  <w:style w:type="character" w:customStyle="1" w:styleId="WW8Num2z7">
    <w:name w:val="WW8Num2z7"/>
    <w:rsid w:val="00FF605F"/>
  </w:style>
  <w:style w:type="character" w:customStyle="1" w:styleId="WW8Num2z8">
    <w:name w:val="WW8Num2z8"/>
    <w:rsid w:val="00FF605F"/>
  </w:style>
  <w:style w:type="character" w:customStyle="1" w:styleId="WW8Num3z1">
    <w:name w:val="WW8Num3z1"/>
    <w:rsid w:val="00FF605F"/>
  </w:style>
  <w:style w:type="character" w:customStyle="1" w:styleId="WW8Num3z2">
    <w:name w:val="WW8Num3z2"/>
    <w:rsid w:val="00FF605F"/>
  </w:style>
  <w:style w:type="character" w:customStyle="1" w:styleId="WW8Num3z3">
    <w:name w:val="WW8Num3z3"/>
    <w:rsid w:val="00FF605F"/>
  </w:style>
  <w:style w:type="character" w:customStyle="1" w:styleId="WW8Num3z4">
    <w:name w:val="WW8Num3z4"/>
    <w:rsid w:val="00FF605F"/>
  </w:style>
  <w:style w:type="character" w:customStyle="1" w:styleId="WW8Num3z5">
    <w:name w:val="WW8Num3z5"/>
    <w:rsid w:val="00FF605F"/>
  </w:style>
  <w:style w:type="character" w:customStyle="1" w:styleId="WW8Num3z6">
    <w:name w:val="WW8Num3z6"/>
    <w:rsid w:val="00FF605F"/>
  </w:style>
  <w:style w:type="character" w:customStyle="1" w:styleId="WW8Num3z7">
    <w:name w:val="WW8Num3z7"/>
    <w:rsid w:val="00FF605F"/>
  </w:style>
  <w:style w:type="character" w:customStyle="1" w:styleId="WW8Num3z8">
    <w:name w:val="WW8Num3z8"/>
    <w:rsid w:val="00FF605F"/>
  </w:style>
  <w:style w:type="character" w:customStyle="1" w:styleId="WW8Num4z1">
    <w:name w:val="WW8Num4z1"/>
    <w:rsid w:val="00FF605F"/>
  </w:style>
  <w:style w:type="character" w:customStyle="1" w:styleId="WW8Num4z2">
    <w:name w:val="WW8Num4z2"/>
    <w:rsid w:val="00FF605F"/>
  </w:style>
  <w:style w:type="character" w:customStyle="1" w:styleId="WW8Num4z3">
    <w:name w:val="WW8Num4z3"/>
    <w:rsid w:val="00FF605F"/>
  </w:style>
  <w:style w:type="character" w:customStyle="1" w:styleId="WW8Num4z4">
    <w:name w:val="WW8Num4z4"/>
    <w:rsid w:val="00FF605F"/>
  </w:style>
  <w:style w:type="character" w:customStyle="1" w:styleId="WW8Num4z5">
    <w:name w:val="WW8Num4z5"/>
    <w:rsid w:val="00FF605F"/>
  </w:style>
  <w:style w:type="character" w:customStyle="1" w:styleId="WW8Num4z6">
    <w:name w:val="WW8Num4z6"/>
    <w:rsid w:val="00FF605F"/>
  </w:style>
  <w:style w:type="character" w:customStyle="1" w:styleId="WW8Num4z7">
    <w:name w:val="WW8Num4z7"/>
    <w:rsid w:val="00FF605F"/>
  </w:style>
  <w:style w:type="character" w:customStyle="1" w:styleId="WW8Num4z8">
    <w:name w:val="WW8Num4z8"/>
    <w:rsid w:val="00FF605F"/>
  </w:style>
  <w:style w:type="character" w:customStyle="1" w:styleId="WW8Num5z1">
    <w:name w:val="WW8Num5z1"/>
    <w:rsid w:val="00FF605F"/>
  </w:style>
  <w:style w:type="character" w:customStyle="1" w:styleId="WW8Num5z2">
    <w:name w:val="WW8Num5z2"/>
    <w:rsid w:val="00FF605F"/>
  </w:style>
  <w:style w:type="character" w:customStyle="1" w:styleId="WW8Num5z3">
    <w:name w:val="WW8Num5z3"/>
    <w:rsid w:val="00FF605F"/>
  </w:style>
  <w:style w:type="character" w:customStyle="1" w:styleId="WW8Num5z4">
    <w:name w:val="WW8Num5z4"/>
    <w:rsid w:val="00FF605F"/>
  </w:style>
  <w:style w:type="character" w:customStyle="1" w:styleId="WW8Num5z5">
    <w:name w:val="WW8Num5z5"/>
    <w:rsid w:val="00FF605F"/>
  </w:style>
  <w:style w:type="character" w:customStyle="1" w:styleId="WW8Num5z6">
    <w:name w:val="WW8Num5z6"/>
    <w:rsid w:val="00FF605F"/>
  </w:style>
  <w:style w:type="character" w:customStyle="1" w:styleId="WW8Num5z7">
    <w:name w:val="WW8Num5z7"/>
    <w:rsid w:val="00FF605F"/>
  </w:style>
  <w:style w:type="character" w:customStyle="1" w:styleId="WW8Num5z8">
    <w:name w:val="WW8Num5z8"/>
    <w:rsid w:val="00FF605F"/>
  </w:style>
  <w:style w:type="character" w:customStyle="1" w:styleId="WW8Num6z1">
    <w:name w:val="WW8Num6z1"/>
    <w:rsid w:val="00FF605F"/>
    <w:rPr>
      <w:rFonts w:ascii="Courier New" w:hAnsi="Courier New" w:cs="Courier New" w:hint="default"/>
    </w:rPr>
  </w:style>
  <w:style w:type="character" w:customStyle="1" w:styleId="WW8Num6z2">
    <w:name w:val="WW8Num6z2"/>
    <w:rsid w:val="00FF605F"/>
    <w:rPr>
      <w:rFonts w:ascii="Wingdings" w:hAnsi="Wingdings" w:cs="Wingdings" w:hint="default"/>
    </w:rPr>
  </w:style>
  <w:style w:type="character" w:customStyle="1" w:styleId="WW8Num6z3">
    <w:name w:val="WW8Num6z3"/>
    <w:rsid w:val="00FF605F"/>
    <w:rPr>
      <w:rFonts w:ascii="Symbol" w:hAnsi="Symbol" w:cs="Symbol" w:hint="default"/>
    </w:rPr>
  </w:style>
  <w:style w:type="character" w:customStyle="1" w:styleId="WW8Num7z1">
    <w:name w:val="WW8Num7z1"/>
    <w:rsid w:val="00FF605F"/>
    <w:rPr>
      <w:rFonts w:ascii="Courier New" w:hAnsi="Courier New" w:cs="Courier New" w:hint="default"/>
    </w:rPr>
  </w:style>
  <w:style w:type="character" w:customStyle="1" w:styleId="WW8Num7z2">
    <w:name w:val="WW8Num7z2"/>
    <w:rsid w:val="00FF605F"/>
    <w:rPr>
      <w:rFonts w:ascii="Wingdings" w:hAnsi="Wingdings" w:cs="Wingdings" w:hint="default"/>
    </w:rPr>
  </w:style>
  <w:style w:type="character" w:customStyle="1" w:styleId="WW8Num7z3">
    <w:name w:val="WW8Num7z3"/>
    <w:rsid w:val="00FF605F"/>
    <w:rPr>
      <w:rFonts w:ascii="Symbol" w:hAnsi="Symbol" w:cs="Symbol" w:hint="default"/>
    </w:rPr>
  </w:style>
  <w:style w:type="character" w:customStyle="1" w:styleId="WW8Num8z1">
    <w:name w:val="WW8Num8z1"/>
    <w:rsid w:val="00FF605F"/>
  </w:style>
  <w:style w:type="character" w:customStyle="1" w:styleId="WW8Num8z2">
    <w:name w:val="WW8Num8z2"/>
    <w:rsid w:val="00FF605F"/>
  </w:style>
  <w:style w:type="character" w:customStyle="1" w:styleId="WW8Num8z3">
    <w:name w:val="WW8Num8z3"/>
    <w:rsid w:val="00FF605F"/>
  </w:style>
  <w:style w:type="character" w:customStyle="1" w:styleId="WW8Num8z4">
    <w:name w:val="WW8Num8z4"/>
    <w:rsid w:val="00FF605F"/>
  </w:style>
  <w:style w:type="character" w:customStyle="1" w:styleId="WW8Num8z5">
    <w:name w:val="WW8Num8z5"/>
    <w:rsid w:val="00FF605F"/>
  </w:style>
  <w:style w:type="character" w:customStyle="1" w:styleId="WW8Num8z6">
    <w:name w:val="WW8Num8z6"/>
    <w:rsid w:val="00FF605F"/>
  </w:style>
  <w:style w:type="character" w:customStyle="1" w:styleId="WW8Num8z7">
    <w:name w:val="WW8Num8z7"/>
    <w:rsid w:val="00FF605F"/>
  </w:style>
  <w:style w:type="character" w:customStyle="1" w:styleId="WW8Num8z8">
    <w:name w:val="WW8Num8z8"/>
    <w:rsid w:val="00FF605F"/>
  </w:style>
  <w:style w:type="character" w:customStyle="1" w:styleId="WW8Num9z1">
    <w:name w:val="WW8Num9z1"/>
    <w:rsid w:val="00FF605F"/>
  </w:style>
  <w:style w:type="character" w:customStyle="1" w:styleId="WW8Num9z2">
    <w:name w:val="WW8Num9z2"/>
    <w:rsid w:val="00FF605F"/>
  </w:style>
  <w:style w:type="character" w:customStyle="1" w:styleId="WW8Num9z3">
    <w:name w:val="WW8Num9z3"/>
    <w:rsid w:val="00FF605F"/>
  </w:style>
  <w:style w:type="character" w:customStyle="1" w:styleId="WW8Num9z4">
    <w:name w:val="WW8Num9z4"/>
    <w:rsid w:val="00FF605F"/>
  </w:style>
  <w:style w:type="character" w:customStyle="1" w:styleId="WW8Num9z5">
    <w:name w:val="WW8Num9z5"/>
    <w:rsid w:val="00FF605F"/>
  </w:style>
  <w:style w:type="character" w:customStyle="1" w:styleId="WW8Num9z6">
    <w:name w:val="WW8Num9z6"/>
    <w:rsid w:val="00FF605F"/>
  </w:style>
  <w:style w:type="character" w:customStyle="1" w:styleId="WW8Num9z7">
    <w:name w:val="WW8Num9z7"/>
    <w:rsid w:val="00FF605F"/>
  </w:style>
  <w:style w:type="character" w:customStyle="1" w:styleId="WW8Num9z8">
    <w:name w:val="WW8Num9z8"/>
    <w:rsid w:val="00FF605F"/>
  </w:style>
  <w:style w:type="character" w:customStyle="1" w:styleId="WW8Num10z1">
    <w:name w:val="WW8Num10z1"/>
    <w:rsid w:val="00FF605F"/>
  </w:style>
  <w:style w:type="character" w:customStyle="1" w:styleId="WW8Num10z2">
    <w:name w:val="WW8Num10z2"/>
    <w:rsid w:val="00FF605F"/>
  </w:style>
  <w:style w:type="character" w:customStyle="1" w:styleId="WW8Num10z3">
    <w:name w:val="WW8Num10z3"/>
    <w:rsid w:val="00FF605F"/>
  </w:style>
  <w:style w:type="character" w:customStyle="1" w:styleId="WW8Num10z4">
    <w:name w:val="WW8Num10z4"/>
    <w:rsid w:val="00FF605F"/>
  </w:style>
  <w:style w:type="character" w:customStyle="1" w:styleId="WW8Num10z5">
    <w:name w:val="WW8Num10z5"/>
    <w:rsid w:val="00FF605F"/>
  </w:style>
  <w:style w:type="character" w:customStyle="1" w:styleId="WW8Num10z6">
    <w:name w:val="WW8Num10z6"/>
    <w:rsid w:val="00FF605F"/>
  </w:style>
  <w:style w:type="character" w:customStyle="1" w:styleId="WW8Num10z7">
    <w:name w:val="WW8Num10z7"/>
    <w:rsid w:val="00FF605F"/>
  </w:style>
  <w:style w:type="character" w:customStyle="1" w:styleId="WW8Num10z8">
    <w:name w:val="WW8Num10z8"/>
    <w:rsid w:val="00FF605F"/>
  </w:style>
  <w:style w:type="paragraph" w:customStyle="1" w:styleId="Naslov">
    <w:name w:val="Naslov"/>
    <w:basedOn w:val="Normal"/>
    <w:next w:val="BodyText"/>
    <w:rsid w:val="00FF605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rsid w:val="00FF605F"/>
    <w:pPr>
      <w:suppressAutoHyphens/>
      <w:spacing w:after="140" w:line="288" w:lineRule="auto"/>
    </w:pPr>
    <w:rPr>
      <w:rFonts w:cs="Mangal"/>
      <w:lang w:eastAsia="zh-CN"/>
    </w:rPr>
  </w:style>
  <w:style w:type="paragraph" w:styleId="Caption">
    <w:name w:val="caption"/>
    <w:basedOn w:val="Normal"/>
    <w:qFormat/>
    <w:rsid w:val="00FF605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"/>
    <w:rsid w:val="00FF605F"/>
    <w:pPr>
      <w:suppressLineNumbers/>
      <w:suppressAutoHyphens/>
    </w:pPr>
    <w:rPr>
      <w:rFonts w:cs="Mangal"/>
      <w:lang w:eastAsia="zh-CN"/>
    </w:rPr>
  </w:style>
  <w:style w:type="paragraph" w:customStyle="1" w:styleId="Sadrajokvira">
    <w:name w:val="Sadržaj okvira"/>
    <w:basedOn w:val="Normal"/>
    <w:rsid w:val="00FF605F"/>
    <w:pPr>
      <w:suppressAutoHyphens/>
    </w:pPr>
    <w:rPr>
      <w:lang w:eastAsia="zh-CN"/>
    </w:rPr>
  </w:style>
  <w:style w:type="paragraph" w:styleId="DocumentMap">
    <w:name w:val="Document Map"/>
    <w:basedOn w:val="Normal"/>
    <w:link w:val="DocumentMapChar"/>
    <w:semiHidden/>
    <w:rsid w:val="00FF605F"/>
    <w:pPr>
      <w:shd w:val="clear" w:color="auto" w:fill="000080"/>
    </w:pPr>
    <w:rPr>
      <w:rFonts w:ascii="Tahoma" w:hAnsi="Tahoma" w:cs="Tahoma"/>
      <w:lang w:val="en-US" w:eastAsia="sr-Latn-CS"/>
    </w:rPr>
  </w:style>
  <w:style w:type="character" w:customStyle="1" w:styleId="DocumentMapChar">
    <w:name w:val="Document Map Char"/>
    <w:basedOn w:val="DefaultParagraphFont"/>
    <w:link w:val="DocumentMap"/>
    <w:semiHidden/>
    <w:rsid w:val="00FF605F"/>
    <w:rPr>
      <w:rFonts w:ascii="Tahoma" w:eastAsia="Times New Roman" w:hAnsi="Tahoma" w:cs="Tahoma"/>
      <w:szCs w:val="24"/>
      <w:shd w:val="clear" w:color="auto" w:fill="000080"/>
      <w:lang w:val="en-US" w:eastAsia="sr-Latn-CS"/>
    </w:rPr>
  </w:style>
  <w:style w:type="paragraph" w:styleId="BodyText2">
    <w:name w:val="Body Text 2"/>
    <w:basedOn w:val="Normal"/>
    <w:link w:val="BodyText2Char"/>
    <w:semiHidden/>
    <w:unhideWhenUsed/>
    <w:rsid w:val="00FF6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05F"/>
    <w:rPr>
      <w:rFonts w:ascii="Times New Roman" w:eastAsia="Times New Roman" w:hAnsi="Times New Roman" w:cs="Times New Roman"/>
      <w:szCs w:val="24"/>
    </w:rPr>
  </w:style>
  <w:style w:type="character" w:customStyle="1" w:styleId="opis1">
    <w:name w:val="opis1"/>
    <w:rsid w:val="00FF605F"/>
    <w:rPr>
      <w:rFonts w:ascii="Verdana" w:hAnsi="Verdana" w:hint="default"/>
      <w:b/>
      <w:bCs/>
      <w:i w:val="0"/>
      <w:iCs w:val="0"/>
      <w:smallCaps w:val="0"/>
      <w:strike w:val="0"/>
      <w:dstrike w:val="0"/>
      <w:color w:val="252525"/>
      <w:sz w:val="16"/>
      <w:szCs w:val="16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05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F605F"/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styleId="Emphasis">
    <w:name w:val="Emphasis"/>
    <w:qFormat/>
    <w:rsid w:val="00FF60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605F"/>
    <w:rPr>
      <w:rFonts w:asciiTheme="minorHAnsi" w:eastAsiaTheme="minorHAnsi" w:hAnsiTheme="minorHAnsi" w:cstheme="minorBidi"/>
      <w:szCs w:val="22"/>
      <w:lang w:val="hr-HR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F605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F605F"/>
    <w:rPr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05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05F"/>
    <w:rPr>
      <w:b/>
      <w:bCs/>
      <w:i/>
      <w:iCs/>
      <w:lang w:val="en-US" w:bidi="en-US"/>
    </w:rPr>
  </w:style>
  <w:style w:type="character" w:styleId="SubtleEmphasis">
    <w:name w:val="Subtle Emphasis"/>
    <w:uiPriority w:val="19"/>
    <w:qFormat/>
    <w:rsid w:val="00FF605F"/>
    <w:rPr>
      <w:i/>
      <w:iCs/>
    </w:rPr>
  </w:style>
  <w:style w:type="character" w:styleId="IntenseEmphasis">
    <w:name w:val="Intense Emphasis"/>
    <w:uiPriority w:val="21"/>
    <w:qFormat/>
    <w:rsid w:val="00FF605F"/>
    <w:rPr>
      <w:b/>
      <w:bCs/>
    </w:rPr>
  </w:style>
  <w:style w:type="character" w:styleId="SubtleReference">
    <w:name w:val="Subtle Reference"/>
    <w:uiPriority w:val="31"/>
    <w:qFormat/>
    <w:rsid w:val="00FF605F"/>
    <w:rPr>
      <w:smallCaps/>
    </w:rPr>
  </w:style>
  <w:style w:type="character" w:styleId="IntenseReference">
    <w:name w:val="Intense Reference"/>
    <w:uiPriority w:val="32"/>
    <w:qFormat/>
    <w:rsid w:val="00FF605F"/>
    <w:rPr>
      <w:smallCaps/>
      <w:spacing w:val="5"/>
      <w:u w:val="single"/>
    </w:rPr>
  </w:style>
  <w:style w:type="character" w:styleId="BookTitle">
    <w:name w:val="Book Title"/>
    <w:uiPriority w:val="33"/>
    <w:qFormat/>
    <w:rsid w:val="00FF605F"/>
    <w:rPr>
      <w:i/>
      <w:iCs/>
      <w:smallCaps/>
      <w:spacing w:val="5"/>
    </w:rPr>
  </w:style>
  <w:style w:type="paragraph" w:customStyle="1" w:styleId="Style19">
    <w:name w:val="Style19"/>
    <w:basedOn w:val="Normal"/>
    <w:rsid w:val="00FF605F"/>
    <w:pPr>
      <w:widowControl w:val="0"/>
      <w:autoSpaceDE w:val="0"/>
      <w:autoSpaceDN w:val="0"/>
      <w:adjustRightInd w:val="0"/>
      <w:spacing w:line="292" w:lineRule="exact"/>
      <w:ind w:firstLine="781"/>
    </w:pPr>
    <w:rPr>
      <w:rFonts w:ascii="Cambria" w:eastAsia="Calibri" w:hAnsi="Cambria"/>
      <w:lang w:val="en-US"/>
    </w:rPr>
  </w:style>
  <w:style w:type="character" w:customStyle="1" w:styleId="FontStyle34">
    <w:name w:val="Font Style34"/>
    <w:rsid w:val="00FF605F"/>
    <w:rPr>
      <w:rFonts w:ascii="Times New Roman" w:hAnsi="Times New Roman" w:cs="Times New Roman" w:hint="default"/>
      <w:sz w:val="26"/>
    </w:rPr>
  </w:style>
  <w:style w:type="paragraph" w:styleId="BodyText3">
    <w:name w:val="Body Text 3"/>
    <w:basedOn w:val="Normal"/>
    <w:link w:val="BodyText3Char"/>
    <w:unhideWhenUsed/>
    <w:rsid w:val="00FF60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F605F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605F"/>
    <w:pPr>
      <w:widowControl w:val="0"/>
      <w:autoSpaceDE w:val="0"/>
      <w:autoSpaceDN w:val="0"/>
    </w:pPr>
    <w:rPr>
      <w:rFonts w:ascii="Carlito" w:eastAsia="Carlito" w:hAnsi="Carlito" w:cs="Carlito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j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gral.co.y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nj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gral.co.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0A2B-C2D1-4F69-9714-7CD5A65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113</Pages>
  <Words>39930</Words>
  <Characters>227604</Characters>
  <Application>Microsoft Office Word</Application>
  <DocSecurity>0</DocSecurity>
  <Lines>1896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Vujic</dc:creator>
  <cp:lastModifiedBy>Jelena Vujic</cp:lastModifiedBy>
  <cp:revision>15</cp:revision>
  <cp:lastPrinted>2022-06-01T09:24:00Z</cp:lastPrinted>
  <dcterms:created xsi:type="dcterms:W3CDTF">2022-07-01T07:07:00Z</dcterms:created>
  <dcterms:modified xsi:type="dcterms:W3CDTF">2022-07-19T07:34:00Z</dcterms:modified>
</cp:coreProperties>
</file>